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EBC" w:rsidRPr="002F1EBC" w:rsidRDefault="002F1EBC" w:rsidP="002F1EBC">
      <w:pPr>
        <w:ind w:left="-851" w:right="-851"/>
        <w:rPr>
          <w:rFonts w:ascii="Book Antiqua" w:hAnsi="Book Antiqua"/>
          <w:sz w:val="24"/>
          <w:szCs w:val="24"/>
        </w:rPr>
      </w:pPr>
      <w:r w:rsidRPr="002F1EBC">
        <w:rPr>
          <w:rFonts w:ascii="Book Antiqua" w:hAnsi="Book Antiqua"/>
          <w:sz w:val="24"/>
          <w:szCs w:val="24"/>
        </w:rPr>
        <w:t>Vtedy (Ježiš) ustanov</w:t>
      </w:r>
      <w:r>
        <w:rPr>
          <w:rFonts w:ascii="Book Antiqua" w:hAnsi="Book Antiqua"/>
          <w:sz w:val="24"/>
          <w:szCs w:val="24"/>
        </w:rPr>
        <w:t xml:space="preserve">il Dvanástich, aby boli s ním. </w:t>
      </w:r>
      <w:proofErr w:type="spellStart"/>
      <w:r w:rsidRPr="002F1EBC">
        <w:rPr>
          <w:rFonts w:ascii="Book Antiqua" w:hAnsi="Book Antiqua"/>
          <w:sz w:val="24"/>
          <w:szCs w:val="24"/>
        </w:rPr>
        <w:t>Mk</w:t>
      </w:r>
      <w:proofErr w:type="spellEnd"/>
      <w:r w:rsidRPr="002F1EBC">
        <w:rPr>
          <w:rFonts w:ascii="Book Antiqua" w:hAnsi="Book Antiqua"/>
          <w:sz w:val="24"/>
          <w:szCs w:val="24"/>
        </w:rPr>
        <w:t xml:space="preserve"> 3</w:t>
      </w:r>
      <w:r>
        <w:rPr>
          <w:rFonts w:ascii="Book Antiqua" w:hAnsi="Book Antiqua"/>
          <w:sz w:val="24"/>
          <w:szCs w:val="24"/>
        </w:rPr>
        <w:t xml:space="preserve">, 13–19 1 </w:t>
      </w:r>
      <w:proofErr w:type="spellStart"/>
      <w:r>
        <w:rPr>
          <w:rFonts w:ascii="Book Antiqua" w:hAnsi="Book Antiqua"/>
          <w:sz w:val="24"/>
          <w:szCs w:val="24"/>
        </w:rPr>
        <w:t>Sam</w:t>
      </w:r>
      <w:proofErr w:type="spellEnd"/>
      <w:r>
        <w:rPr>
          <w:rFonts w:ascii="Book Antiqua" w:hAnsi="Book Antiqua"/>
          <w:sz w:val="24"/>
          <w:szCs w:val="24"/>
        </w:rPr>
        <w:t xml:space="preserve"> 24, 3–21; Ž 57 </w:t>
      </w:r>
      <w:r>
        <w:rPr>
          <w:rFonts w:ascii="Book Antiqua" w:hAnsi="Book Antiqua"/>
          <w:sz w:val="24"/>
          <w:szCs w:val="24"/>
        </w:rPr>
        <w:br/>
      </w:r>
      <w:r w:rsidRPr="002F1EBC">
        <w:rPr>
          <w:rFonts w:ascii="Book Antiqua" w:hAnsi="Book Antiqua"/>
          <w:sz w:val="24"/>
          <w:szCs w:val="24"/>
        </w:rPr>
        <w:t xml:space="preserve">Zoznam dvanástich chlapov, za každým menom nejaký osud, hrdinstvá aj prešľapy. Peter, ktorý Ježiša vyznal ako Božieho Syna, ale aj ten, ktorý ho zaprel. Ján a Jakub, ktorých Ježiš rád brával na zvláštne miesta, akým je hora premenenia, ale aj ako synovia, ktorých matka žiadala, aby sedeli v Božom kráľovstve po pravici a ľavici. Tomáš, ktorému prischla „nadávka“ neveriaci, lebo nechcel tak rýchlo uveriť správe o Ježišovom vzkriesení. Bartolomej alebo iným menom </w:t>
      </w:r>
      <w:proofErr w:type="spellStart"/>
      <w:r w:rsidRPr="002F1EBC">
        <w:rPr>
          <w:rFonts w:ascii="Book Antiqua" w:hAnsi="Book Antiqua"/>
          <w:sz w:val="24"/>
          <w:szCs w:val="24"/>
        </w:rPr>
        <w:t>Natanael</w:t>
      </w:r>
      <w:proofErr w:type="spellEnd"/>
      <w:r w:rsidRPr="002F1EBC">
        <w:rPr>
          <w:rFonts w:ascii="Book Antiqua" w:hAnsi="Book Antiqua"/>
          <w:sz w:val="24"/>
          <w:szCs w:val="24"/>
        </w:rPr>
        <w:t>, ktorý mal na jazyku všetko, čo mal na srdci, Matúš, ktorého Ježiš povolal priamo z colného úradu. Filip, ktorý nechápal, že vidieť Ježiša znamená vidieť Boha. A Judáš, áno, ten nešťastný Judáš, nad ktorým sa dodnes nezľutovali dejiny. Bol naozaj najhorší? Odpoveď treba nechať kompetentnejším. A predsa sa ten zoznam týka aj nás. Kdesi v ňom „svieti“ aj naše meno. Tiež sme niekedy na vrchole a inokedy rátame rany. Raz s Petrom vyznávame, inokedy s Judášom zrádzame. Ale nad tým všetkým by malo tróniť vedomie, že „Ježiš povolal k sebe tých, ktorých sám chcel.“ A teda aj všetkých nás.</w:t>
      </w:r>
    </w:p>
    <w:sectPr w:rsidR="002F1EBC" w:rsidRPr="002F1EBC" w:rsidSect="002F1EBC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1EBC"/>
    <w:rsid w:val="00053FF0"/>
    <w:rsid w:val="002F1EBC"/>
    <w:rsid w:val="00BD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FF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2010-01-22T05:24:00Z</cp:lastPrinted>
  <dcterms:created xsi:type="dcterms:W3CDTF">2010-01-22T05:18:00Z</dcterms:created>
  <dcterms:modified xsi:type="dcterms:W3CDTF">2010-01-22T13:57:00Z</dcterms:modified>
</cp:coreProperties>
</file>