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5491" w:rsidRDefault="000F7EFC" w:rsidP="000F7EFC">
      <w:pPr>
        <w:ind w:left="-993" w:right="-993"/>
        <w:rPr>
          <w:rFonts w:ascii="Book Antiqua" w:hAnsi="Book Antiqua"/>
          <w:sz w:val="24"/>
          <w:szCs w:val="24"/>
        </w:rPr>
      </w:pPr>
      <w:r w:rsidRPr="000F7EFC">
        <w:rPr>
          <w:rFonts w:ascii="Book Antiqua" w:hAnsi="Book Antiqua"/>
          <w:sz w:val="24"/>
          <w:szCs w:val="24"/>
          <w:u w:val="single"/>
        </w:rPr>
        <w:t xml:space="preserve">Ježiš povedal: </w:t>
      </w:r>
      <w:r w:rsidRPr="000F7EFC">
        <w:rPr>
          <w:rFonts w:ascii="Book Antiqua" w:hAnsi="Book Antiqua"/>
          <w:i/>
          <w:sz w:val="24"/>
          <w:szCs w:val="24"/>
          <w:u w:val="single"/>
        </w:rPr>
        <w:t>„Človeka nemôže poškvrniť nič, čo vchádza doň zvonka, ale čo vychádza z človeka, to poškvrňuje človeka.“</w:t>
      </w:r>
      <w:r>
        <w:rPr>
          <w:rFonts w:ascii="Book Antiqua" w:hAnsi="Book Antiqua"/>
          <w:sz w:val="24"/>
          <w:szCs w:val="24"/>
        </w:rPr>
        <w:t xml:space="preserve"> </w:t>
      </w:r>
      <w:proofErr w:type="spellStart"/>
      <w:r>
        <w:rPr>
          <w:rFonts w:ascii="Book Antiqua" w:hAnsi="Book Antiqua"/>
          <w:sz w:val="24"/>
          <w:szCs w:val="24"/>
        </w:rPr>
        <w:t>Mk</w:t>
      </w:r>
      <w:proofErr w:type="spellEnd"/>
      <w:r>
        <w:rPr>
          <w:rFonts w:ascii="Book Antiqua" w:hAnsi="Book Antiqua"/>
          <w:sz w:val="24"/>
          <w:szCs w:val="24"/>
        </w:rPr>
        <w:t xml:space="preserve"> 7, 14–23 1 </w:t>
      </w:r>
      <w:proofErr w:type="spellStart"/>
      <w:r>
        <w:rPr>
          <w:rFonts w:ascii="Book Antiqua" w:hAnsi="Book Antiqua"/>
          <w:sz w:val="24"/>
          <w:szCs w:val="24"/>
        </w:rPr>
        <w:t>Kr</w:t>
      </w:r>
      <w:proofErr w:type="spellEnd"/>
      <w:r>
        <w:rPr>
          <w:rFonts w:ascii="Book Antiqua" w:hAnsi="Book Antiqua"/>
          <w:sz w:val="24"/>
          <w:szCs w:val="24"/>
        </w:rPr>
        <w:t xml:space="preserve"> 10, 1–10; Ž 37 </w:t>
      </w:r>
      <w:r>
        <w:rPr>
          <w:rFonts w:ascii="Book Antiqua" w:hAnsi="Book Antiqua"/>
          <w:sz w:val="24"/>
          <w:szCs w:val="24"/>
        </w:rPr>
        <w:br/>
      </w:r>
      <w:r w:rsidRPr="000F7EFC">
        <w:rPr>
          <w:rFonts w:ascii="Book Antiqua" w:hAnsi="Book Antiqua"/>
          <w:sz w:val="24"/>
          <w:szCs w:val="24"/>
        </w:rPr>
        <w:t>Ktorýsi svätý sa vždy pozeral do zeme, aby mu pohľad nepadol na niečo, čo by ho doviedlo k pokušeniu. Ak sa človek pozerá pod nohy, môže si ľahko udrieť hlavu. Božie stvorenie nie je len zelená tráva a hnedé blato, ale aj modré nebo. Nikdy stopercentne nezabránime, aby sa k nám nedostal obraz, ktorý v nás môže zapáliť pokušenie. Skôr je potrebné naučiť sa žiť s tým, čo do nás vchádza, naučiť sa vyberať to, čím sa oplatí zaoberať, a hlavne vidieť veci pozitívne. Aj sporo odetú ženu či muža stvoril Boh. Namiesto odsúdenia, je možné myslieť naň dobroprajne. Možno práve nedostatok ľudského pochopenia spôsobuje, že o svoju pozornosť prosí takýmto spôsobom. Podobne je to so zlými večernými správami. Vyleje sa z nich na nás veľa krvi, sĺz a zármutku. Môžeme sa nimi nechať spútať, alebo nás to môže správne „nakopnúť“ urobiť niečo preto, aby bol svet aspoň o štipku lepší. Potom naopak, to zlé, čo do nás vstúpilo, má pozitívny účinok. Všetko je vecou uhla pohľadu.</w:t>
      </w:r>
    </w:p>
    <w:p w:rsidR="00900154" w:rsidRDefault="00900154" w:rsidP="000F7EFC">
      <w:pPr>
        <w:ind w:left="-993" w:right="-993"/>
        <w:rPr>
          <w:rFonts w:ascii="Book Antiqua" w:hAnsi="Book Antiqua"/>
          <w:sz w:val="24"/>
          <w:szCs w:val="24"/>
        </w:rPr>
      </w:pPr>
    </w:p>
    <w:p w:rsidR="00900154" w:rsidRDefault="00900154" w:rsidP="00900154">
      <w:pPr>
        <w:pStyle w:val="Normlnywebov"/>
        <w:rPr>
          <w:color w:val="000000"/>
          <w:lang w:val="cs-CZ"/>
        </w:rPr>
      </w:pPr>
      <w:r>
        <w:rPr>
          <w:color w:val="000000"/>
          <w:lang w:val="cs-CZ"/>
        </w:rPr>
        <w:t>V dnešním evangeliu nás Pán Ježíš upozorňuje, že nic, co přichází zvenčí, nemůže člověka poskvrnit, ale jen to, co vychází z něho. Zvenčí vstupují do našeho nitra nejen pokrmy, ale i to co vidíme, slyšíme či jinak vnímáme. Záleží však na našem vnitřním postoji. Pokud jsme nuceni vidět a slyšet to, co nechceme, pak i když je to pro nás zdrojem pokušení, není to samo o sobě hříchem. Teprve náš souhlas, náš vnitřní postoj, naše NE Božímu zákonu je hříchem. Jen srdce rozhoduje o mravní hodnotě našeho jednání. Proto s pomocí modlitby usilujme o to, aby těžiště naší zbožnosti spočívalo v opravdové osobní snaze o plnění Boží vůle a pečujme o zušlechtění svého smýšlení v duchu Páně dobrou duchovní četbou.</w:t>
      </w:r>
    </w:p>
    <w:p w:rsidR="00900154" w:rsidRDefault="00900154" w:rsidP="00900154">
      <w:pPr>
        <w:pStyle w:val="Normlnywebov"/>
        <w:rPr>
          <w:color w:val="000000"/>
          <w:lang w:val="cs-CZ"/>
        </w:rPr>
      </w:pPr>
    </w:p>
    <w:p w:rsidR="00900154" w:rsidRDefault="00900154" w:rsidP="00900154">
      <w:pPr>
        <w:pStyle w:val="Normlnywebov"/>
        <w:rPr>
          <w:color w:val="000000"/>
          <w:lang w:val="cs-CZ"/>
        </w:rPr>
      </w:pPr>
    </w:p>
    <w:p w:rsidR="00900154" w:rsidRDefault="00900154" w:rsidP="00900154">
      <w:pPr>
        <w:pStyle w:val="Normlnywebov"/>
        <w:rPr>
          <w:lang w:val="cs-CZ"/>
        </w:rPr>
      </w:pPr>
    </w:p>
    <w:p w:rsidR="00900154" w:rsidRDefault="00900154" w:rsidP="00900154">
      <w:pPr>
        <w:pStyle w:val="Normlnywebov"/>
        <w:rPr>
          <w:color w:val="000000"/>
          <w:lang w:val="cs-CZ"/>
        </w:rPr>
      </w:pPr>
      <w:proofErr w:type="spellStart"/>
      <w:r>
        <w:rPr>
          <w:rStyle w:val="Siln"/>
          <w:color w:val="000000"/>
          <w:lang w:val="cs-CZ"/>
        </w:rPr>
        <w:t>Ježiš</w:t>
      </w:r>
      <w:proofErr w:type="spellEnd"/>
      <w:r>
        <w:rPr>
          <w:rStyle w:val="Siln"/>
          <w:color w:val="000000"/>
          <w:lang w:val="cs-CZ"/>
        </w:rPr>
        <w:t xml:space="preserve"> </w:t>
      </w:r>
      <w:proofErr w:type="spellStart"/>
      <w:r>
        <w:rPr>
          <w:rStyle w:val="Siln"/>
          <w:color w:val="000000"/>
          <w:lang w:val="cs-CZ"/>
        </w:rPr>
        <w:t>povedal</w:t>
      </w:r>
      <w:proofErr w:type="spellEnd"/>
      <w:r>
        <w:rPr>
          <w:rStyle w:val="Siln"/>
          <w:color w:val="000000"/>
          <w:lang w:val="cs-CZ"/>
        </w:rPr>
        <w:t>: „</w:t>
      </w:r>
      <w:proofErr w:type="spellStart"/>
      <w:r>
        <w:rPr>
          <w:rStyle w:val="Siln"/>
          <w:color w:val="000000"/>
          <w:lang w:val="cs-CZ"/>
        </w:rPr>
        <w:t>Zvnútra</w:t>
      </w:r>
      <w:proofErr w:type="spellEnd"/>
      <w:r>
        <w:rPr>
          <w:rStyle w:val="Siln"/>
          <w:color w:val="000000"/>
          <w:lang w:val="cs-CZ"/>
        </w:rPr>
        <w:t xml:space="preserve">, z </w:t>
      </w:r>
      <w:proofErr w:type="spellStart"/>
      <w:r>
        <w:rPr>
          <w:rStyle w:val="Siln"/>
          <w:color w:val="000000"/>
          <w:lang w:val="cs-CZ"/>
        </w:rPr>
        <w:t>ľudského</w:t>
      </w:r>
      <w:proofErr w:type="spellEnd"/>
      <w:r>
        <w:rPr>
          <w:rStyle w:val="Siln"/>
          <w:color w:val="000000"/>
          <w:lang w:val="cs-CZ"/>
        </w:rPr>
        <w:t xml:space="preserve"> </w:t>
      </w:r>
      <w:proofErr w:type="spellStart"/>
      <w:r>
        <w:rPr>
          <w:rStyle w:val="Siln"/>
          <w:color w:val="000000"/>
          <w:lang w:val="cs-CZ"/>
        </w:rPr>
        <w:t>srdca</w:t>
      </w:r>
      <w:proofErr w:type="spellEnd"/>
      <w:r>
        <w:rPr>
          <w:rStyle w:val="Siln"/>
          <w:color w:val="000000"/>
          <w:lang w:val="cs-CZ"/>
        </w:rPr>
        <w:t xml:space="preserve">, </w:t>
      </w:r>
      <w:proofErr w:type="spellStart"/>
      <w:r>
        <w:rPr>
          <w:rStyle w:val="Siln"/>
          <w:color w:val="000000"/>
          <w:lang w:val="cs-CZ"/>
        </w:rPr>
        <w:t>vychádzajú</w:t>
      </w:r>
      <w:proofErr w:type="spellEnd"/>
      <w:r>
        <w:rPr>
          <w:rStyle w:val="Siln"/>
          <w:color w:val="000000"/>
          <w:lang w:val="cs-CZ"/>
        </w:rPr>
        <w:t xml:space="preserve"> zlé </w:t>
      </w:r>
      <w:proofErr w:type="spellStart"/>
      <w:r>
        <w:rPr>
          <w:rStyle w:val="Siln"/>
          <w:color w:val="000000"/>
          <w:lang w:val="cs-CZ"/>
        </w:rPr>
        <w:t>myšlienky</w:t>
      </w:r>
      <w:proofErr w:type="spellEnd"/>
      <w:r>
        <w:rPr>
          <w:rStyle w:val="Siln"/>
          <w:color w:val="000000"/>
          <w:lang w:val="cs-CZ"/>
        </w:rPr>
        <w:t xml:space="preserve">, </w:t>
      </w:r>
      <w:proofErr w:type="spellStart"/>
      <w:r>
        <w:rPr>
          <w:rStyle w:val="Siln"/>
          <w:color w:val="000000"/>
          <w:lang w:val="cs-CZ"/>
        </w:rPr>
        <w:t>smilstvá</w:t>
      </w:r>
      <w:proofErr w:type="spellEnd"/>
      <w:r>
        <w:rPr>
          <w:rStyle w:val="Siln"/>
          <w:color w:val="000000"/>
          <w:lang w:val="cs-CZ"/>
        </w:rPr>
        <w:t xml:space="preserve">, krádeže, vraždy, </w:t>
      </w:r>
      <w:proofErr w:type="spellStart"/>
      <w:r>
        <w:rPr>
          <w:rStyle w:val="Siln"/>
          <w:color w:val="000000"/>
          <w:lang w:val="cs-CZ"/>
        </w:rPr>
        <w:t>cudzoložstvá</w:t>
      </w:r>
      <w:proofErr w:type="spellEnd"/>
      <w:r>
        <w:rPr>
          <w:rStyle w:val="Siln"/>
          <w:color w:val="000000"/>
          <w:lang w:val="cs-CZ"/>
        </w:rPr>
        <w:t xml:space="preserve">, </w:t>
      </w:r>
      <w:proofErr w:type="spellStart"/>
      <w:r>
        <w:rPr>
          <w:rStyle w:val="Siln"/>
          <w:color w:val="000000"/>
          <w:lang w:val="cs-CZ"/>
        </w:rPr>
        <w:t>chamtivosť</w:t>
      </w:r>
      <w:proofErr w:type="spellEnd"/>
      <w:r>
        <w:rPr>
          <w:rStyle w:val="Siln"/>
          <w:color w:val="000000"/>
          <w:lang w:val="cs-CZ"/>
        </w:rPr>
        <w:t xml:space="preserve">, </w:t>
      </w:r>
      <w:proofErr w:type="spellStart"/>
      <w:r>
        <w:rPr>
          <w:rStyle w:val="Siln"/>
          <w:color w:val="000000"/>
          <w:lang w:val="cs-CZ"/>
        </w:rPr>
        <w:t>zlomyseľnosť</w:t>
      </w:r>
      <w:proofErr w:type="spellEnd"/>
      <w:r>
        <w:rPr>
          <w:rStyle w:val="Siln"/>
          <w:color w:val="000000"/>
          <w:lang w:val="cs-CZ"/>
        </w:rPr>
        <w:t xml:space="preserve">, </w:t>
      </w:r>
      <w:proofErr w:type="spellStart"/>
      <w:r>
        <w:rPr>
          <w:rStyle w:val="Siln"/>
          <w:color w:val="000000"/>
          <w:lang w:val="cs-CZ"/>
        </w:rPr>
        <w:t>klamstvo</w:t>
      </w:r>
      <w:proofErr w:type="spellEnd"/>
      <w:r>
        <w:rPr>
          <w:rStyle w:val="Siln"/>
          <w:color w:val="000000"/>
          <w:lang w:val="cs-CZ"/>
        </w:rPr>
        <w:t xml:space="preserve">, </w:t>
      </w:r>
      <w:proofErr w:type="spellStart"/>
      <w:r>
        <w:rPr>
          <w:rStyle w:val="Siln"/>
          <w:color w:val="000000"/>
          <w:lang w:val="cs-CZ"/>
        </w:rPr>
        <w:t>necudnosť</w:t>
      </w:r>
      <w:proofErr w:type="spellEnd"/>
      <w:r>
        <w:rPr>
          <w:rStyle w:val="Siln"/>
          <w:color w:val="000000"/>
          <w:lang w:val="cs-CZ"/>
        </w:rPr>
        <w:t xml:space="preserve">, </w:t>
      </w:r>
      <w:proofErr w:type="spellStart"/>
      <w:r>
        <w:rPr>
          <w:rStyle w:val="Siln"/>
          <w:color w:val="000000"/>
          <w:lang w:val="cs-CZ"/>
        </w:rPr>
        <w:t>závisť</w:t>
      </w:r>
      <w:proofErr w:type="spellEnd"/>
      <w:r>
        <w:rPr>
          <w:rStyle w:val="Siln"/>
          <w:color w:val="000000"/>
          <w:lang w:val="cs-CZ"/>
        </w:rPr>
        <w:t xml:space="preserve">, </w:t>
      </w:r>
      <w:proofErr w:type="spellStart"/>
      <w:r>
        <w:rPr>
          <w:rStyle w:val="Siln"/>
          <w:color w:val="000000"/>
          <w:lang w:val="cs-CZ"/>
        </w:rPr>
        <w:t>rúhanie</w:t>
      </w:r>
      <w:proofErr w:type="spellEnd"/>
      <w:r>
        <w:rPr>
          <w:rStyle w:val="Siln"/>
          <w:color w:val="000000"/>
          <w:lang w:val="cs-CZ"/>
        </w:rPr>
        <w:t xml:space="preserve">, pýcha, </w:t>
      </w:r>
      <w:proofErr w:type="spellStart"/>
      <w:r>
        <w:rPr>
          <w:rStyle w:val="Siln"/>
          <w:color w:val="000000"/>
          <w:lang w:val="cs-CZ"/>
        </w:rPr>
        <w:t>hlúposť</w:t>
      </w:r>
      <w:proofErr w:type="spellEnd"/>
      <w:r>
        <w:rPr>
          <w:rStyle w:val="Siln"/>
          <w:color w:val="000000"/>
          <w:lang w:val="cs-CZ"/>
        </w:rPr>
        <w:t xml:space="preserve">. </w:t>
      </w:r>
      <w:proofErr w:type="spellStart"/>
      <w:r>
        <w:rPr>
          <w:rStyle w:val="Siln"/>
          <w:color w:val="000000"/>
          <w:lang w:val="cs-CZ"/>
        </w:rPr>
        <w:t>Všetky</w:t>
      </w:r>
      <w:proofErr w:type="spellEnd"/>
      <w:r>
        <w:rPr>
          <w:rStyle w:val="Siln"/>
          <w:color w:val="000000"/>
          <w:lang w:val="cs-CZ"/>
        </w:rPr>
        <w:t xml:space="preserve"> </w:t>
      </w:r>
      <w:proofErr w:type="spellStart"/>
      <w:r>
        <w:rPr>
          <w:rStyle w:val="Siln"/>
          <w:color w:val="000000"/>
          <w:lang w:val="cs-CZ"/>
        </w:rPr>
        <w:t>tieto</w:t>
      </w:r>
      <w:proofErr w:type="spellEnd"/>
      <w:r>
        <w:rPr>
          <w:rStyle w:val="Siln"/>
          <w:color w:val="000000"/>
          <w:lang w:val="cs-CZ"/>
        </w:rPr>
        <w:t xml:space="preserve"> zlá </w:t>
      </w:r>
      <w:proofErr w:type="spellStart"/>
      <w:r>
        <w:rPr>
          <w:rStyle w:val="Siln"/>
          <w:color w:val="000000"/>
          <w:lang w:val="cs-CZ"/>
        </w:rPr>
        <w:t>vychádzajú</w:t>
      </w:r>
      <w:proofErr w:type="spellEnd"/>
      <w:r>
        <w:rPr>
          <w:rStyle w:val="Siln"/>
          <w:color w:val="000000"/>
          <w:lang w:val="cs-CZ"/>
        </w:rPr>
        <w:t xml:space="preserve"> </w:t>
      </w:r>
      <w:proofErr w:type="spellStart"/>
      <w:r>
        <w:rPr>
          <w:rStyle w:val="Siln"/>
          <w:color w:val="000000"/>
          <w:lang w:val="cs-CZ"/>
        </w:rPr>
        <w:t>zvnútra</w:t>
      </w:r>
      <w:proofErr w:type="spellEnd"/>
      <w:r>
        <w:rPr>
          <w:rStyle w:val="Siln"/>
          <w:color w:val="000000"/>
          <w:lang w:val="cs-CZ"/>
        </w:rPr>
        <w:t xml:space="preserve"> a </w:t>
      </w:r>
      <w:proofErr w:type="spellStart"/>
      <w:r>
        <w:rPr>
          <w:rStyle w:val="Siln"/>
          <w:color w:val="000000"/>
          <w:lang w:val="cs-CZ"/>
        </w:rPr>
        <w:t>poškvrňujú</w:t>
      </w:r>
      <w:proofErr w:type="spellEnd"/>
      <w:r>
        <w:rPr>
          <w:rStyle w:val="Siln"/>
          <w:color w:val="000000"/>
          <w:lang w:val="cs-CZ"/>
        </w:rPr>
        <w:t xml:space="preserve"> </w:t>
      </w:r>
      <w:proofErr w:type="spellStart"/>
      <w:r>
        <w:rPr>
          <w:rStyle w:val="Siln"/>
          <w:color w:val="000000"/>
          <w:lang w:val="cs-CZ"/>
        </w:rPr>
        <w:t>človeka</w:t>
      </w:r>
      <w:proofErr w:type="spellEnd"/>
      <w:r>
        <w:rPr>
          <w:rStyle w:val="Siln"/>
          <w:color w:val="000000"/>
          <w:lang w:val="cs-CZ"/>
        </w:rPr>
        <w:t xml:space="preserve">.“ </w:t>
      </w:r>
      <w:r>
        <w:rPr>
          <w:lang w:val="cs-CZ"/>
        </w:rPr>
        <w:br/>
      </w:r>
      <w:r>
        <w:rPr>
          <w:color w:val="000000"/>
          <w:lang w:val="cs-CZ"/>
        </w:rPr>
        <w:br/>
      </w:r>
      <w:proofErr w:type="spellStart"/>
      <w:r>
        <w:rPr>
          <w:color w:val="000000"/>
          <w:lang w:val="cs-CZ"/>
        </w:rPr>
        <w:t>Pri</w:t>
      </w:r>
      <w:proofErr w:type="spellEnd"/>
      <w:r>
        <w:rPr>
          <w:color w:val="000000"/>
          <w:lang w:val="cs-CZ"/>
        </w:rPr>
        <w:t xml:space="preserve"> </w:t>
      </w:r>
      <w:proofErr w:type="spellStart"/>
      <w:r>
        <w:rPr>
          <w:color w:val="000000"/>
          <w:lang w:val="cs-CZ"/>
        </w:rPr>
        <w:t>pohľade</w:t>
      </w:r>
      <w:proofErr w:type="spellEnd"/>
      <w:r>
        <w:rPr>
          <w:color w:val="000000"/>
          <w:lang w:val="cs-CZ"/>
        </w:rPr>
        <w:t xml:space="preserve">, </w:t>
      </w:r>
      <w:proofErr w:type="spellStart"/>
      <w:r>
        <w:rPr>
          <w:color w:val="000000"/>
          <w:lang w:val="cs-CZ"/>
        </w:rPr>
        <w:t>koľko</w:t>
      </w:r>
      <w:proofErr w:type="spellEnd"/>
      <w:r>
        <w:rPr>
          <w:color w:val="000000"/>
          <w:lang w:val="cs-CZ"/>
        </w:rPr>
        <w:t xml:space="preserve"> </w:t>
      </w:r>
      <w:proofErr w:type="spellStart"/>
      <w:r>
        <w:rPr>
          <w:color w:val="000000"/>
          <w:lang w:val="cs-CZ"/>
        </w:rPr>
        <w:t>ľudí</w:t>
      </w:r>
      <w:proofErr w:type="spellEnd"/>
      <w:r>
        <w:rPr>
          <w:color w:val="000000"/>
          <w:lang w:val="cs-CZ"/>
        </w:rPr>
        <w:t xml:space="preserve"> má </w:t>
      </w:r>
      <w:proofErr w:type="spellStart"/>
      <w:r>
        <w:rPr>
          <w:color w:val="000000"/>
          <w:lang w:val="cs-CZ"/>
        </w:rPr>
        <w:t>ešte</w:t>
      </w:r>
      <w:proofErr w:type="spellEnd"/>
      <w:r>
        <w:rPr>
          <w:color w:val="000000"/>
          <w:lang w:val="cs-CZ"/>
        </w:rPr>
        <w:t xml:space="preserve"> dnes </w:t>
      </w:r>
      <w:proofErr w:type="spellStart"/>
      <w:r>
        <w:rPr>
          <w:color w:val="000000"/>
          <w:lang w:val="cs-CZ"/>
        </w:rPr>
        <w:t>nesmierny</w:t>
      </w:r>
      <w:proofErr w:type="spellEnd"/>
      <w:r>
        <w:rPr>
          <w:color w:val="000000"/>
          <w:lang w:val="cs-CZ"/>
        </w:rPr>
        <w:t xml:space="preserve"> problém s </w:t>
      </w:r>
      <w:proofErr w:type="gramStart"/>
      <w:r>
        <w:rPr>
          <w:color w:val="000000"/>
          <w:lang w:val="cs-CZ"/>
        </w:rPr>
        <w:t>tým</w:t>
      </w:r>
      <w:proofErr w:type="gramEnd"/>
      <w:r>
        <w:rPr>
          <w:color w:val="000000"/>
          <w:lang w:val="cs-CZ"/>
        </w:rPr>
        <w:t xml:space="preserve">, že si v </w:t>
      </w:r>
      <w:proofErr w:type="spellStart"/>
      <w:r>
        <w:rPr>
          <w:color w:val="000000"/>
          <w:lang w:val="cs-CZ"/>
        </w:rPr>
        <w:t>piatok</w:t>
      </w:r>
      <w:proofErr w:type="spellEnd"/>
      <w:r>
        <w:rPr>
          <w:color w:val="000000"/>
          <w:lang w:val="cs-CZ"/>
        </w:rPr>
        <w:t xml:space="preserve"> dá klobásku, </w:t>
      </w:r>
      <w:proofErr w:type="spellStart"/>
      <w:r>
        <w:rPr>
          <w:color w:val="000000"/>
          <w:lang w:val="cs-CZ"/>
        </w:rPr>
        <w:t>sa</w:t>
      </w:r>
      <w:proofErr w:type="spellEnd"/>
      <w:r>
        <w:rPr>
          <w:color w:val="000000"/>
          <w:lang w:val="cs-CZ"/>
        </w:rPr>
        <w:t xml:space="preserve"> zdá, že </w:t>
      </w:r>
      <w:proofErr w:type="spellStart"/>
      <w:r>
        <w:rPr>
          <w:color w:val="000000"/>
          <w:lang w:val="cs-CZ"/>
        </w:rPr>
        <w:t>sme</w:t>
      </w:r>
      <w:proofErr w:type="spellEnd"/>
      <w:r>
        <w:rPr>
          <w:color w:val="000000"/>
          <w:lang w:val="cs-CZ"/>
        </w:rPr>
        <w:t xml:space="preserve"> z </w:t>
      </w:r>
      <w:proofErr w:type="spellStart"/>
      <w:r>
        <w:rPr>
          <w:color w:val="000000"/>
          <w:lang w:val="cs-CZ"/>
        </w:rPr>
        <w:t>Ježišovho</w:t>
      </w:r>
      <w:proofErr w:type="spellEnd"/>
      <w:r>
        <w:rPr>
          <w:color w:val="000000"/>
          <w:lang w:val="cs-CZ"/>
        </w:rPr>
        <w:t xml:space="preserve"> </w:t>
      </w:r>
      <w:proofErr w:type="spellStart"/>
      <w:r>
        <w:rPr>
          <w:color w:val="000000"/>
          <w:lang w:val="cs-CZ"/>
        </w:rPr>
        <w:t>pôsobenia</w:t>
      </w:r>
      <w:proofErr w:type="spellEnd"/>
      <w:r>
        <w:rPr>
          <w:color w:val="000000"/>
          <w:lang w:val="cs-CZ"/>
        </w:rPr>
        <w:t xml:space="preserve"> </w:t>
      </w:r>
      <w:proofErr w:type="spellStart"/>
      <w:r>
        <w:rPr>
          <w:color w:val="000000"/>
          <w:lang w:val="cs-CZ"/>
        </w:rPr>
        <w:t>ešte</w:t>
      </w:r>
      <w:proofErr w:type="spellEnd"/>
      <w:r>
        <w:rPr>
          <w:color w:val="000000"/>
          <w:lang w:val="cs-CZ"/>
        </w:rPr>
        <w:t xml:space="preserve"> mnoho nepochopili. Už </w:t>
      </w:r>
      <w:proofErr w:type="spellStart"/>
      <w:r>
        <w:rPr>
          <w:color w:val="000000"/>
          <w:lang w:val="cs-CZ"/>
        </w:rPr>
        <w:t>dvetisíc</w:t>
      </w:r>
      <w:proofErr w:type="spellEnd"/>
      <w:r>
        <w:rPr>
          <w:color w:val="000000"/>
          <w:lang w:val="cs-CZ"/>
        </w:rPr>
        <w:t xml:space="preserve"> </w:t>
      </w:r>
      <w:proofErr w:type="spellStart"/>
      <w:r>
        <w:rPr>
          <w:color w:val="000000"/>
          <w:lang w:val="cs-CZ"/>
        </w:rPr>
        <w:t>rokov</w:t>
      </w:r>
      <w:proofErr w:type="spellEnd"/>
      <w:r>
        <w:rPr>
          <w:color w:val="000000"/>
          <w:lang w:val="cs-CZ"/>
        </w:rPr>
        <w:t xml:space="preserve"> </w:t>
      </w:r>
      <w:proofErr w:type="spellStart"/>
      <w:r>
        <w:rPr>
          <w:color w:val="000000"/>
          <w:lang w:val="cs-CZ"/>
        </w:rPr>
        <w:t>pred</w:t>
      </w:r>
      <w:proofErr w:type="spellEnd"/>
      <w:r>
        <w:rPr>
          <w:color w:val="000000"/>
          <w:lang w:val="cs-CZ"/>
        </w:rPr>
        <w:t xml:space="preserve"> </w:t>
      </w:r>
      <w:proofErr w:type="spellStart"/>
      <w:r>
        <w:rPr>
          <w:color w:val="000000"/>
          <w:lang w:val="cs-CZ"/>
        </w:rPr>
        <w:t>nami</w:t>
      </w:r>
      <w:proofErr w:type="spellEnd"/>
      <w:r>
        <w:rPr>
          <w:color w:val="000000"/>
          <w:lang w:val="cs-CZ"/>
        </w:rPr>
        <w:t xml:space="preserve"> </w:t>
      </w:r>
      <w:proofErr w:type="spellStart"/>
      <w:r>
        <w:rPr>
          <w:color w:val="000000"/>
          <w:lang w:val="cs-CZ"/>
        </w:rPr>
        <w:t>Ježiš</w:t>
      </w:r>
      <w:proofErr w:type="spellEnd"/>
      <w:r>
        <w:rPr>
          <w:color w:val="000000"/>
          <w:lang w:val="cs-CZ"/>
        </w:rPr>
        <w:t xml:space="preserve"> zrušil </w:t>
      </w:r>
      <w:proofErr w:type="spellStart"/>
      <w:r>
        <w:rPr>
          <w:color w:val="000000"/>
          <w:lang w:val="cs-CZ"/>
        </w:rPr>
        <w:t>možnosť</w:t>
      </w:r>
      <w:proofErr w:type="spellEnd"/>
      <w:r>
        <w:rPr>
          <w:color w:val="000000"/>
          <w:lang w:val="cs-CZ"/>
        </w:rPr>
        <w:t xml:space="preserve"> </w:t>
      </w:r>
      <w:proofErr w:type="spellStart"/>
      <w:r>
        <w:rPr>
          <w:color w:val="000000"/>
          <w:lang w:val="cs-CZ"/>
        </w:rPr>
        <w:t>poškvrniť</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akýmkoľvek</w:t>
      </w:r>
      <w:proofErr w:type="spellEnd"/>
      <w:r>
        <w:rPr>
          <w:color w:val="000000"/>
          <w:lang w:val="cs-CZ"/>
        </w:rPr>
        <w:t xml:space="preserve"> </w:t>
      </w:r>
      <w:proofErr w:type="spellStart"/>
      <w:r>
        <w:rPr>
          <w:color w:val="000000"/>
          <w:lang w:val="cs-CZ"/>
        </w:rPr>
        <w:t>jedlom</w:t>
      </w:r>
      <w:proofErr w:type="spellEnd"/>
      <w:r>
        <w:rPr>
          <w:color w:val="000000"/>
          <w:lang w:val="cs-CZ"/>
        </w:rPr>
        <w:t xml:space="preserve"> (por. </w:t>
      </w:r>
      <w:proofErr w:type="spellStart"/>
      <w:r>
        <w:rPr>
          <w:color w:val="000000"/>
          <w:lang w:val="cs-CZ"/>
        </w:rPr>
        <w:t>Mk</w:t>
      </w:r>
      <w:proofErr w:type="spellEnd"/>
      <w:r>
        <w:rPr>
          <w:color w:val="000000"/>
          <w:lang w:val="cs-CZ"/>
        </w:rPr>
        <w:t xml:space="preserve"> 7, 19). </w:t>
      </w:r>
      <w:proofErr w:type="spellStart"/>
      <w:r>
        <w:rPr>
          <w:color w:val="000000"/>
          <w:lang w:val="cs-CZ"/>
        </w:rPr>
        <w:t>Ježiš</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nemienil</w:t>
      </w:r>
      <w:proofErr w:type="spellEnd"/>
      <w:r>
        <w:rPr>
          <w:color w:val="000000"/>
          <w:lang w:val="cs-CZ"/>
        </w:rPr>
        <w:t xml:space="preserve"> </w:t>
      </w:r>
      <w:proofErr w:type="spellStart"/>
      <w:r>
        <w:rPr>
          <w:color w:val="000000"/>
          <w:lang w:val="cs-CZ"/>
        </w:rPr>
        <w:t>zaoberať</w:t>
      </w:r>
      <w:proofErr w:type="spellEnd"/>
      <w:r>
        <w:rPr>
          <w:color w:val="000000"/>
          <w:lang w:val="cs-CZ"/>
        </w:rPr>
        <w:t xml:space="preserve"> „</w:t>
      </w:r>
      <w:proofErr w:type="spellStart"/>
      <w:r>
        <w:rPr>
          <w:color w:val="000000"/>
          <w:lang w:val="cs-CZ"/>
        </w:rPr>
        <w:t>žalúdočnými</w:t>
      </w:r>
      <w:proofErr w:type="spellEnd"/>
      <w:r>
        <w:rPr>
          <w:color w:val="000000"/>
          <w:lang w:val="cs-CZ"/>
        </w:rPr>
        <w:t xml:space="preserve"> </w:t>
      </w:r>
      <w:proofErr w:type="spellStart"/>
      <w:r>
        <w:rPr>
          <w:color w:val="000000"/>
          <w:lang w:val="cs-CZ"/>
        </w:rPr>
        <w:t>procesmi</w:t>
      </w:r>
      <w:proofErr w:type="spellEnd"/>
      <w:r>
        <w:rPr>
          <w:color w:val="000000"/>
          <w:lang w:val="cs-CZ"/>
        </w:rPr>
        <w:t xml:space="preserve">“. </w:t>
      </w:r>
      <w:proofErr w:type="spellStart"/>
      <w:r>
        <w:rPr>
          <w:color w:val="000000"/>
          <w:lang w:val="cs-CZ"/>
        </w:rPr>
        <w:t>Šiel</w:t>
      </w:r>
      <w:proofErr w:type="spellEnd"/>
      <w:r>
        <w:rPr>
          <w:color w:val="000000"/>
          <w:lang w:val="cs-CZ"/>
        </w:rPr>
        <w:t xml:space="preserve"> </w:t>
      </w:r>
      <w:proofErr w:type="spellStart"/>
      <w:r>
        <w:rPr>
          <w:color w:val="000000"/>
          <w:lang w:val="cs-CZ"/>
        </w:rPr>
        <w:t>priamo</w:t>
      </w:r>
      <w:proofErr w:type="spellEnd"/>
      <w:r>
        <w:rPr>
          <w:color w:val="000000"/>
          <w:lang w:val="cs-CZ"/>
        </w:rPr>
        <w:t xml:space="preserve"> na </w:t>
      </w:r>
      <w:proofErr w:type="spellStart"/>
      <w:r>
        <w:rPr>
          <w:color w:val="000000"/>
          <w:lang w:val="cs-CZ"/>
        </w:rPr>
        <w:t>vec</w:t>
      </w:r>
      <w:proofErr w:type="spellEnd"/>
      <w:r>
        <w:rPr>
          <w:color w:val="000000"/>
          <w:lang w:val="cs-CZ"/>
        </w:rPr>
        <w:t xml:space="preserve"> – do </w:t>
      </w:r>
      <w:proofErr w:type="spellStart"/>
      <w:r>
        <w:rPr>
          <w:color w:val="000000"/>
          <w:lang w:val="cs-CZ"/>
        </w:rPr>
        <w:t>srdca</w:t>
      </w:r>
      <w:proofErr w:type="spellEnd"/>
      <w:r>
        <w:rPr>
          <w:color w:val="000000"/>
          <w:lang w:val="cs-CZ"/>
        </w:rPr>
        <w:t xml:space="preserve">. Procesy v </w:t>
      </w:r>
      <w:proofErr w:type="spellStart"/>
      <w:r>
        <w:rPr>
          <w:color w:val="000000"/>
          <w:lang w:val="cs-CZ"/>
        </w:rPr>
        <w:t>ňom</w:t>
      </w:r>
      <w:proofErr w:type="spellEnd"/>
      <w:r>
        <w:rPr>
          <w:color w:val="000000"/>
          <w:lang w:val="cs-CZ"/>
        </w:rPr>
        <w:t xml:space="preserve"> totiž </w:t>
      </w:r>
      <w:proofErr w:type="spellStart"/>
      <w:r>
        <w:rPr>
          <w:color w:val="000000"/>
          <w:lang w:val="cs-CZ"/>
        </w:rPr>
        <w:t>nie</w:t>
      </w:r>
      <w:proofErr w:type="spellEnd"/>
      <w:r>
        <w:rPr>
          <w:color w:val="000000"/>
          <w:lang w:val="cs-CZ"/>
        </w:rPr>
        <w:t xml:space="preserve"> </w:t>
      </w:r>
      <w:proofErr w:type="spellStart"/>
      <w:r>
        <w:rPr>
          <w:color w:val="000000"/>
          <w:lang w:val="cs-CZ"/>
        </w:rPr>
        <w:t>sú</w:t>
      </w:r>
      <w:proofErr w:type="spellEnd"/>
      <w:r>
        <w:rPr>
          <w:color w:val="000000"/>
          <w:lang w:val="cs-CZ"/>
        </w:rPr>
        <w:t xml:space="preserve"> až také jednoduché. </w:t>
      </w:r>
      <w:proofErr w:type="spellStart"/>
      <w:r>
        <w:rPr>
          <w:color w:val="000000"/>
          <w:lang w:val="cs-CZ"/>
        </w:rPr>
        <w:t>Ak</w:t>
      </w:r>
      <w:proofErr w:type="spellEnd"/>
      <w:r>
        <w:rPr>
          <w:color w:val="000000"/>
          <w:lang w:val="cs-CZ"/>
        </w:rPr>
        <w:t xml:space="preserve"> v srdci </w:t>
      </w:r>
      <w:proofErr w:type="spellStart"/>
      <w:r>
        <w:rPr>
          <w:color w:val="000000"/>
          <w:lang w:val="cs-CZ"/>
        </w:rPr>
        <w:t>človeka</w:t>
      </w:r>
      <w:proofErr w:type="spellEnd"/>
      <w:r>
        <w:rPr>
          <w:color w:val="000000"/>
          <w:lang w:val="cs-CZ"/>
        </w:rPr>
        <w:t xml:space="preserve"> </w:t>
      </w:r>
      <w:proofErr w:type="spellStart"/>
      <w:r>
        <w:rPr>
          <w:color w:val="000000"/>
          <w:lang w:val="cs-CZ"/>
        </w:rPr>
        <w:t>prepukne</w:t>
      </w:r>
      <w:proofErr w:type="spellEnd"/>
      <w:r>
        <w:rPr>
          <w:color w:val="000000"/>
          <w:lang w:val="cs-CZ"/>
        </w:rPr>
        <w:t xml:space="preserve"> </w:t>
      </w:r>
      <w:proofErr w:type="spellStart"/>
      <w:r>
        <w:rPr>
          <w:color w:val="000000"/>
          <w:lang w:val="cs-CZ"/>
        </w:rPr>
        <w:t>trebárs</w:t>
      </w:r>
      <w:proofErr w:type="spellEnd"/>
      <w:r>
        <w:rPr>
          <w:color w:val="000000"/>
          <w:lang w:val="cs-CZ"/>
        </w:rPr>
        <w:t xml:space="preserve"> taká „</w:t>
      </w:r>
      <w:proofErr w:type="spellStart"/>
      <w:r>
        <w:rPr>
          <w:color w:val="000000"/>
          <w:lang w:val="cs-CZ"/>
        </w:rPr>
        <w:t>obľúbená</w:t>
      </w:r>
      <w:proofErr w:type="spellEnd"/>
      <w:r>
        <w:rPr>
          <w:color w:val="000000"/>
          <w:lang w:val="cs-CZ"/>
        </w:rPr>
        <w:t xml:space="preserve"> </w:t>
      </w:r>
      <w:proofErr w:type="spellStart"/>
      <w:r>
        <w:rPr>
          <w:color w:val="000000"/>
          <w:lang w:val="cs-CZ"/>
        </w:rPr>
        <w:t>činnosť</w:t>
      </w:r>
      <w:proofErr w:type="spellEnd"/>
      <w:r>
        <w:rPr>
          <w:color w:val="000000"/>
          <w:lang w:val="cs-CZ"/>
        </w:rPr>
        <w:t xml:space="preserve">“, </w:t>
      </w:r>
      <w:proofErr w:type="spellStart"/>
      <w:r>
        <w:rPr>
          <w:color w:val="000000"/>
          <w:lang w:val="cs-CZ"/>
        </w:rPr>
        <w:t>akou</w:t>
      </w:r>
      <w:proofErr w:type="spellEnd"/>
      <w:r>
        <w:rPr>
          <w:color w:val="000000"/>
          <w:lang w:val="cs-CZ"/>
        </w:rPr>
        <w:t xml:space="preserve"> je </w:t>
      </w:r>
      <w:proofErr w:type="spellStart"/>
      <w:r>
        <w:rPr>
          <w:color w:val="000000"/>
          <w:lang w:val="cs-CZ"/>
        </w:rPr>
        <w:t>závisť</w:t>
      </w:r>
      <w:proofErr w:type="spellEnd"/>
      <w:r>
        <w:rPr>
          <w:color w:val="000000"/>
          <w:lang w:val="cs-CZ"/>
        </w:rPr>
        <w:t xml:space="preserve">, </w:t>
      </w:r>
      <w:proofErr w:type="spellStart"/>
      <w:r>
        <w:rPr>
          <w:color w:val="000000"/>
          <w:lang w:val="cs-CZ"/>
        </w:rPr>
        <w:t>môže</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tváriť</w:t>
      </w:r>
      <w:proofErr w:type="spellEnd"/>
      <w:r>
        <w:rPr>
          <w:color w:val="000000"/>
          <w:lang w:val="cs-CZ"/>
        </w:rPr>
        <w:t xml:space="preserve">, že je </w:t>
      </w:r>
      <w:proofErr w:type="spellStart"/>
      <w:r>
        <w:rPr>
          <w:color w:val="000000"/>
          <w:lang w:val="cs-CZ"/>
        </w:rPr>
        <w:t>všetko</w:t>
      </w:r>
      <w:proofErr w:type="spellEnd"/>
      <w:r>
        <w:rPr>
          <w:color w:val="000000"/>
          <w:lang w:val="cs-CZ"/>
        </w:rPr>
        <w:t xml:space="preserve"> v </w:t>
      </w:r>
      <w:proofErr w:type="spellStart"/>
      <w:r>
        <w:rPr>
          <w:color w:val="000000"/>
          <w:lang w:val="cs-CZ"/>
        </w:rPr>
        <w:t>poriadku</w:t>
      </w:r>
      <w:proofErr w:type="spellEnd"/>
      <w:r>
        <w:rPr>
          <w:color w:val="000000"/>
          <w:lang w:val="cs-CZ"/>
        </w:rPr>
        <w:t xml:space="preserve">, </w:t>
      </w:r>
      <w:proofErr w:type="spellStart"/>
      <w:r>
        <w:rPr>
          <w:color w:val="000000"/>
          <w:lang w:val="cs-CZ"/>
        </w:rPr>
        <w:t>vnútorne</w:t>
      </w:r>
      <w:proofErr w:type="spellEnd"/>
      <w:r>
        <w:rPr>
          <w:color w:val="000000"/>
          <w:lang w:val="cs-CZ"/>
        </w:rPr>
        <w:t xml:space="preserve"> ho to ale </w:t>
      </w:r>
      <w:proofErr w:type="spellStart"/>
      <w:r>
        <w:rPr>
          <w:color w:val="000000"/>
          <w:lang w:val="cs-CZ"/>
        </w:rPr>
        <w:t>nahlodáva</w:t>
      </w:r>
      <w:proofErr w:type="spellEnd"/>
      <w:r>
        <w:rPr>
          <w:color w:val="000000"/>
          <w:lang w:val="cs-CZ"/>
        </w:rPr>
        <w:t xml:space="preserve"> a v </w:t>
      </w:r>
      <w:proofErr w:type="spellStart"/>
      <w:r>
        <w:rPr>
          <w:color w:val="000000"/>
          <w:lang w:val="cs-CZ"/>
        </w:rPr>
        <w:t>najmenej</w:t>
      </w:r>
      <w:proofErr w:type="spellEnd"/>
      <w:r>
        <w:rPr>
          <w:color w:val="000000"/>
          <w:lang w:val="cs-CZ"/>
        </w:rPr>
        <w:t xml:space="preserve"> </w:t>
      </w:r>
      <w:proofErr w:type="spellStart"/>
      <w:r>
        <w:rPr>
          <w:color w:val="000000"/>
          <w:lang w:val="cs-CZ"/>
        </w:rPr>
        <w:t>očakávanej</w:t>
      </w:r>
      <w:proofErr w:type="spellEnd"/>
      <w:r>
        <w:rPr>
          <w:color w:val="000000"/>
          <w:lang w:val="cs-CZ"/>
        </w:rPr>
        <w:t xml:space="preserve"> chvíli </w:t>
      </w:r>
      <w:proofErr w:type="spellStart"/>
      <w:r>
        <w:rPr>
          <w:color w:val="000000"/>
          <w:lang w:val="cs-CZ"/>
        </w:rPr>
        <w:t>zmýšľanie</w:t>
      </w:r>
      <w:proofErr w:type="spellEnd"/>
      <w:r>
        <w:rPr>
          <w:color w:val="000000"/>
          <w:lang w:val="cs-CZ"/>
        </w:rPr>
        <w:t xml:space="preserve"> jeho </w:t>
      </w:r>
      <w:proofErr w:type="spellStart"/>
      <w:r>
        <w:rPr>
          <w:color w:val="000000"/>
          <w:lang w:val="cs-CZ"/>
        </w:rPr>
        <w:t>srdca</w:t>
      </w:r>
      <w:proofErr w:type="spellEnd"/>
      <w:r>
        <w:rPr>
          <w:color w:val="000000"/>
          <w:lang w:val="cs-CZ"/>
        </w:rPr>
        <w:t xml:space="preserve"> vyjde na povrch (por. </w:t>
      </w:r>
      <w:proofErr w:type="spellStart"/>
      <w:r>
        <w:rPr>
          <w:color w:val="000000"/>
          <w:lang w:val="cs-CZ"/>
        </w:rPr>
        <w:t>Lk</w:t>
      </w:r>
      <w:proofErr w:type="spellEnd"/>
      <w:r>
        <w:rPr>
          <w:color w:val="000000"/>
          <w:lang w:val="cs-CZ"/>
        </w:rPr>
        <w:t xml:space="preserve"> 2, 35). To, </w:t>
      </w:r>
      <w:proofErr w:type="spellStart"/>
      <w:r>
        <w:rPr>
          <w:color w:val="000000"/>
          <w:lang w:val="cs-CZ"/>
        </w:rPr>
        <w:t>čo</w:t>
      </w:r>
      <w:proofErr w:type="spellEnd"/>
      <w:r>
        <w:rPr>
          <w:color w:val="000000"/>
          <w:lang w:val="cs-CZ"/>
        </w:rPr>
        <w:t xml:space="preserve"> vyjde z jeho </w:t>
      </w:r>
      <w:proofErr w:type="spellStart"/>
      <w:r>
        <w:rPr>
          <w:color w:val="000000"/>
          <w:lang w:val="cs-CZ"/>
        </w:rPr>
        <w:t>srdca</w:t>
      </w:r>
      <w:proofErr w:type="spellEnd"/>
      <w:r>
        <w:rPr>
          <w:color w:val="000000"/>
          <w:lang w:val="cs-CZ"/>
        </w:rPr>
        <w:t xml:space="preserve">, je </w:t>
      </w:r>
      <w:proofErr w:type="spellStart"/>
      <w:r>
        <w:rPr>
          <w:color w:val="000000"/>
          <w:lang w:val="cs-CZ"/>
        </w:rPr>
        <w:t>pritom</w:t>
      </w:r>
      <w:proofErr w:type="spellEnd"/>
      <w:r>
        <w:rPr>
          <w:color w:val="000000"/>
          <w:lang w:val="cs-CZ"/>
        </w:rPr>
        <w:t xml:space="preserve"> </w:t>
      </w:r>
      <w:proofErr w:type="spellStart"/>
      <w:r>
        <w:rPr>
          <w:color w:val="000000"/>
          <w:lang w:val="cs-CZ"/>
        </w:rPr>
        <w:t>oveľa</w:t>
      </w:r>
      <w:proofErr w:type="spellEnd"/>
      <w:r>
        <w:rPr>
          <w:color w:val="000000"/>
          <w:lang w:val="cs-CZ"/>
        </w:rPr>
        <w:t xml:space="preserve"> </w:t>
      </w:r>
      <w:proofErr w:type="spellStart"/>
      <w:r>
        <w:rPr>
          <w:color w:val="000000"/>
          <w:lang w:val="cs-CZ"/>
        </w:rPr>
        <w:t>nebezpečnejšie</w:t>
      </w:r>
      <w:proofErr w:type="spellEnd"/>
      <w:r>
        <w:rPr>
          <w:color w:val="000000"/>
          <w:lang w:val="cs-CZ"/>
        </w:rPr>
        <w:t xml:space="preserve"> </w:t>
      </w:r>
      <w:proofErr w:type="spellStart"/>
      <w:r>
        <w:rPr>
          <w:color w:val="000000"/>
          <w:lang w:val="cs-CZ"/>
        </w:rPr>
        <w:t>ako</w:t>
      </w:r>
      <w:proofErr w:type="spellEnd"/>
      <w:r>
        <w:rPr>
          <w:color w:val="000000"/>
          <w:lang w:val="cs-CZ"/>
        </w:rPr>
        <w:t xml:space="preserve"> nevhodné </w:t>
      </w:r>
      <w:proofErr w:type="spellStart"/>
      <w:r>
        <w:rPr>
          <w:color w:val="000000"/>
          <w:lang w:val="cs-CZ"/>
        </w:rPr>
        <w:t>piatočné</w:t>
      </w:r>
      <w:proofErr w:type="spellEnd"/>
      <w:r>
        <w:rPr>
          <w:color w:val="000000"/>
          <w:lang w:val="cs-CZ"/>
        </w:rPr>
        <w:t xml:space="preserve"> jedlo, </w:t>
      </w:r>
      <w:proofErr w:type="spellStart"/>
      <w:r>
        <w:rPr>
          <w:color w:val="000000"/>
          <w:lang w:val="cs-CZ"/>
        </w:rPr>
        <w:t>pretože</w:t>
      </w:r>
      <w:proofErr w:type="spellEnd"/>
      <w:r>
        <w:rPr>
          <w:color w:val="000000"/>
          <w:lang w:val="cs-CZ"/>
        </w:rPr>
        <w:t xml:space="preserve"> toto má moc </w:t>
      </w:r>
      <w:proofErr w:type="spellStart"/>
      <w:r>
        <w:rPr>
          <w:color w:val="000000"/>
          <w:lang w:val="cs-CZ"/>
        </w:rPr>
        <w:t>rozbiť</w:t>
      </w:r>
      <w:proofErr w:type="spellEnd"/>
      <w:r>
        <w:rPr>
          <w:color w:val="000000"/>
          <w:lang w:val="cs-CZ"/>
        </w:rPr>
        <w:t xml:space="preserve"> </w:t>
      </w:r>
      <w:proofErr w:type="spellStart"/>
      <w:r>
        <w:rPr>
          <w:color w:val="000000"/>
          <w:lang w:val="cs-CZ"/>
        </w:rPr>
        <w:t>vzťahy</w:t>
      </w:r>
      <w:proofErr w:type="spellEnd"/>
      <w:r>
        <w:rPr>
          <w:color w:val="000000"/>
          <w:lang w:val="cs-CZ"/>
        </w:rPr>
        <w:t xml:space="preserve"> a </w:t>
      </w:r>
      <w:proofErr w:type="spellStart"/>
      <w:r>
        <w:rPr>
          <w:color w:val="000000"/>
          <w:lang w:val="cs-CZ"/>
        </w:rPr>
        <w:t>zraňovať</w:t>
      </w:r>
      <w:proofErr w:type="spellEnd"/>
      <w:r>
        <w:rPr>
          <w:color w:val="000000"/>
          <w:lang w:val="cs-CZ"/>
        </w:rPr>
        <w:t xml:space="preserve"> </w:t>
      </w:r>
      <w:proofErr w:type="spellStart"/>
      <w:r>
        <w:rPr>
          <w:color w:val="000000"/>
          <w:lang w:val="cs-CZ"/>
        </w:rPr>
        <w:t>ľudí</w:t>
      </w:r>
      <w:proofErr w:type="spellEnd"/>
      <w:r>
        <w:rPr>
          <w:color w:val="000000"/>
          <w:lang w:val="cs-CZ"/>
        </w:rPr>
        <w:t xml:space="preserve">. </w:t>
      </w:r>
      <w:proofErr w:type="spellStart"/>
      <w:r>
        <w:rPr>
          <w:color w:val="000000"/>
          <w:lang w:val="cs-CZ"/>
        </w:rPr>
        <w:t>Preto</w:t>
      </w:r>
      <w:proofErr w:type="spellEnd"/>
      <w:r>
        <w:rPr>
          <w:color w:val="000000"/>
          <w:lang w:val="cs-CZ"/>
        </w:rPr>
        <w:t xml:space="preserve"> </w:t>
      </w:r>
      <w:proofErr w:type="spellStart"/>
      <w:r>
        <w:rPr>
          <w:color w:val="000000"/>
          <w:lang w:val="cs-CZ"/>
        </w:rPr>
        <w:t>Ježiš</w:t>
      </w:r>
      <w:proofErr w:type="spellEnd"/>
      <w:r>
        <w:rPr>
          <w:color w:val="000000"/>
          <w:lang w:val="cs-CZ"/>
        </w:rPr>
        <w:t xml:space="preserve"> </w:t>
      </w:r>
      <w:proofErr w:type="spellStart"/>
      <w:r>
        <w:rPr>
          <w:color w:val="000000"/>
          <w:lang w:val="cs-CZ"/>
        </w:rPr>
        <w:t>výstižne</w:t>
      </w:r>
      <w:proofErr w:type="spellEnd"/>
      <w:r>
        <w:rPr>
          <w:color w:val="000000"/>
          <w:lang w:val="cs-CZ"/>
        </w:rPr>
        <w:t xml:space="preserve"> </w:t>
      </w:r>
      <w:proofErr w:type="spellStart"/>
      <w:r>
        <w:rPr>
          <w:color w:val="000000"/>
          <w:lang w:val="cs-CZ"/>
        </w:rPr>
        <w:t>hovorí</w:t>
      </w:r>
      <w:proofErr w:type="spellEnd"/>
      <w:r>
        <w:rPr>
          <w:color w:val="000000"/>
          <w:lang w:val="cs-CZ"/>
        </w:rPr>
        <w:t xml:space="preserve">: „Kde je </w:t>
      </w:r>
      <w:proofErr w:type="spellStart"/>
      <w:r>
        <w:rPr>
          <w:color w:val="000000"/>
          <w:lang w:val="cs-CZ"/>
        </w:rPr>
        <w:t>tvoj</w:t>
      </w:r>
      <w:proofErr w:type="spellEnd"/>
      <w:r>
        <w:rPr>
          <w:color w:val="000000"/>
          <w:lang w:val="cs-CZ"/>
        </w:rPr>
        <w:t xml:space="preserve"> poklad, tam bude aj tvoje srdce.“ (por. </w:t>
      </w:r>
      <w:proofErr w:type="spellStart"/>
      <w:r>
        <w:rPr>
          <w:color w:val="000000"/>
          <w:lang w:val="cs-CZ"/>
        </w:rPr>
        <w:t>Mt</w:t>
      </w:r>
      <w:proofErr w:type="spellEnd"/>
      <w:r>
        <w:rPr>
          <w:color w:val="000000"/>
          <w:lang w:val="cs-CZ"/>
        </w:rPr>
        <w:t xml:space="preserve"> 5, 21) </w:t>
      </w:r>
      <w:proofErr w:type="spellStart"/>
      <w:r>
        <w:rPr>
          <w:color w:val="000000"/>
          <w:lang w:val="cs-CZ"/>
        </w:rPr>
        <w:t>Ak</w:t>
      </w:r>
      <w:proofErr w:type="spellEnd"/>
      <w:r>
        <w:rPr>
          <w:color w:val="000000"/>
          <w:lang w:val="cs-CZ"/>
        </w:rPr>
        <w:t xml:space="preserve"> </w:t>
      </w:r>
      <w:proofErr w:type="spellStart"/>
      <w:r>
        <w:rPr>
          <w:color w:val="000000"/>
          <w:lang w:val="cs-CZ"/>
        </w:rPr>
        <w:t>sú</w:t>
      </w:r>
      <w:proofErr w:type="spellEnd"/>
      <w:r>
        <w:rPr>
          <w:color w:val="000000"/>
          <w:lang w:val="cs-CZ"/>
        </w:rPr>
        <w:t xml:space="preserve"> </w:t>
      </w:r>
      <w:proofErr w:type="spellStart"/>
      <w:r>
        <w:rPr>
          <w:color w:val="000000"/>
          <w:lang w:val="cs-CZ"/>
        </w:rPr>
        <w:t>pre</w:t>
      </w:r>
      <w:proofErr w:type="spellEnd"/>
      <w:r>
        <w:rPr>
          <w:color w:val="000000"/>
          <w:lang w:val="cs-CZ"/>
        </w:rPr>
        <w:t xml:space="preserve"> </w:t>
      </w:r>
      <w:proofErr w:type="spellStart"/>
      <w:r>
        <w:rPr>
          <w:color w:val="000000"/>
          <w:lang w:val="cs-CZ"/>
        </w:rPr>
        <w:t>človeka</w:t>
      </w:r>
      <w:proofErr w:type="spellEnd"/>
      <w:r>
        <w:rPr>
          <w:color w:val="000000"/>
          <w:lang w:val="cs-CZ"/>
        </w:rPr>
        <w:t xml:space="preserve"> </w:t>
      </w:r>
      <w:proofErr w:type="spellStart"/>
      <w:r>
        <w:rPr>
          <w:color w:val="000000"/>
          <w:lang w:val="cs-CZ"/>
        </w:rPr>
        <w:t>pokladom</w:t>
      </w:r>
      <w:proofErr w:type="spellEnd"/>
      <w:r>
        <w:rPr>
          <w:color w:val="000000"/>
          <w:lang w:val="cs-CZ"/>
        </w:rPr>
        <w:t xml:space="preserve"> </w:t>
      </w:r>
      <w:proofErr w:type="spellStart"/>
      <w:r>
        <w:rPr>
          <w:color w:val="000000"/>
          <w:lang w:val="cs-CZ"/>
        </w:rPr>
        <w:t>ľudia</w:t>
      </w:r>
      <w:proofErr w:type="spellEnd"/>
      <w:r>
        <w:rPr>
          <w:color w:val="000000"/>
          <w:lang w:val="cs-CZ"/>
        </w:rPr>
        <w:t xml:space="preserve"> a </w:t>
      </w:r>
      <w:proofErr w:type="spellStart"/>
      <w:r>
        <w:rPr>
          <w:color w:val="000000"/>
          <w:lang w:val="cs-CZ"/>
        </w:rPr>
        <w:t>vzťahy</w:t>
      </w:r>
      <w:proofErr w:type="spellEnd"/>
      <w:r>
        <w:rPr>
          <w:color w:val="000000"/>
          <w:lang w:val="cs-CZ"/>
        </w:rPr>
        <w:t xml:space="preserve">, a </w:t>
      </w:r>
      <w:proofErr w:type="spellStart"/>
      <w:r>
        <w:rPr>
          <w:color w:val="000000"/>
          <w:lang w:val="cs-CZ"/>
        </w:rPr>
        <w:t>nie</w:t>
      </w:r>
      <w:proofErr w:type="spellEnd"/>
      <w:r>
        <w:rPr>
          <w:color w:val="000000"/>
          <w:lang w:val="cs-CZ"/>
        </w:rPr>
        <w:t xml:space="preserve"> </w:t>
      </w:r>
      <w:proofErr w:type="spellStart"/>
      <w:r>
        <w:rPr>
          <w:color w:val="000000"/>
          <w:lang w:val="cs-CZ"/>
        </w:rPr>
        <w:t>iba</w:t>
      </w:r>
      <w:proofErr w:type="spellEnd"/>
      <w:r>
        <w:rPr>
          <w:color w:val="000000"/>
          <w:lang w:val="cs-CZ"/>
        </w:rPr>
        <w:t xml:space="preserve"> </w:t>
      </w:r>
      <w:proofErr w:type="spellStart"/>
      <w:r>
        <w:rPr>
          <w:color w:val="000000"/>
          <w:lang w:val="cs-CZ"/>
        </w:rPr>
        <w:t>zachovanie</w:t>
      </w:r>
      <w:proofErr w:type="spellEnd"/>
      <w:r>
        <w:rPr>
          <w:color w:val="000000"/>
          <w:lang w:val="cs-CZ"/>
        </w:rPr>
        <w:t xml:space="preserve"> </w:t>
      </w:r>
      <w:proofErr w:type="spellStart"/>
      <w:r>
        <w:rPr>
          <w:color w:val="000000"/>
          <w:lang w:val="cs-CZ"/>
        </w:rPr>
        <w:t>nejakého</w:t>
      </w:r>
      <w:proofErr w:type="spellEnd"/>
      <w:r>
        <w:rPr>
          <w:color w:val="000000"/>
          <w:lang w:val="cs-CZ"/>
        </w:rPr>
        <w:t xml:space="preserve"> </w:t>
      </w:r>
      <w:proofErr w:type="spellStart"/>
      <w:r>
        <w:rPr>
          <w:color w:val="000000"/>
          <w:lang w:val="cs-CZ"/>
        </w:rPr>
        <w:t>marginálneho</w:t>
      </w:r>
      <w:proofErr w:type="spellEnd"/>
      <w:r>
        <w:rPr>
          <w:color w:val="000000"/>
          <w:lang w:val="cs-CZ"/>
        </w:rPr>
        <w:t xml:space="preserve"> </w:t>
      </w:r>
      <w:proofErr w:type="spellStart"/>
      <w:r>
        <w:rPr>
          <w:color w:val="000000"/>
          <w:lang w:val="cs-CZ"/>
        </w:rPr>
        <w:t>príkazu</w:t>
      </w:r>
      <w:proofErr w:type="spellEnd"/>
      <w:r>
        <w:rPr>
          <w:color w:val="000000"/>
          <w:lang w:val="cs-CZ"/>
        </w:rPr>
        <w:t xml:space="preserve">, </w:t>
      </w:r>
      <w:proofErr w:type="spellStart"/>
      <w:r>
        <w:rPr>
          <w:color w:val="000000"/>
          <w:lang w:val="cs-CZ"/>
        </w:rPr>
        <w:t>ktorý</w:t>
      </w:r>
      <w:proofErr w:type="spellEnd"/>
      <w:r>
        <w:rPr>
          <w:color w:val="000000"/>
          <w:lang w:val="cs-CZ"/>
        </w:rPr>
        <w:t xml:space="preserve"> </w:t>
      </w:r>
      <w:proofErr w:type="spellStart"/>
      <w:r>
        <w:rPr>
          <w:color w:val="000000"/>
          <w:lang w:val="cs-CZ"/>
        </w:rPr>
        <w:t>sa</w:t>
      </w:r>
      <w:proofErr w:type="spellEnd"/>
      <w:r>
        <w:rPr>
          <w:color w:val="000000"/>
          <w:lang w:val="cs-CZ"/>
        </w:rPr>
        <w:t xml:space="preserve"> </w:t>
      </w:r>
      <w:proofErr w:type="spellStart"/>
      <w:r>
        <w:rPr>
          <w:color w:val="000000"/>
          <w:lang w:val="cs-CZ"/>
        </w:rPr>
        <w:t>rokmi</w:t>
      </w:r>
      <w:proofErr w:type="spellEnd"/>
      <w:r>
        <w:rPr>
          <w:color w:val="000000"/>
          <w:lang w:val="cs-CZ"/>
        </w:rPr>
        <w:t xml:space="preserve"> stal </w:t>
      </w:r>
      <w:proofErr w:type="spellStart"/>
      <w:r>
        <w:rPr>
          <w:color w:val="000000"/>
          <w:lang w:val="cs-CZ"/>
        </w:rPr>
        <w:t>jedným</w:t>
      </w:r>
      <w:proofErr w:type="spellEnd"/>
      <w:r>
        <w:rPr>
          <w:color w:val="000000"/>
          <w:lang w:val="cs-CZ"/>
        </w:rPr>
        <w:t xml:space="preserve"> z </w:t>
      </w:r>
      <w:proofErr w:type="spellStart"/>
      <w:r>
        <w:rPr>
          <w:color w:val="000000"/>
          <w:lang w:val="cs-CZ"/>
        </w:rPr>
        <w:t>najdôležitejších</w:t>
      </w:r>
      <w:proofErr w:type="spellEnd"/>
      <w:r>
        <w:rPr>
          <w:color w:val="000000"/>
          <w:lang w:val="cs-CZ"/>
        </w:rPr>
        <w:t>, potom to pochopil.</w:t>
      </w:r>
    </w:p>
    <w:p w:rsidR="00CD039D" w:rsidRDefault="00CD039D" w:rsidP="00900154">
      <w:pPr>
        <w:pStyle w:val="Normlnywebov"/>
        <w:rPr>
          <w:color w:val="000000"/>
          <w:lang w:val="cs-CZ"/>
        </w:rPr>
      </w:pPr>
    </w:p>
    <w:p w:rsidR="00CD039D" w:rsidRDefault="00CD039D" w:rsidP="00900154">
      <w:pPr>
        <w:pStyle w:val="Normlnywebov"/>
        <w:rPr>
          <w:color w:val="000000"/>
          <w:lang w:val="cs-CZ"/>
        </w:rPr>
      </w:pPr>
    </w:p>
    <w:p w:rsidR="00CD039D" w:rsidRDefault="00CD039D" w:rsidP="00900154">
      <w:pPr>
        <w:pStyle w:val="Normlnywebov"/>
        <w:rPr>
          <w:lang w:val="cs-CZ"/>
        </w:rPr>
      </w:pPr>
    </w:p>
    <w:p w:rsidR="00900154" w:rsidRPr="000F7EFC" w:rsidRDefault="00CD039D" w:rsidP="00900154">
      <w:pPr>
        <w:ind w:left="-993" w:right="-993"/>
        <w:rPr>
          <w:rFonts w:ascii="Book Antiqua" w:hAnsi="Book Antiqua"/>
          <w:sz w:val="24"/>
          <w:szCs w:val="24"/>
        </w:rPr>
      </w:pPr>
      <w:r>
        <w:lastRenderedPageBreak/>
        <w:t xml:space="preserve">(Ježiš) povedal (zástupu): „Človeka nemôže poškvrniť nič, čo vchádza doň zvonka.“ </w:t>
      </w:r>
      <w:r>
        <w:br/>
      </w:r>
      <w:proofErr w:type="spellStart"/>
      <w:r>
        <w:t>Mk</w:t>
      </w:r>
      <w:proofErr w:type="spellEnd"/>
      <w:r>
        <w:t xml:space="preserve"> 7, 14 – 23, 1 </w:t>
      </w:r>
      <w:proofErr w:type="spellStart"/>
      <w:r>
        <w:t>Kr</w:t>
      </w:r>
      <w:proofErr w:type="spellEnd"/>
      <w:r>
        <w:t xml:space="preserve"> 10, 1 – 10; Ž 37 </w:t>
      </w:r>
      <w:r>
        <w:br/>
      </w:r>
      <w:r>
        <w:br/>
        <w:t xml:space="preserve">Podľa niektorých farizejov sa človek znečistí už tým, že sa dotkne jedla, na ktoré predtým siahal nejaký nečistý človek. Farizejmi a zákonníkmi prezentované náboženstvo príkazov a zákazov je defenzívne. Najlepšie by pre nich bolo, keby každý mal na čele ceduľku: „Nedotýkať sa! Som nečistý!“ Pilát si pri Ježišovej poprave umýval ruky, farizeji a zákonníci sa to snažili urobiť rafinovanejšie – vôbec si ich neušpiniť. Voči ľuďom, ktorých označkovali ceduľkou „nečistý“, už nemuseli vykonať žiaden skutok. Zmenšovali tak pole svojej pôsobnosti. Nakoniec zistili, že stačí prejavovať lásku len voči tým, ktorí ju prejavujú im (por. </w:t>
      </w:r>
      <w:proofErr w:type="spellStart"/>
      <w:r>
        <w:t>Mt</w:t>
      </w:r>
      <w:proofErr w:type="spellEnd"/>
      <w:r>
        <w:t xml:space="preserve"> 5, 47). Ježiš odmieta štítky na čelách a kasty. Ak hovorí, že človeka nemôže znečistiť nič, čo doň vchádza zvnútra, hovorí to z vlastnej skúsenosti. A nielen hovorí, ale aj koná. Večeria s mýtnikmi, hriešnikmi a ľahkými ženami. Zmýva im z čiel „Kainovo znamenie“. A toto zmývanie a likvidovanie akýchkoľvek hraníc je „druhým krstom“, ktorým sa napĺňa ten prvý. </w:t>
      </w:r>
      <w:r>
        <w:br/>
      </w:r>
    </w:p>
    <w:sectPr w:rsidR="00900154" w:rsidRPr="000F7EFC" w:rsidSect="000F7EFC">
      <w:pgSz w:w="11906" w:h="16838"/>
      <w:pgMar w:top="426"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0F7EFC"/>
    <w:rsid w:val="000F7EFC"/>
    <w:rsid w:val="003A2D74"/>
    <w:rsid w:val="0089201B"/>
    <w:rsid w:val="00900154"/>
    <w:rsid w:val="00CD039D"/>
    <w:rsid w:val="00F25491"/>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F2549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900154"/>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Siln">
    <w:name w:val="Strong"/>
    <w:basedOn w:val="Predvolenpsmoodseku"/>
    <w:uiPriority w:val="22"/>
    <w:qFormat/>
    <w:rsid w:val="00900154"/>
    <w:rPr>
      <w:b/>
      <w:bCs/>
    </w:rPr>
  </w:style>
</w:styles>
</file>

<file path=word/webSettings.xml><?xml version="1.0" encoding="utf-8"?>
<w:webSettings xmlns:r="http://schemas.openxmlformats.org/officeDocument/2006/relationships" xmlns:w="http://schemas.openxmlformats.org/wordprocessingml/2006/main">
  <w:divs>
    <w:div w:id="382103687">
      <w:bodyDiv w:val="1"/>
      <w:marLeft w:val="0"/>
      <w:marRight w:val="0"/>
      <w:marTop w:val="0"/>
      <w:marBottom w:val="0"/>
      <w:divBdr>
        <w:top w:val="none" w:sz="0" w:space="0" w:color="auto"/>
        <w:left w:val="none" w:sz="0" w:space="0" w:color="auto"/>
        <w:bottom w:val="none" w:sz="0" w:space="0" w:color="auto"/>
        <w:right w:val="none" w:sz="0" w:space="0" w:color="auto"/>
      </w:divBdr>
      <w:divsChild>
        <w:div w:id="443230538">
          <w:marLeft w:val="0"/>
          <w:marRight w:val="0"/>
          <w:marTop w:val="0"/>
          <w:marBottom w:val="0"/>
          <w:divBdr>
            <w:top w:val="none" w:sz="0" w:space="0" w:color="auto"/>
            <w:left w:val="none" w:sz="0" w:space="0" w:color="auto"/>
            <w:bottom w:val="none" w:sz="0" w:space="0" w:color="auto"/>
            <w:right w:val="none" w:sz="0" w:space="0" w:color="auto"/>
          </w:divBdr>
          <w:divsChild>
            <w:div w:id="805320255">
              <w:marLeft w:val="0"/>
              <w:marRight w:val="0"/>
              <w:marTop w:val="0"/>
              <w:marBottom w:val="0"/>
              <w:divBdr>
                <w:top w:val="none" w:sz="0" w:space="0" w:color="auto"/>
                <w:left w:val="none" w:sz="0" w:space="0" w:color="auto"/>
                <w:bottom w:val="none" w:sz="0" w:space="0" w:color="auto"/>
                <w:right w:val="none" w:sz="0" w:space="0" w:color="auto"/>
              </w:divBdr>
              <w:divsChild>
                <w:div w:id="819736304">
                  <w:marLeft w:val="0"/>
                  <w:marRight w:val="0"/>
                  <w:marTop w:val="0"/>
                  <w:marBottom w:val="0"/>
                  <w:divBdr>
                    <w:top w:val="none" w:sz="0" w:space="0" w:color="auto"/>
                    <w:left w:val="none" w:sz="0" w:space="0" w:color="auto"/>
                    <w:bottom w:val="none" w:sz="0" w:space="0" w:color="auto"/>
                    <w:right w:val="none" w:sz="0" w:space="0" w:color="auto"/>
                  </w:divBdr>
                  <w:divsChild>
                    <w:div w:id="951476008">
                      <w:marLeft w:val="0"/>
                      <w:marRight w:val="0"/>
                      <w:marTop w:val="0"/>
                      <w:marBottom w:val="0"/>
                      <w:divBdr>
                        <w:top w:val="none" w:sz="0" w:space="0" w:color="auto"/>
                        <w:left w:val="none" w:sz="0" w:space="0" w:color="auto"/>
                        <w:bottom w:val="none" w:sz="0" w:space="0" w:color="auto"/>
                        <w:right w:val="none" w:sz="0" w:space="0" w:color="auto"/>
                      </w:divBdr>
                      <w:divsChild>
                        <w:div w:id="1273585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1337579">
      <w:bodyDiv w:val="1"/>
      <w:marLeft w:val="0"/>
      <w:marRight w:val="0"/>
      <w:marTop w:val="0"/>
      <w:marBottom w:val="0"/>
      <w:divBdr>
        <w:top w:val="none" w:sz="0" w:space="0" w:color="auto"/>
        <w:left w:val="none" w:sz="0" w:space="0" w:color="auto"/>
        <w:bottom w:val="none" w:sz="0" w:space="0" w:color="auto"/>
        <w:right w:val="none" w:sz="0" w:space="0" w:color="auto"/>
      </w:divBdr>
      <w:divsChild>
        <w:div w:id="1914703954">
          <w:marLeft w:val="0"/>
          <w:marRight w:val="0"/>
          <w:marTop w:val="0"/>
          <w:marBottom w:val="0"/>
          <w:divBdr>
            <w:top w:val="none" w:sz="0" w:space="0" w:color="auto"/>
            <w:left w:val="none" w:sz="0" w:space="0" w:color="auto"/>
            <w:bottom w:val="none" w:sz="0" w:space="0" w:color="auto"/>
            <w:right w:val="none" w:sz="0" w:space="0" w:color="auto"/>
          </w:divBdr>
          <w:divsChild>
            <w:div w:id="1086920792">
              <w:marLeft w:val="0"/>
              <w:marRight w:val="0"/>
              <w:marTop w:val="0"/>
              <w:marBottom w:val="0"/>
              <w:divBdr>
                <w:top w:val="none" w:sz="0" w:space="0" w:color="auto"/>
                <w:left w:val="none" w:sz="0" w:space="0" w:color="auto"/>
                <w:bottom w:val="none" w:sz="0" w:space="0" w:color="auto"/>
                <w:right w:val="none" w:sz="0" w:space="0" w:color="auto"/>
              </w:divBdr>
              <w:divsChild>
                <w:div w:id="77361762">
                  <w:marLeft w:val="0"/>
                  <w:marRight w:val="0"/>
                  <w:marTop w:val="0"/>
                  <w:marBottom w:val="0"/>
                  <w:divBdr>
                    <w:top w:val="none" w:sz="0" w:space="0" w:color="auto"/>
                    <w:left w:val="none" w:sz="0" w:space="0" w:color="auto"/>
                    <w:bottom w:val="none" w:sz="0" w:space="0" w:color="auto"/>
                    <w:right w:val="none" w:sz="0" w:space="0" w:color="auto"/>
                  </w:divBdr>
                  <w:divsChild>
                    <w:div w:id="1157039992">
                      <w:marLeft w:val="0"/>
                      <w:marRight w:val="0"/>
                      <w:marTop w:val="0"/>
                      <w:marBottom w:val="0"/>
                      <w:divBdr>
                        <w:top w:val="none" w:sz="0" w:space="0" w:color="auto"/>
                        <w:left w:val="none" w:sz="0" w:space="0" w:color="auto"/>
                        <w:bottom w:val="none" w:sz="0" w:space="0" w:color="auto"/>
                        <w:right w:val="none" w:sz="0" w:space="0" w:color="auto"/>
                      </w:divBdr>
                      <w:divsChild>
                        <w:div w:id="183371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1029</TotalTime>
  <Pages>2</Pages>
  <Words>627</Words>
  <Characters>3579</Characters>
  <Application>Microsoft Office Word</Application>
  <DocSecurity>0</DocSecurity>
  <Lines>29</Lines>
  <Paragraphs>8</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4198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Egid</dc:creator>
  <cp:lastModifiedBy>EGIT</cp:lastModifiedBy>
  <cp:revision>3</cp:revision>
  <cp:lastPrinted>2011-02-09T13:36:00Z</cp:lastPrinted>
  <dcterms:created xsi:type="dcterms:W3CDTF">2010-02-10T06:39:00Z</dcterms:created>
  <dcterms:modified xsi:type="dcterms:W3CDTF">2012-02-08T15:04:00Z</dcterms:modified>
</cp:coreProperties>
</file>