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791A" w:rsidRPr="00D77CE2" w:rsidRDefault="0082791A" w:rsidP="0082791A">
      <w:pPr>
        <w:rPr>
          <w:b/>
          <w:color w:val="31849B" w:themeColor="accent5" w:themeShade="BF"/>
          <w:sz w:val="44"/>
        </w:rPr>
      </w:pPr>
      <w:r w:rsidRPr="00D77CE2">
        <w:rPr>
          <w:b/>
          <w:color w:val="31849B" w:themeColor="accent5" w:themeShade="BF"/>
          <w:sz w:val="44"/>
        </w:rPr>
        <w:t>MNOHOBUNKOVCE (METAZOA)</w:t>
      </w:r>
    </w:p>
    <w:p w:rsidR="00000000" w:rsidRPr="005430AE" w:rsidRDefault="0082791A" w:rsidP="0082791A">
      <w:pPr>
        <w:numPr>
          <w:ilvl w:val="0"/>
          <w:numId w:val="1"/>
        </w:numPr>
        <w:rPr>
          <w:rFonts w:ascii="Comic Sans MS" w:hAnsi="Comic Sans MS"/>
          <w:b/>
        </w:rPr>
      </w:pPr>
      <w:r w:rsidRPr="005430AE">
        <w:rPr>
          <w:rFonts w:ascii="Comic Sans MS" w:hAnsi="Comic Sans MS"/>
        </w:rPr>
        <w:t>v</w:t>
      </w:r>
      <w:r w:rsidR="00F95CF7" w:rsidRPr="005430AE">
        <w:rPr>
          <w:rFonts w:ascii="Comic Sans MS" w:hAnsi="Comic Sans MS"/>
        </w:rPr>
        <w:t xml:space="preserve">znikli </w:t>
      </w:r>
      <w:r w:rsidR="00F95CF7" w:rsidRPr="005430AE">
        <w:rPr>
          <w:rFonts w:ascii="Comic Sans MS" w:hAnsi="Comic Sans MS"/>
          <w:b/>
          <w:u w:val="single"/>
        </w:rPr>
        <w:t>z jednobunkových</w:t>
      </w:r>
      <w:r w:rsidR="00F95CF7" w:rsidRPr="005430AE">
        <w:rPr>
          <w:rFonts w:ascii="Comic Sans MS" w:hAnsi="Comic Sans MS"/>
        </w:rPr>
        <w:t xml:space="preserve"> organizmov </w:t>
      </w:r>
      <w:r w:rsidR="00F95CF7" w:rsidRPr="005430AE">
        <w:rPr>
          <w:rFonts w:ascii="Comic Sans MS" w:hAnsi="Comic Sans MS"/>
          <w:b/>
        </w:rPr>
        <w:t>tvoriacich k</w:t>
      </w:r>
      <w:r w:rsidR="00F95CF7" w:rsidRPr="005430AE">
        <w:rPr>
          <w:rFonts w:ascii="Comic Sans MS" w:hAnsi="Comic Sans MS"/>
          <w:b/>
          <w:lang w:val="pl-PL"/>
        </w:rPr>
        <w:t>olónie</w:t>
      </w:r>
      <w:r w:rsidRPr="005430AE">
        <w:rPr>
          <w:rFonts w:ascii="Comic Sans MS" w:hAnsi="Comic Sans MS"/>
          <w:b/>
          <w:lang w:val="pl-PL"/>
        </w:rPr>
        <w:t xml:space="preserve"> </w:t>
      </w:r>
    </w:p>
    <w:p w:rsidR="00000000" w:rsidRPr="005430AE" w:rsidRDefault="00F95CF7" w:rsidP="0082791A">
      <w:pPr>
        <w:numPr>
          <w:ilvl w:val="0"/>
          <w:numId w:val="1"/>
        </w:numPr>
        <w:rPr>
          <w:rFonts w:ascii="Comic Sans MS" w:hAnsi="Comic Sans MS"/>
        </w:rPr>
      </w:pPr>
      <w:r w:rsidRPr="005430AE">
        <w:rPr>
          <w:rFonts w:ascii="Comic Sans MS" w:hAnsi="Comic Sans MS"/>
          <w:lang w:val="pl-PL"/>
        </w:rPr>
        <w:t xml:space="preserve">telo je zložené </w:t>
      </w:r>
      <w:r w:rsidRPr="005430AE">
        <w:rPr>
          <w:rFonts w:ascii="Comic Sans MS" w:hAnsi="Comic Sans MS"/>
          <w:b/>
          <w:lang w:val="pl-PL"/>
        </w:rPr>
        <w:t xml:space="preserve">z veľkého počtu </w:t>
      </w:r>
      <w:r w:rsidRPr="005430AE">
        <w:rPr>
          <w:rFonts w:ascii="Comic Sans MS" w:hAnsi="Comic Sans MS"/>
          <w:b/>
        </w:rPr>
        <w:t>buniek</w:t>
      </w:r>
      <w:r w:rsidRPr="005430AE">
        <w:rPr>
          <w:rFonts w:ascii="Comic Sans MS" w:hAnsi="Comic Sans MS"/>
        </w:rPr>
        <w:t>, ktoré sú tvarovo aj funkčne diferencované na rôzne funkcie</w:t>
      </w:r>
    </w:p>
    <w:p w:rsidR="00000000" w:rsidRPr="0082791A" w:rsidRDefault="0082791A" w:rsidP="005430AE">
      <w:pPr>
        <w:numPr>
          <w:ilvl w:val="0"/>
          <w:numId w:val="1"/>
        </w:numPr>
        <w:tabs>
          <w:tab w:val="clear" w:pos="720"/>
          <w:tab w:val="num" w:pos="426"/>
        </w:tabs>
        <w:ind w:left="284" w:firstLine="0"/>
      </w:pPr>
      <w:r w:rsidRPr="005430AE">
        <w:rPr>
          <w:rFonts w:ascii="Comic Sans MS" w:hAnsi="Comic Sans MS"/>
        </w:rPr>
        <w:t>P</w:t>
      </w:r>
      <w:r w:rsidR="00F95CF7" w:rsidRPr="005430AE">
        <w:rPr>
          <w:rFonts w:ascii="Comic Sans MS" w:hAnsi="Comic Sans MS"/>
        </w:rPr>
        <w:t>odľa súmernosti tela a jeho stavby</w:t>
      </w:r>
      <w:r w:rsidRPr="005430AE">
        <w:rPr>
          <w:rFonts w:ascii="Comic Sans MS" w:hAnsi="Comic Sans MS"/>
        </w:rPr>
        <w:t xml:space="preserve"> </w:t>
      </w:r>
      <w:proofErr w:type="spellStart"/>
      <w:r w:rsidR="00F95CF7" w:rsidRPr="005430AE">
        <w:rPr>
          <w:rFonts w:ascii="Comic Sans MS" w:hAnsi="Comic Sans MS"/>
        </w:rPr>
        <w:t>mnohobunkovce</w:t>
      </w:r>
      <w:proofErr w:type="spellEnd"/>
      <w:r w:rsidR="00F95CF7" w:rsidRPr="005430AE">
        <w:rPr>
          <w:rFonts w:ascii="Comic Sans MS" w:hAnsi="Comic Sans MS"/>
        </w:rPr>
        <w:t xml:space="preserve"> delíme na:</w:t>
      </w:r>
      <w:r w:rsidRPr="0082791A">
        <w:rPr>
          <w:b/>
          <w:bCs/>
        </w:rPr>
        <w:t xml:space="preserve"> </w:t>
      </w:r>
      <w:r>
        <w:rPr>
          <w:noProof/>
          <w:lang w:eastAsia="sk-SK"/>
        </w:rPr>
        <w:drawing>
          <wp:inline distT="0" distB="0" distL="0" distR="0" wp14:anchorId="0B055FFD" wp14:editId="68402B53">
            <wp:extent cx="6229350" cy="2486025"/>
            <wp:effectExtent l="19050" t="19050" r="38100" b="28575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7D1FAE" w:rsidRDefault="007D1FAE" w:rsidP="007D1FAE">
      <w:pPr>
        <w:jc w:val="center"/>
      </w:pP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678665EC" wp14:editId="2A010559">
            <wp:simplePos x="0" y="0"/>
            <wp:positionH relativeFrom="column">
              <wp:posOffset>678815</wp:posOffset>
            </wp:positionH>
            <wp:positionV relativeFrom="paragraph">
              <wp:posOffset>2061845</wp:posOffset>
            </wp:positionV>
            <wp:extent cx="5705475" cy="3423285"/>
            <wp:effectExtent l="0" t="0" r="9525" b="5715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8" t="17089" r="29953" b="37429"/>
                    <a:stretch/>
                  </pic:blipFill>
                  <pic:spPr bwMode="auto">
                    <a:xfrm>
                      <a:off x="0" y="0"/>
                      <a:ext cx="5705475" cy="342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8E7743" wp14:editId="3E8227B9">
                <wp:simplePos x="0" y="0"/>
                <wp:positionH relativeFrom="column">
                  <wp:posOffset>955040</wp:posOffset>
                </wp:positionH>
                <wp:positionV relativeFrom="paragraph">
                  <wp:posOffset>3389630</wp:posOffset>
                </wp:positionV>
                <wp:extent cx="885825" cy="285750"/>
                <wp:effectExtent l="0" t="0" r="28575" b="19050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85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1FAE" w:rsidRDefault="007D1FAE" w:rsidP="007D1FAE">
                            <w:pPr>
                              <w:jc w:val="center"/>
                            </w:pPr>
                            <w:proofErr w:type="spellStart"/>
                            <w:r>
                              <w:t>zygota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0" o:spid="_x0000_s1026" style="position:absolute;left:0;text-align:left;margin-left:75.2pt;margin-top:266.9pt;width:69.7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" fillcolor="#4f81bd [3204]" strokecolor="#243f60 [1604]" strokeweight="2pt">
                <v:textbox>
                  <w:txbxContent>
                    <w:p w:rsidR="007D1FAE" w:rsidRDefault="007D1FAE" w:rsidP="007D1FAE">
                      <w:pPr>
                        <w:jc w:val="center"/>
                      </w:pPr>
                      <w:proofErr w:type="spellStart"/>
                      <w:r>
                        <w:t>zygota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223AAAA4" wp14:editId="3FB12587">
            <wp:extent cx="2476888" cy="1570381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6779" t="16082" r="13910" b="49049"/>
                    <a:stretch/>
                  </pic:blipFill>
                  <pic:spPr bwMode="auto">
                    <a:xfrm>
                      <a:off x="0" y="0"/>
                      <a:ext cx="2492999" cy="158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7CE2">
        <w:rPr>
          <w:noProof/>
          <w:lang w:eastAsia="sk-SK"/>
        </w:rPr>
        <w:drawing>
          <wp:inline distT="0" distB="0" distL="0" distR="0" wp14:anchorId="09F97E9E" wp14:editId="437B2D51">
            <wp:extent cx="3686175" cy="1943100"/>
            <wp:effectExtent l="0" t="0" r="9525" b="0"/>
            <wp:docPr id="15363" name="Picture 6" descr="http://www.millerandlevine.com/ques/images/symme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6" descr="http://www.millerandlevine.com/ques/images/symmet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0" b="3280"/>
                    <a:stretch/>
                  </pic:blipFill>
                  <pic:spPr bwMode="auto">
                    <a:xfrm>
                      <a:off x="0" y="0"/>
                      <a:ext cx="3692090" cy="194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91A" w:rsidRDefault="0082791A" w:rsidP="007D1FAE">
      <w:pPr>
        <w:jc w:val="center"/>
      </w:pPr>
    </w:p>
    <w:p w:rsidR="00D77CE2" w:rsidRDefault="007D1FAE" w:rsidP="0082791A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FE23E9" wp14:editId="57B47D81">
                <wp:simplePos x="0" y="0"/>
                <wp:positionH relativeFrom="column">
                  <wp:posOffset>4984116</wp:posOffset>
                </wp:positionH>
                <wp:positionV relativeFrom="paragraph">
                  <wp:posOffset>255905</wp:posOffset>
                </wp:positionV>
                <wp:extent cx="1657350" cy="609600"/>
                <wp:effectExtent l="0" t="0" r="19050" b="19050"/>
                <wp:wrapNone/>
                <wp:docPr id="12" name="Obdĺžni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096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1FAE" w:rsidRPr="007D1FAE" w:rsidRDefault="007D1FAE" w:rsidP="007D1FAE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TELOVÁ DUTI</w:t>
                            </w:r>
                            <w:r w:rsidRPr="007D1FAE">
                              <w:rPr>
                                <w:b/>
                                <w:color w:val="000000" w:themeColor="text1"/>
                              </w:rPr>
                              <w:t>NA=BLASTOCEL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2" o:spid="_x0000_s1027" style="position:absolute;margin-left:392.45pt;margin-top:20.15pt;width:130.5pt;height:4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" fillcolor="#ffc000" strokecolor="#243f60 [1604]" strokeweight="2pt">
                <v:textbox>
                  <w:txbxContent>
                    <w:p w:rsidR="007D1FAE" w:rsidRPr="007D1FAE" w:rsidRDefault="007D1FAE" w:rsidP="007D1FAE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TELOVÁ DUTI</w:t>
                      </w:r>
                      <w:r w:rsidRPr="007D1FAE">
                        <w:rPr>
                          <w:b/>
                          <w:color w:val="000000" w:themeColor="text1"/>
                        </w:rPr>
                        <w:t>NA=BLASTOCEL</w:t>
                      </w:r>
                    </w:p>
                  </w:txbxContent>
                </v:textbox>
              </v:rect>
            </w:pict>
          </mc:Fallback>
        </mc:AlternateContent>
      </w:r>
    </w:p>
    <w:p w:rsidR="007D1FAE" w:rsidRDefault="007D1FAE" w:rsidP="0082791A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B9E503" wp14:editId="16937025">
                <wp:simplePos x="0" y="0"/>
                <wp:positionH relativeFrom="column">
                  <wp:posOffset>2422525</wp:posOffset>
                </wp:positionH>
                <wp:positionV relativeFrom="paragraph">
                  <wp:posOffset>95250</wp:posOffset>
                </wp:positionV>
                <wp:extent cx="1257300" cy="361950"/>
                <wp:effectExtent l="0" t="0" r="19050" b="19050"/>
                <wp:wrapNone/>
                <wp:docPr id="16" name="Obdĺžni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619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1FAE" w:rsidRPr="007D1FAE" w:rsidRDefault="007D1FAE" w:rsidP="007D1FA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MORULA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6" o:spid="_x0000_s1028" style="position:absolute;margin-left:190.75pt;margin-top:7.5pt;width:99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" fillcolor="#92d050" strokecolor="#243f60 [1604]" strokeweight="2pt">
                <v:textbox>
                  <w:txbxContent>
                    <w:p w:rsidR="007D1FAE" w:rsidRPr="007D1FAE" w:rsidRDefault="007D1FAE" w:rsidP="007D1FAE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</w:rPr>
                        <w:t>2</w:t>
                      </w:r>
                      <w:r>
                        <w:rPr>
                          <w:b/>
                          <w:color w:val="000000" w:themeColor="text1"/>
                          <w:sz w:val="28"/>
                        </w:rPr>
                        <w:t>.</w:t>
                      </w:r>
                      <w:r>
                        <w:rPr>
                          <w:b/>
                          <w:color w:val="000000" w:themeColor="text1"/>
                          <w:sz w:val="28"/>
                        </w:rPr>
                        <w:t>MORULA</w:t>
                      </w:r>
                    </w:p>
                  </w:txbxContent>
                </v:textbox>
              </v:rect>
            </w:pict>
          </mc:Fallback>
        </mc:AlternateContent>
      </w:r>
    </w:p>
    <w:p w:rsidR="007D1FAE" w:rsidRDefault="007D1FAE" w:rsidP="0082791A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25E9BD" wp14:editId="6A84B600">
                <wp:simplePos x="0" y="0"/>
                <wp:positionH relativeFrom="column">
                  <wp:posOffset>1669415</wp:posOffset>
                </wp:positionH>
                <wp:positionV relativeFrom="paragraph">
                  <wp:posOffset>86360</wp:posOffset>
                </wp:positionV>
                <wp:extent cx="752475" cy="361950"/>
                <wp:effectExtent l="0" t="0" r="28575" b="19050"/>
                <wp:wrapNone/>
                <wp:docPr id="14" name="Obdĺžni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619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1FAE" w:rsidRPr="007D1FAE" w:rsidRDefault="007D1FAE" w:rsidP="007D1FA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Brázdi 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4" o:spid="_x0000_s1029" style="position:absolute;margin-left:131.45pt;margin-top:6.8pt;width:59.25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" fillcolor="#ffc000" strokecolor="#243f60 [1604]" strokeweight="2pt">
                <v:textbox>
                  <w:txbxContent>
                    <w:p w:rsidR="007D1FAE" w:rsidRPr="007D1FAE" w:rsidRDefault="007D1FAE" w:rsidP="007D1FA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Brázdi sa</w:t>
                      </w:r>
                    </w:p>
                  </w:txbxContent>
                </v:textbox>
              </v:rect>
            </w:pict>
          </mc:Fallback>
        </mc:AlternateContent>
      </w:r>
    </w:p>
    <w:p w:rsidR="007D1FAE" w:rsidRDefault="007D1FAE" w:rsidP="0082791A"/>
    <w:p w:rsidR="007D1FAE" w:rsidRDefault="005430AE" w:rsidP="0082791A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14559D" wp14:editId="77251BF5">
                <wp:simplePos x="0" y="0"/>
                <wp:positionH relativeFrom="column">
                  <wp:posOffset>3555365</wp:posOffset>
                </wp:positionH>
                <wp:positionV relativeFrom="paragraph">
                  <wp:posOffset>287655</wp:posOffset>
                </wp:positionV>
                <wp:extent cx="1162050" cy="361950"/>
                <wp:effectExtent l="0" t="0" r="19050" b="19050"/>
                <wp:wrapNone/>
                <wp:docPr id="13" name="Obdĺžni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619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1FAE" w:rsidRPr="007D1FAE" w:rsidRDefault="007D1FAE" w:rsidP="007D1FA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3.</w:t>
                            </w:r>
                            <w:r w:rsidRPr="007D1FAE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BLASTULA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3" o:spid="_x0000_s1030" style="position:absolute;margin-left:279.95pt;margin-top:22.65pt;width:91.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" fillcolor="#92d050" strokecolor="#243f60 [1604]" strokeweight="2pt">
                <v:textbox>
                  <w:txbxContent>
                    <w:p w:rsidR="007D1FAE" w:rsidRPr="007D1FAE" w:rsidRDefault="007D1FAE" w:rsidP="007D1FAE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</w:rPr>
                        <w:t>3.</w:t>
                      </w:r>
                      <w:r w:rsidRPr="007D1FAE">
                        <w:rPr>
                          <w:b/>
                          <w:color w:val="000000" w:themeColor="text1"/>
                          <w:sz w:val="28"/>
                        </w:rPr>
                        <w:t>BLASTULA</w:t>
                      </w:r>
                    </w:p>
                  </w:txbxContent>
                </v:textbox>
              </v:rect>
            </w:pict>
          </mc:Fallback>
        </mc:AlternateContent>
      </w:r>
      <w:r w:rsidR="007D1FA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E72838" wp14:editId="68FEBFE3">
                <wp:simplePos x="0" y="0"/>
                <wp:positionH relativeFrom="column">
                  <wp:posOffset>-111760</wp:posOffset>
                </wp:positionH>
                <wp:positionV relativeFrom="paragraph">
                  <wp:posOffset>287655</wp:posOffset>
                </wp:positionV>
                <wp:extent cx="1647825" cy="361950"/>
                <wp:effectExtent l="0" t="0" r="28575" b="19050"/>
                <wp:wrapNone/>
                <wp:docPr id="11" name="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619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1FAE" w:rsidRPr="007D1FAE" w:rsidRDefault="007D1FAE" w:rsidP="007D1FA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>1.</w:t>
                            </w:r>
                            <w:r w:rsidRPr="007D1FAE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>ZÁRODOK= ZYGOTA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1" o:spid="_x0000_s1031" style="position:absolute;margin-left:-8.8pt;margin-top:22.65pt;width:129.7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" fillcolor="#92d050" strokecolor="#243f60 [1604]" strokeweight="2pt">
                <v:textbox>
                  <w:txbxContent>
                    <w:p w:rsidR="007D1FAE" w:rsidRPr="007D1FAE" w:rsidRDefault="007D1FAE" w:rsidP="007D1FAE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</w:rPr>
                        <w:t>1.</w:t>
                      </w:r>
                      <w:r w:rsidRPr="007D1FAE">
                        <w:rPr>
                          <w:b/>
                          <w:color w:val="000000" w:themeColor="text1"/>
                          <w:sz w:val="24"/>
                        </w:rPr>
                        <w:t>ZÁRODOK= ZYGOTA</w:t>
                      </w:r>
                    </w:p>
                  </w:txbxContent>
                </v:textbox>
              </v:rect>
            </w:pict>
          </mc:Fallback>
        </mc:AlternateContent>
      </w:r>
    </w:p>
    <w:p w:rsidR="007D1FAE" w:rsidRDefault="007D1FAE" w:rsidP="0082791A"/>
    <w:p w:rsidR="007D1FAE" w:rsidRDefault="005430AE" w:rsidP="0082791A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267308" wp14:editId="5417F8FC">
                <wp:simplePos x="0" y="0"/>
                <wp:positionH relativeFrom="column">
                  <wp:posOffset>3679190</wp:posOffset>
                </wp:positionH>
                <wp:positionV relativeFrom="paragraph">
                  <wp:posOffset>483870</wp:posOffset>
                </wp:positionV>
                <wp:extent cx="1209675" cy="428625"/>
                <wp:effectExtent l="0" t="0" r="28575" b="28575"/>
                <wp:wrapNone/>
                <wp:docPr id="15" name="Obdĺžni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286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1FAE" w:rsidRPr="007D1FAE" w:rsidRDefault="007D1FAE" w:rsidP="007D1FAE">
                            <w:pPr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7D1FAE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4.GASTRULA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5" o:spid="_x0000_s1032" style="position:absolute;margin-left:289.7pt;margin-top:38.1pt;width:95.25pt;height:3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" fillcolor="#92d050" strokecolor="#243f60 [1604]" strokeweight="2pt">
                <v:textbox>
                  <w:txbxContent>
                    <w:p w:rsidR="007D1FAE" w:rsidRPr="007D1FAE" w:rsidRDefault="007D1FAE" w:rsidP="007D1FAE">
                      <w:pPr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7D1FAE">
                        <w:rPr>
                          <w:b/>
                          <w:color w:val="000000" w:themeColor="text1"/>
                          <w:sz w:val="28"/>
                        </w:rPr>
                        <w:t>4.GASTRULA</w:t>
                      </w:r>
                    </w:p>
                  </w:txbxContent>
                </v:textbox>
              </v:rect>
            </w:pict>
          </mc:Fallback>
        </mc:AlternateContent>
      </w:r>
    </w:p>
    <w:p w:rsidR="005430AE" w:rsidRDefault="007D1FAE" w:rsidP="0082791A">
      <w:r>
        <w:rPr>
          <w:noProof/>
          <w:lang w:eastAsia="sk-SK"/>
        </w:rPr>
        <w:lastRenderedPageBreak/>
        <w:drawing>
          <wp:inline distT="0" distB="0" distL="0" distR="0" wp14:anchorId="7EC3E3FE" wp14:editId="3C0E7BA3">
            <wp:extent cx="5724525" cy="1504950"/>
            <wp:effectExtent l="0" t="0" r="9525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106" t="66841" r="21171" b="4192"/>
                    <a:stretch/>
                  </pic:blipFill>
                  <pic:spPr bwMode="auto">
                    <a:xfrm>
                      <a:off x="0" y="0"/>
                      <a:ext cx="5742578" cy="150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0AE" w:rsidRPr="005430AE" w:rsidRDefault="005430AE" w:rsidP="005430AE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TimesNewRoman,Bold"/>
          <w:b/>
          <w:bCs/>
          <w:color w:val="548DD4" w:themeColor="text2" w:themeTint="99"/>
          <w:sz w:val="24"/>
          <w:szCs w:val="20"/>
        </w:rPr>
      </w:pPr>
      <w:r w:rsidRPr="005430AE">
        <w:rPr>
          <w:rFonts w:ascii="Comic Sans MS" w:hAnsi="Comic Sans MS" w:cs="TimesNewRoman"/>
          <w:sz w:val="24"/>
          <w:szCs w:val="20"/>
        </w:rPr>
        <w:t xml:space="preserve">Medzi </w:t>
      </w:r>
      <w:proofErr w:type="spellStart"/>
      <w:r w:rsidRPr="005430AE">
        <w:rPr>
          <w:rFonts w:ascii="Comic Sans MS" w:hAnsi="Comic Sans MS" w:cs="TimesNewRoman,Bold"/>
          <w:b/>
          <w:bCs/>
          <w:sz w:val="24"/>
          <w:szCs w:val="20"/>
        </w:rPr>
        <w:t>dvojlistovce</w:t>
      </w:r>
      <w:proofErr w:type="spellEnd"/>
      <w:r w:rsidRPr="005430AE">
        <w:rPr>
          <w:rFonts w:ascii="Comic Sans MS" w:hAnsi="Comic Sans MS" w:cs="TimesNewRoman,Bold"/>
          <w:b/>
          <w:bCs/>
          <w:sz w:val="24"/>
          <w:szCs w:val="20"/>
        </w:rPr>
        <w:t xml:space="preserve"> </w:t>
      </w:r>
      <w:r w:rsidRPr="005430AE">
        <w:rPr>
          <w:rFonts w:ascii="Comic Sans MS" w:hAnsi="Comic Sans MS" w:cs="TimesNewRoman"/>
          <w:sz w:val="24"/>
          <w:szCs w:val="20"/>
        </w:rPr>
        <w:t>patria</w:t>
      </w:r>
      <w:r w:rsidRPr="005430AE">
        <w:rPr>
          <w:rFonts w:ascii="Comic Sans MS" w:hAnsi="Comic Sans MS" w:cs="TimesNewRoman"/>
          <w:sz w:val="24"/>
          <w:szCs w:val="20"/>
        </w:rPr>
        <w:t xml:space="preserve"> </w:t>
      </w:r>
      <w:r w:rsidRPr="005430AE">
        <w:rPr>
          <w:rFonts w:ascii="Comic Sans MS" w:hAnsi="Comic Sans MS" w:cs="TimesNewRoman,Bold"/>
          <w:b/>
          <w:bCs/>
          <w:color w:val="548DD4" w:themeColor="text2" w:themeTint="99"/>
          <w:sz w:val="24"/>
          <w:szCs w:val="20"/>
        </w:rPr>
        <w:t xml:space="preserve">hubky, </w:t>
      </w:r>
      <w:proofErr w:type="spellStart"/>
      <w:r w:rsidRPr="005430AE">
        <w:rPr>
          <w:rFonts w:ascii="Comic Sans MS" w:hAnsi="Comic Sans MS" w:cs="TimesNewRoman,Bold"/>
          <w:b/>
          <w:bCs/>
          <w:color w:val="548DD4" w:themeColor="text2" w:themeTint="99"/>
          <w:sz w:val="24"/>
          <w:szCs w:val="20"/>
        </w:rPr>
        <w:t>pŕhlivce</w:t>
      </w:r>
      <w:proofErr w:type="spellEnd"/>
      <w:r w:rsidRPr="005430AE">
        <w:rPr>
          <w:rFonts w:ascii="Comic Sans MS" w:hAnsi="Comic Sans MS" w:cs="TimesNewRoman,Bold"/>
          <w:b/>
          <w:bCs/>
          <w:color w:val="548DD4" w:themeColor="text2" w:themeTint="99"/>
          <w:sz w:val="24"/>
          <w:szCs w:val="20"/>
        </w:rPr>
        <w:t xml:space="preserve"> </w:t>
      </w:r>
      <w:r w:rsidRPr="005430AE">
        <w:rPr>
          <w:rFonts w:ascii="Comic Sans MS" w:hAnsi="Comic Sans MS" w:cs="TimesNewRoman"/>
          <w:color w:val="548DD4" w:themeColor="text2" w:themeTint="99"/>
          <w:sz w:val="24"/>
          <w:szCs w:val="20"/>
        </w:rPr>
        <w:t xml:space="preserve">a </w:t>
      </w:r>
      <w:proofErr w:type="spellStart"/>
      <w:r w:rsidRPr="005430AE">
        <w:rPr>
          <w:rFonts w:ascii="Comic Sans MS" w:hAnsi="Comic Sans MS" w:cs="TimesNewRoman,Bold"/>
          <w:b/>
          <w:bCs/>
          <w:color w:val="548DD4" w:themeColor="text2" w:themeTint="99"/>
          <w:sz w:val="24"/>
          <w:szCs w:val="20"/>
        </w:rPr>
        <w:t>rebrovky</w:t>
      </w:r>
      <w:proofErr w:type="spellEnd"/>
      <w:r w:rsidRPr="005430AE">
        <w:rPr>
          <w:rFonts w:ascii="Comic Sans MS" w:hAnsi="Comic Sans MS" w:cs="TimesNewRoman,Bold"/>
          <w:b/>
          <w:bCs/>
          <w:color w:val="548DD4" w:themeColor="text2" w:themeTint="99"/>
          <w:sz w:val="24"/>
          <w:szCs w:val="20"/>
        </w:rPr>
        <w:t xml:space="preserve">. </w:t>
      </w:r>
    </w:p>
    <w:p w:rsidR="005430AE" w:rsidRPr="005430AE" w:rsidRDefault="005430AE" w:rsidP="005430AE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TimesNewRoman"/>
          <w:sz w:val="24"/>
          <w:szCs w:val="20"/>
        </w:rPr>
      </w:pPr>
      <w:proofErr w:type="spellStart"/>
      <w:r w:rsidRPr="005430AE">
        <w:rPr>
          <w:rFonts w:ascii="Comic Sans MS" w:hAnsi="Comic Sans MS" w:cs="TimesNewRoman"/>
          <w:sz w:val="24"/>
          <w:szCs w:val="20"/>
        </w:rPr>
        <w:t>Trojlistovce</w:t>
      </w:r>
      <w:proofErr w:type="spellEnd"/>
      <w:r w:rsidRPr="005430AE">
        <w:rPr>
          <w:rFonts w:ascii="Comic Sans MS" w:hAnsi="Comic Sans MS" w:cs="TimesNewRoman"/>
          <w:sz w:val="24"/>
          <w:szCs w:val="20"/>
        </w:rPr>
        <w:t xml:space="preserve"> sa ešte delia na dve</w:t>
      </w:r>
      <w:r w:rsidRPr="005430AE">
        <w:rPr>
          <w:rFonts w:ascii="Comic Sans MS" w:hAnsi="Comic Sans MS" w:cs="TimesNewRoman"/>
          <w:sz w:val="24"/>
          <w:szCs w:val="20"/>
        </w:rPr>
        <w:t xml:space="preserve"> </w:t>
      </w:r>
      <w:r w:rsidRPr="005430AE">
        <w:rPr>
          <w:rFonts w:ascii="Comic Sans MS" w:hAnsi="Comic Sans MS" w:cs="TimesNewRoman"/>
          <w:sz w:val="24"/>
          <w:szCs w:val="20"/>
        </w:rPr>
        <w:t>vývojové vetvy</w:t>
      </w:r>
      <w:r w:rsidRPr="005430AE">
        <w:rPr>
          <w:rFonts w:ascii="Comic Sans MS" w:hAnsi="Comic Sans MS" w:cs="TimesNewRoman"/>
          <w:sz w:val="24"/>
          <w:szCs w:val="20"/>
        </w:rPr>
        <w:t>:</w:t>
      </w:r>
    </w:p>
    <w:p w:rsidR="005430AE" w:rsidRDefault="00EC0073" w:rsidP="005430AE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TimesNewRoman,Bold"/>
          <w:b/>
          <w:bCs/>
          <w:szCs w:val="20"/>
        </w:rPr>
      </w:pPr>
      <w:r>
        <w:rPr>
          <w:noProof/>
          <w:lang w:eastAsia="sk-SK"/>
        </w:rPr>
        <w:drawing>
          <wp:anchor distT="0" distB="0" distL="114300" distR="114300" simplePos="0" relativeHeight="251672576" behindDoc="0" locked="0" layoutInCell="1" allowOverlap="1" wp14:anchorId="1B8A7B37" wp14:editId="2AA5A52E">
            <wp:simplePos x="0" y="0"/>
            <wp:positionH relativeFrom="column">
              <wp:posOffset>4915535</wp:posOffset>
            </wp:positionH>
            <wp:positionV relativeFrom="paragraph">
              <wp:posOffset>3078480</wp:posOffset>
            </wp:positionV>
            <wp:extent cx="1066799" cy="666750"/>
            <wp:effectExtent l="0" t="0" r="635" b="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42" t="41619" r="40645" b="32331"/>
                    <a:stretch/>
                  </pic:blipFill>
                  <pic:spPr bwMode="auto">
                    <a:xfrm>
                      <a:off x="0" y="0"/>
                      <a:ext cx="1066799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5430AE">
        <w:rPr>
          <w:noProof/>
          <w:lang w:eastAsia="sk-SK"/>
        </w:rPr>
        <w:drawing>
          <wp:inline distT="0" distB="0" distL="0" distR="0" wp14:anchorId="700F8BDD" wp14:editId="1F759DE7">
            <wp:extent cx="6419850" cy="3590925"/>
            <wp:effectExtent l="0" t="19050" r="38100" b="28575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  <w:bookmarkEnd w:id="0"/>
    </w:p>
    <w:p w:rsidR="005430AE" w:rsidRPr="00EC0073" w:rsidRDefault="006A68FD" w:rsidP="006A68FD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TimesNewRoman,Bold"/>
          <w:bCs/>
          <w:szCs w:val="20"/>
        </w:rPr>
      </w:pPr>
      <w:r>
        <w:rPr>
          <w:noProof/>
          <w:lang w:eastAsia="sk-SK"/>
        </w:rPr>
        <w:drawing>
          <wp:inline distT="0" distB="0" distL="0" distR="0" wp14:anchorId="7E376554" wp14:editId="2E37537C">
            <wp:extent cx="4848225" cy="364674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1565" t="14372" r="22737" b="7021"/>
                    <a:stretch/>
                  </pic:blipFill>
                  <pic:spPr bwMode="auto">
                    <a:xfrm>
                      <a:off x="0" y="0"/>
                      <a:ext cx="4852604" cy="365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CE2" w:rsidRDefault="00D77CE2" w:rsidP="0082791A"/>
    <w:p w:rsidR="00485888" w:rsidRDefault="00EC0073" w:rsidP="006A68FD">
      <w:pPr>
        <w:jc w:val="center"/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2918BB" wp14:editId="57A67DD9">
                <wp:simplePos x="0" y="0"/>
                <wp:positionH relativeFrom="column">
                  <wp:posOffset>2812415</wp:posOffset>
                </wp:positionH>
                <wp:positionV relativeFrom="paragraph">
                  <wp:posOffset>1274445</wp:posOffset>
                </wp:positionV>
                <wp:extent cx="704850" cy="352425"/>
                <wp:effectExtent l="0" t="0" r="19050" b="28575"/>
                <wp:wrapNone/>
                <wp:docPr id="18" name="Obdĺžni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C0073" w:rsidRDefault="00EC0073" w:rsidP="00EC0073">
                            <w:pPr>
                              <w:jc w:val="center"/>
                            </w:pPr>
                            <w:r>
                              <w:t>črevo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18" o:spid="_x0000_s1033" style="position:absolute;left:0;text-align:left;margin-left:221.45pt;margin-top:100.35pt;width:55.5pt;height:27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" fillcolor="#4f81bd [3204]" strokecolor="#243f60 [1604]" strokeweight="2pt">
                <v:textbox>
                  <w:txbxContent>
                    <w:p w:rsidR="00EC0073" w:rsidRDefault="00EC0073" w:rsidP="00EC0073">
                      <w:pPr>
                        <w:jc w:val="center"/>
                      </w:pPr>
                      <w:r>
                        <w:t>črevo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602A1A" wp14:editId="6D3C1AC2">
                <wp:simplePos x="0" y="0"/>
                <wp:positionH relativeFrom="column">
                  <wp:posOffset>2821940</wp:posOffset>
                </wp:positionH>
                <wp:positionV relativeFrom="paragraph">
                  <wp:posOffset>1626870</wp:posOffset>
                </wp:positionV>
                <wp:extent cx="847725" cy="352425"/>
                <wp:effectExtent l="0" t="0" r="28575" b="28575"/>
                <wp:wrapNone/>
                <wp:docPr id="19" name="Obdĺžni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C0073" w:rsidRDefault="00EC0073" w:rsidP="00EC0073">
                            <w:pPr>
                              <w:jc w:val="center"/>
                            </w:pPr>
                            <w:proofErr w:type="spellStart"/>
                            <w:r>
                              <w:t>celóm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19" o:spid="_x0000_s1034" style="position:absolute;left:0;text-align:left;margin-left:222.2pt;margin-top:128.1pt;width:66.75pt;height:27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" fillcolor="#4f81bd [3204]" strokecolor="#243f60 [1604]" strokeweight="2pt">
                <v:textbox>
                  <w:txbxContent>
                    <w:p w:rsidR="00EC0073" w:rsidRDefault="00EC0073" w:rsidP="00EC0073">
                      <w:pPr>
                        <w:jc w:val="center"/>
                      </w:pPr>
                      <w:proofErr w:type="spellStart"/>
                      <w:r>
                        <w:t>celóm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DB734C" wp14:editId="3EE2F6F6">
                <wp:simplePos x="0" y="0"/>
                <wp:positionH relativeFrom="column">
                  <wp:posOffset>2821940</wp:posOffset>
                </wp:positionH>
                <wp:positionV relativeFrom="paragraph">
                  <wp:posOffset>1979295</wp:posOffset>
                </wp:positionV>
                <wp:extent cx="895350" cy="352425"/>
                <wp:effectExtent l="0" t="0" r="19050" b="28575"/>
                <wp:wrapNone/>
                <wp:docPr id="20" name="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C0073" w:rsidRDefault="00EC0073" w:rsidP="00EC0073">
                            <w:pPr>
                              <w:jc w:val="center"/>
                            </w:pPr>
                            <w:proofErr w:type="spellStart"/>
                            <w:r>
                              <w:t>ektoderm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20" o:spid="_x0000_s1035" style="position:absolute;left:0;text-align:left;margin-left:222.2pt;margin-top:155.85pt;width:70.5pt;height:27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" fillcolor="#4f81bd [3204]" strokecolor="#243f60 [1604]" strokeweight="2pt">
                <v:textbox>
                  <w:txbxContent>
                    <w:p w:rsidR="00EC0073" w:rsidRDefault="00EC0073" w:rsidP="00EC0073">
                      <w:pPr>
                        <w:jc w:val="center"/>
                      </w:pPr>
                      <w:proofErr w:type="spellStart"/>
                      <w:r>
                        <w:t>ektoderm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605CBC" wp14:editId="47D283F8">
                <wp:simplePos x="0" y="0"/>
                <wp:positionH relativeFrom="column">
                  <wp:posOffset>2821940</wp:posOffset>
                </wp:positionH>
                <wp:positionV relativeFrom="paragraph">
                  <wp:posOffset>2331720</wp:posOffset>
                </wp:positionV>
                <wp:extent cx="971550" cy="352425"/>
                <wp:effectExtent l="0" t="0" r="19050" b="28575"/>
                <wp:wrapNone/>
                <wp:docPr id="21" name="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C0073" w:rsidRDefault="00EC0073" w:rsidP="00EC0073">
                            <w:pPr>
                              <w:jc w:val="center"/>
                            </w:pPr>
                            <w:proofErr w:type="spellStart"/>
                            <w:r>
                              <w:t>mezoderm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21" o:spid="_x0000_s1036" style="position:absolute;left:0;text-align:left;margin-left:222.2pt;margin-top:183.6pt;width:76.5pt;height:27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" fillcolor="#4f81bd [3204]" strokecolor="#243f60 [1604]" strokeweight="2pt">
                <v:textbox>
                  <w:txbxContent>
                    <w:p w:rsidR="00EC0073" w:rsidRDefault="00EC0073" w:rsidP="00EC0073">
                      <w:pPr>
                        <w:jc w:val="center"/>
                      </w:pPr>
                      <w:proofErr w:type="spellStart"/>
                      <w:r>
                        <w:t>mezoderm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D77CE2">
        <w:rPr>
          <w:noProof/>
          <w:lang w:eastAsia="sk-SK"/>
        </w:rPr>
        <w:drawing>
          <wp:inline distT="0" distB="0" distL="0" distR="0" wp14:anchorId="50EA4936" wp14:editId="470779AE">
            <wp:extent cx="5486400" cy="4092315"/>
            <wp:effectExtent l="0" t="0" r="0" b="381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9787" t="14372" r="21811" b="3892"/>
                    <a:stretch/>
                  </pic:blipFill>
                  <pic:spPr bwMode="auto">
                    <a:xfrm>
                      <a:off x="0" y="0"/>
                      <a:ext cx="5489798" cy="409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68FD">
        <w:rPr>
          <w:noProof/>
          <w:lang w:eastAsia="sk-SK"/>
        </w:rPr>
        <w:drawing>
          <wp:inline distT="0" distB="0" distL="0" distR="0" wp14:anchorId="08C693A9" wp14:editId="451B8180">
            <wp:extent cx="5200650" cy="3771899"/>
            <wp:effectExtent l="0" t="0" r="0" b="63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0265" t="15569" r="21652" b="5389"/>
                    <a:stretch/>
                  </pic:blipFill>
                  <pic:spPr bwMode="auto">
                    <a:xfrm>
                      <a:off x="0" y="0"/>
                      <a:ext cx="5217692" cy="3784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073" w:rsidRDefault="00EC0073" w:rsidP="006A68FD">
      <w:pPr>
        <w:jc w:val="center"/>
      </w:pPr>
      <w:r>
        <w:t>Prečo sa učíme o ontogenéze a embryonálnom vývine?</w:t>
      </w:r>
    </w:p>
    <w:p w:rsidR="00EC0073" w:rsidRDefault="00EC0073" w:rsidP="00EC0073">
      <w:pPr>
        <w:jc w:val="both"/>
      </w:pPr>
      <w:r>
        <w:t xml:space="preserve">Pretože všetky </w:t>
      </w:r>
      <w:proofErr w:type="spellStart"/>
      <w:r>
        <w:t>mnohobunkovce</w:t>
      </w:r>
      <w:proofErr w:type="spellEnd"/>
      <w:r>
        <w:t xml:space="preserve"> (s výnimkami a špecifikami pre niektoré skupiny) prechádzajú týmito štádiami a ich vývin prebieha rovnako, čo dokazuje ich spoločný pôvod. Či je to žaba, ryba, vták, myš, pes, opica, človek, všetko začína splynutím pohlavných buniek, vznikom </w:t>
      </w:r>
      <w:proofErr w:type="spellStart"/>
      <w:r>
        <w:t>zygoty</w:t>
      </w:r>
      <w:proofErr w:type="spellEnd"/>
      <w:r>
        <w:t xml:space="preserve">, brázdením, vznikom </w:t>
      </w:r>
      <w:proofErr w:type="spellStart"/>
      <w:r>
        <w:t>moruly</w:t>
      </w:r>
      <w:proofErr w:type="spellEnd"/>
      <w:r>
        <w:t xml:space="preserve">, </w:t>
      </w:r>
      <w:proofErr w:type="spellStart"/>
      <w:r>
        <w:t>blastuly</w:t>
      </w:r>
      <w:proofErr w:type="spellEnd"/>
      <w:r>
        <w:t xml:space="preserve">, gastruly až k diferenciácii buniek, </w:t>
      </w:r>
      <w:proofErr w:type="spellStart"/>
      <w:r>
        <w:t>tkanív,orgánov</w:t>
      </w:r>
      <w:proofErr w:type="spellEnd"/>
      <w:r>
        <w:t xml:space="preserve">, sústav orgánov....   </w:t>
      </w:r>
    </w:p>
    <w:sectPr w:rsidR="00EC0073" w:rsidSect="006A68FD">
      <w:pgSz w:w="11906" w:h="16838"/>
      <w:pgMar w:top="993" w:right="849" w:bottom="426" w:left="851" w:header="708" w:footer="708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3" w:csb1="00000000"/>
  </w:font>
  <w:font w:name="TimesNewRoman,Bold">
    <w:altName w:val="MS Mincho"/>
    <w:panose1 w:val="00000000000000000000"/>
    <w:charset w:val="00"/>
    <w:family w:val="roman"/>
    <w:notTrueType/>
    <w:pitch w:val="default"/>
    <w:sig w:usb0="00000000" w:usb1="08070000" w:usb2="00000010" w:usb3="00000000" w:csb0="0002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1C1D84"/>
    <w:multiLevelType w:val="hybridMultilevel"/>
    <w:tmpl w:val="122A4F76"/>
    <w:lvl w:ilvl="0" w:tplc="B666F774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FAA8E0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71234F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D9C4FCC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C7E0A86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F4C1A24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F48AABE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6A42B6C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8904F0A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5A4"/>
    <w:rsid w:val="00040D8D"/>
    <w:rsid w:val="00083BBD"/>
    <w:rsid w:val="000C1DC5"/>
    <w:rsid w:val="000E4D9B"/>
    <w:rsid w:val="00111CCD"/>
    <w:rsid w:val="00121B3B"/>
    <w:rsid w:val="001371D9"/>
    <w:rsid w:val="00156AEF"/>
    <w:rsid w:val="00171D37"/>
    <w:rsid w:val="001D28C5"/>
    <w:rsid w:val="00225DB3"/>
    <w:rsid w:val="00235260"/>
    <w:rsid w:val="00251496"/>
    <w:rsid w:val="002D7124"/>
    <w:rsid w:val="00306F53"/>
    <w:rsid w:val="00350355"/>
    <w:rsid w:val="003B58FE"/>
    <w:rsid w:val="00452F7A"/>
    <w:rsid w:val="00454699"/>
    <w:rsid w:val="00485888"/>
    <w:rsid w:val="004D1F45"/>
    <w:rsid w:val="005430AE"/>
    <w:rsid w:val="005503D8"/>
    <w:rsid w:val="005B45A4"/>
    <w:rsid w:val="005E39D8"/>
    <w:rsid w:val="006A68FD"/>
    <w:rsid w:val="006B7A20"/>
    <w:rsid w:val="006F79E7"/>
    <w:rsid w:val="00710DBC"/>
    <w:rsid w:val="007214B4"/>
    <w:rsid w:val="00785E2E"/>
    <w:rsid w:val="007D1A53"/>
    <w:rsid w:val="007D1FAE"/>
    <w:rsid w:val="0082791A"/>
    <w:rsid w:val="00880526"/>
    <w:rsid w:val="00945DE4"/>
    <w:rsid w:val="00966A82"/>
    <w:rsid w:val="009722D5"/>
    <w:rsid w:val="00A62081"/>
    <w:rsid w:val="00A8130D"/>
    <w:rsid w:val="00B43D2C"/>
    <w:rsid w:val="00B60974"/>
    <w:rsid w:val="00B74916"/>
    <w:rsid w:val="00B90AF6"/>
    <w:rsid w:val="00B9331E"/>
    <w:rsid w:val="00C706B2"/>
    <w:rsid w:val="00C752EA"/>
    <w:rsid w:val="00C828B1"/>
    <w:rsid w:val="00CE79FF"/>
    <w:rsid w:val="00CF2613"/>
    <w:rsid w:val="00D06F61"/>
    <w:rsid w:val="00D12B9E"/>
    <w:rsid w:val="00D47AFE"/>
    <w:rsid w:val="00D77CE2"/>
    <w:rsid w:val="00E44423"/>
    <w:rsid w:val="00E95CA1"/>
    <w:rsid w:val="00EC0073"/>
    <w:rsid w:val="00EF4A4D"/>
    <w:rsid w:val="00F82FA4"/>
    <w:rsid w:val="00F9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27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279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27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279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6103">
          <w:marLeft w:val="66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0577">
          <w:marLeft w:val="66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2320">
          <w:marLeft w:val="66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2656">
          <w:marLeft w:val="66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376">
          <w:marLeft w:val="66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0425">
          <w:marLeft w:val="66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09613">
          <w:marLeft w:val="66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21955">
          <w:marLeft w:val="66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2661">
          <w:marLeft w:val="66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4028">
          <w:marLeft w:val="66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6709">
          <w:marLeft w:val="66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jpeg"/><Relationship Id="rId18" Type="http://schemas.openxmlformats.org/officeDocument/2006/relationships/diagramColors" Target="diagrams/colors2.xml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diagramQuickStyle" Target="diagrams/quickStyle2.xml"/><Relationship Id="rId2" Type="http://schemas.openxmlformats.org/officeDocument/2006/relationships/styles" Target="styles.xml"/><Relationship Id="rId16" Type="http://schemas.openxmlformats.org/officeDocument/2006/relationships/diagramLayout" Target="diagrams/layout2.xm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Data" Target="diagrams/data2.xml"/><Relationship Id="rId23" Type="http://schemas.openxmlformats.org/officeDocument/2006/relationships/fontTable" Target="fontTable.xml"/><Relationship Id="rId10" Type="http://schemas.microsoft.com/office/2007/relationships/diagramDrawing" Target="diagrams/drawing1.xml"/><Relationship Id="rId19" Type="http://schemas.microsoft.com/office/2007/relationships/diagramDrawing" Target="diagrams/drawing2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A17925D-B0C8-46E0-9A39-684D782632FF}" type="doc">
      <dgm:prSet loTypeId="urn:microsoft.com/office/officeart/2005/8/layout/vList6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sk-SK"/>
        </a:p>
      </dgm:t>
    </dgm:pt>
    <dgm:pt modelId="{0C0A5FA4-F772-47D1-B2D8-87CF146CB88E}">
      <dgm:prSet phldrT="[Text]"/>
      <dgm:spPr/>
      <dgm:t>
        <a:bodyPr/>
        <a:lstStyle/>
        <a:p>
          <a:pPr algn="l"/>
          <a:r>
            <a:rPr lang="sk-SK">
              <a:solidFill>
                <a:srgbClr val="002060"/>
              </a:solidFill>
            </a:rPr>
            <a:t>1.Dvojlistovce</a:t>
          </a:r>
        </a:p>
        <a:p>
          <a:pPr algn="l"/>
          <a:r>
            <a:rPr lang="sk-SK">
              <a:solidFill>
                <a:srgbClr val="002060"/>
              </a:solidFill>
            </a:rPr>
            <a:t>(Diblastica)</a:t>
          </a:r>
        </a:p>
      </dgm:t>
    </dgm:pt>
    <dgm:pt modelId="{07F325C6-FD85-40C6-9BEC-6C5E92D3004D}" type="parTrans" cxnId="{75D5AD43-6174-44B6-B8A2-6B0620E68C46}">
      <dgm:prSet/>
      <dgm:spPr/>
      <dgm:t>
        <a:bodyPr/>
        <a:lstStyle/>
        <a:p>
          <a:pPr algn="l"/>
          <a:endParaRPr lang="sk-SK"/>
        </a:p>
      </dgm:t>
    </dgm:pt>
    <dgm:pt modelId="{5241FA2A-CC7E-4EBF-8223-15CC22E05EBB}" type="sibTrans" cxnId="{75D5AD43-6174-44B6-B8A2-6B0620E68C46}">
      <dgm:prSet/>
      <dgm:spPr/>
      <dgm:t>
        <a:bodyPr/>
        <a:lstStyle/>
        <a:p>
          <a:pPr algn="l"/>
          <a:endParaRPr lang="sk-SK"/>
        </a:p>
      </dgm:t>
    </dgm:pt>
    <dgm:pt modelId="{B84A17CE-2EB0-41A6-8CB7-D6B4E482A07D}">
      <dgm:prSet phldrT="[Text]"/>
      <dgm:spPr/>
      <dgm:t>
        <a:bodyPr/>
        <a:lstStyle/>
        <a:p>
          <a:pPr algn="l"/>
          <a:r>
            <a:rPr lang="sk-SK"/>
            <a:t>majú 2 zárodočné listy=vrstvy </a:t>
          </a:r>
        </a:p>
      </dgm:t>
    </dgm:pt>
    <dgm:pt modelId="{05AF2C62-BD9C-4BA3-AA09-8442E3779BCC}" type="parTrans" cxnId="{058567A8-F7E9-4830-B5FD-F0188A3594EE}">
      <dgm:prSet/>
      <dgm:spPr/>
      <dgm:t>
        <a:bodyPr/>
        <a:lstStyle/>
        <a:p>
          <a:pPr algn="l"/>
          <a:endParaRPr lang="sk-SK"/>
        </a:p>
      </dgm:t>
    </dgm:pt>
    <dgm:pt modelId="{C289227A-62DA-45F9-AE0D-3AFA824198A3}" type="sibTrans" cxnId="{058567A8-F7E9-4830-B5FD-F0188A3594EE}">
      <dgm:prSet/>
      <dgm:spPr/>
      <dgm:t>
        <a:bodyPr/>
        <a:lstStyle/>
        <a:p>
          <a:pPr algn="l"/>
          <a:endParaRPr lang="sk-SK"/>
        </a:p>
      </dgm:t>
    </dgm:pt>
    <dgm:pt modelId="{5812C5A2-444B-420D-AE73-B5E0C3DBD13D}">
      <dgm:prSet phldrT="[Text]"/>
      <dgm:spPr/>
      <dgm:t>
        <a:bodyPr/>
        <a:lstStyle/>
        <a:p>
          <a:pPr algn="l"/>
          <a:r>
            <a:rPr lang="sk-SK">
              <a:solidFill>
                <a:srgbClr val="FF0000"/>
              </a:solidFill>
            </a:rPr>
            <a:t>vnútorný </a:t>
          </a:r>
          <a:r>
            <a:rPr lang="sk-SK" b="1">
              <a:solidFill>
                <a:srgbClr val="FF0000"/>
              </a:solidFill>
            </a:rPr>
            <a:t>endoderm </a:t>
          </a:r>
          <a:r>
            <a:rPr lang="sk-SK">
              <a:solidFill>
                <a:srgbClr val="FF0000"/>
              </a:solidFill>
            </a:rPr>
            <a:t>+ vonkajší </a:t>
          </a:r>
          <a:r>
            <a:rPr lang="sk-SK" b="1">
              <a:solidFill>
                <a:srgbClr val="FF0000"/>
              </a:solidFill>
            </a:rPr>
            <a:t>ektoderm</a:t>
          </a:r>
          <a:endParaRPr lang="sk-SK">
            <a:solidFill>
              <a:srgbClr val="FF0000"/>
            </a:solidFill>
          </a:endParaRPr>
        </a:p>
      </dgm:t>
    </dgm:pt>
    <dgm:pt modelId="{CB3C4947-001A-4DB7-9A5F-62E9B430597F}" type="parTrans" cxnId="{16B3CC0D-DFF9-421F-A195-3C8FAA30CE03}">
      <dgm:prSet/>
      <dgm:spPr/>
      <dgm:t>
        <a:bodyPr/>
        <a:lstStyle/>
        <a:p>
          <a:pPr algn="l"/>
          <a:endParaRPr lang="sk-SK"/>
        </a:p>
      </dgm:t>
    </dgm:pt>
    <dgm:pt modelId="{B80D802F-4553-4E48-BA05-3585B5403504}" type="sibTrans" cxnId="{16B3CC0D-DFF9-421F-A195-3C8FAA30CE03}">
      <dgm:prSet/>
      <dgm:spPr/>
      <dgm:t>
        <a:bodyPr/>
        <a:lstStyle/>
        <a:p>
          <a:pPr algn="l"/>
          <a:endParaRPr lang="sk-SK"/>
        </a:p>
      </dgm:t>
    </dgm:pt>
    <dgm:pt modelId="{5EA9B0E3-DCA5-4B03-92C0-B0CBF9EB51AF}">
      <dgm:prSet phldrT="[Text]"/>
      <dgm:spPr>
        <a:solidFill>
          <a:srgbClr val="FFC000"/>
        </a:solidFill>
      </dgm:spPr>
      <dgm:t>
        <a:bodyPr/>
        <a:lstStyle/>
        <a:p>
          <a:pPr algn="l"/>
          <a:r>
            <a:rPr lang="sk-SK">
              <a:solidFill>
                <a:schemeClr val="accent1">
                  <a:lumMod val="50000"/>
                </a:schemeClr>
              </a:solidFill>
            </a:rPr>
            <a:t>2.Trojlistovce</a:t>
          </a:r>
        </a:p>
        <a:p>
          <a:pPr algn="l"/>
          <a:r>
            <a:rPr lang="sk-SK">
              <a:solidFill>
                <a:schemeClr val="accent1">
                  <a:lumMod val="50000"/>
                </a:schemeClr>
              </a:solidFill>
            </a:rPr>
            <a:t>(Triblastica)</a:t>
          </a:r>
        </a:p>
      </dgm:t>
    </dgm:pt>
    <dgm:pt modelId="{58576A50-6BBD-46C9-AD2E-F491FC43F823}" type="parTrans" cxnId="{A5C38A91-7918-4E46-9230-16E1DE384728}">
      <dgm:prSet/>
      <dgm:spPr/>
      <dgm:t>
        <a:bodyPr/>
        <a:lstStyle/>
        <a:p>
          <a:pPr algn="l"/>
          <a:endParaRPr lang="sk-SK"/>
        </a:p>
      </dgm:t>
    </dgm:pt>
    <dgm:pt modelId="{CB110EBF-D098-4196-A76F-06A101BCDDC7}" type="sibTrans" cxnId="{A5C38A91-7918-4E46-9230-16E1DE384728}">
      <dgm:prSet/>
      <dgm:spPr/>
      <dgm:t>
        <a:bodyPr/>
        <a:lstStyle/>
        <a:p>
          <a:pPr algn="l"/>
          <a:endParaRPr lang="sk-SK"/>
        </a:p>
      </dgm:t>
    </dgm:pt>
    <dgm:pt modelId="{A8157C66-23E2-4FE2-B892-3934F24D564E}">
      <dgm:prSet phldrT="[Text]"/>
      <dgm:spPr/>
      <dgm:t>
        <a:bodyPr/>
        <a:lstStyle/>
        <a:p>
          <a:pPr algn="l"/>
          <a:r>
            <a:rPr lang="sk-SK"/>
            <a:t>majú 3 zárodočné vrstvy – </a:t>
          </a:r>
          <a:r>
            <a:rPr lang="sk-SK" b="1">
              <a:solidFill>
                <a:srgbClr val="FF0000"/>
              </a:solidFill>
            </a:rPr>
            <a:t>ektoderm, mezoderm(stredná vrstva) </a:t>
          </a:r>
          <a:r>
            <a:rPr lang="sk-SK">
              <a:solidFill>
                <a:srgbClr val="FF0000"/>
              </a:solidFill>
            </a:rPr>
            <a:t> a </a:t>
          </a:r>
          <a:r>
            <a:rPr lang="sk-SK" b="1">
              <a:solidFill>
                <a:srgbClr val="FF0000"/>
              </a:solidFill>
            </a:rPr>
            <a:t>endoderm.</a:t>
          </a:r>
          <a:endParaRPr lang="sk-SK">
            <a:solidFill>
              <a:srgbClr val="FF0000"/>
            </a:solidFill>
          </a:endParaRPr>
        </a:p>
      </dgm:t>
    </dgm:pt>
    <dgm:pt modelId="{0B1FB7BC-B89E-4588-814E-B9223B3AC233}" type="parTrans" cxnId="{92A77451-5314-47E5-8181-FB4BA45DAFB1}">
      <dgm:prSet/>
      <dgm:spPr/>
      <dgm:t>
        <a:bodyPr/>
        <a:lstStyle/>
        <a:p>
          <a:pPr algn="l"/>
          <a:endParaRPr lang="sk-SK"/>
        </a:p>
      </dgm:t>
    </dgm:pt>
    <dgm:pt modelId="{075D58C7-B2EA-4980-BC08-9166192E32C4}" type="sibTrans" cxnId="{92A77451-5314-47E5-8181-FB4BA45DAFB1}">
      <dgm:prSet/>
      <dgm:spPr/>
      <dgm:t>
        <a:bodyPr/>
        <a:lstStyle/>
        <a:p>
          <a:pPr algn="l"/>
          <a:endParaRPr lang="sk-SK"/>
        </a:p>
      </dgm:t>
    </dgm:pt>
    <dgm:pt modelId="{192916E7-0E86-473E-B4AB-75D029708FE1}">
      <dgm:prSet phldrT="[Text]"/>
      <dgm:spPr/>
      <dgm:t>
        <a:bodyPr/>
        <a:lstStyle/>
        <a:p>
          <a:pPr algn="l"/>
          <a:r>
            <a:rPr lang="sk-SK"/>
            <a:t>telo je </a:t>
          </a:r>
          <a:r>
            <a:rPr lang="sk-SK" b="1"/>
            <a:t>dvojstranne (bilaterálne) súmerné - </a:t>
          </a:r>
          <a:r>
            <a:rPr lang="sk-SK" b="0"/>
            <a:t>existuje iba 1 rovina súmernosti, ktorá delí telo na 2 súmerné polovice</a:t>
          </a:r>
        </a:p>
      </dgm:t>
    </dgm:pt>
    <dgm:pt modelId="{0BC953E0-91ED-4820-9B06-8539634756BE}" type="parTrans" cxnId="{FDC4C67E-7F79-4E08-80CE-F53AB41FF0CA}">
      <dgm:prSet/>
      <dgm:spPr/>
      <dgm:t>
        <a:bodyPr/>
        <a:lstStyle/>
        <a:p>
          <a:pPr algn="l"/>
          <a:endParaRPr lang="sk-SK"/>
        </a:p>
      </dgm:t>
    </dgm:pt>
    <dgm:pt modelId="{95ADB8EF-486D-4B39-9477-B99C5B13F140}" type="sibTrans" cxnId="{FDC4C67E-7F79-4E08-80CE-F53AB41FF0CA}">
      <dgm:prSet/>
      <dgm:spPr/>
      <dgm:t>
        <a:bodyPr/>
        <a:lstStyle/>
        <a:p>
          <a:pPr algn="l"/>
          <a:endParaRPr lang="sk-SK"/>
        </a:p>
      </dgm:t>
    </dgm:pt>
    <dgm:pt modelId="{1567618D-993B-47ED-8957-86B076C80A44}">
      <dgm:prSet phldrT="[Text]"/>
      <dgm:spPr/>
      <dgm:t>
        <a:bodyPr/>
        <a:lstStyle/>
        <a:p>
          <a:pPr algn="l"/>
          <a:r>
            <a:rPr lang="sk-SK"/>
            <a:t>telo je </a:t>
          </a:r>
          <a:r>
            <a:rPr lang="sk-SK" b="1"/>
            <a:t>lúčovito súmerné = radiálna súmernosť,</a:t>
          </a:r>
          <a:r>
            <a:rPr lang="sk-SK"/>
            <a:t> vieme urobiť viac osí súmernústí, ktoré rozdelia telo na 2 polovice</a:t>
          </a:r>
        </a:p>
      </dgm:t>
    </dgm:pt>
    <dgm:pt modelId="{6F69E823-B49F-4442-B518-208A8F25AF09}" type="parTrans" cxnId="{79AFA8A8-8257-459C-BF88-E2D267BE0A06}">
      <dgm:prSet/>
      <dgm:spPr/>
      <dgm:t>
        <a:bodyPr/>
        <a:lstStyle/>
        <a:p>
          <a:pPr algn="l"/>
          <a:endParaRPr lang="sk-SK"/>
        </a:p>
      </dgm:t>
    </dgm:pt>
    <dgm:pt modelId="{F7224CBE-B576-4A2B-AF1F-BFFE7AE24531}" type="sibTrans" cxnId="{79AFA8A8-8257-459C-BF88-E2D267BE0A06}">
      <dgm:prSet/>
      <dgm:spPr/>
      <dgm:t>
        <a:bodyPr/>
        <a:lstStyle/>
        <a:p>
          <a:pPr algn="l"/>
          <a:endParaRPr lang="sk-SK"/>
        </a:p>
      </dgm:t>
    </dgm:pt>
    <dgm:pt modelId="{59DCD1C8-2ADA-47E7-955E-691ACAEA5E92}" type="pres">
      <dgm:prSet presAssocID="{BA17925D-B0C8-46E0-9A39-684D782632FF}" presName="Name0" presStyleCnt="0">
        <dgm:presLayoutVars>
          <dgm:dir/>
          <dgm:animLvl val="lvl"/>
          <dgm:resizeHandles/>
        </dgm:presLayoutVars>
      </dgm:prSet>
      <dgm:spPr/>
    </dgm:pt>
    <dgm:pt modelId="{447BA82C-CF80-4781-8D84-4475451E1CF9}" type="pres">
      <dgm:prSet presAssocID="{0C0A5FA4-F772-47D1-B2D8-87CF146CB88E}" presName="linNode" presStyleCnt="0"/>
      <dgm:spPr/>
    </dgm:pt>
    <dgm:pt modelId="{804CA8B9-3419-4513-B9AB-09E3E3538A82}" type="pres">
      <dgm:prSet presAssocID="{0C0A5FA4-F772-47D1-B2D8-87CF146CB88E}" presName="parentShp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  <dgm:pt modelId="{3D0CEBD3-C371-4AA0-A4A7-4B90ADBCB2C0}" type="pres">
      <dgm:prSet presAssocID="{0C0A5FA4-F772-47D1-B2D8-87CF146CB88E}" presName="childShp" presStyleLbl="bgAccFollowNode1" presStyleIdx="0" presStyleCnt="2" custScaleX="158427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  <dgm:pt modelId="{AF7EA9E8-FE7C-4621-B9A9-7B8CD1010394}" type="pres">
      <dgm:prSet presAssocID="{5241FA2A-CC7E-4EBF-8223-15CC22E05EBB}" presName="spacing" presStyleCnt="0"/>
      <dgm:spPr/>
    </dgm:pt>
    <dgm:pt modelId="{9DB16B16-0FF0-43A2-A917-F891D9A5BE7D}" type="pres">
      <dgm:prSet presAssocID="{5EA9B0E3-DCA5-4B03-92C0-B0CBF9EB51AF}" presName="linNode" presStyleCnt="0"/>
      <dgm:spPr/>
    </dgm:pt>
    <dgm:pt modelId="{8AE40FEC-88C3-4DB9-A213-051322680A7C}" type="pres">
      <dgm:prSet presAssocID="{5EA9B0E3-DCA5-4B03-92C0-B0CBF9EB51AF}" presName="parentShp" presStyleLbl="node1" presStyleIdx="1" presStyleCnt="2" custScaleX="83486" custScaleY="93099" custLinFactNeighborX="-4740" custLinFactNeighborY="-805">
        <dgm:presLayoutVars>
          <dgm:bulletEnabled val="1"/>
        </dgm:presLayoutVars>
      </dgm:prSet>
      <dgm:spPr/>
    </dgm:pt>
    <dgm:pt modelId="{3BADA4AA-BFDF-46EF-91FE-EDB163E91086}" type="pres">
      <dgm:prSet presAssocID="{5EA9B0E3-DCA5-4B03-92C0-B0CBF9EB51AF}" presName="childShp" presStyleLbl="bgAccFollowNode1" presStyleIdx="1" presStyleCnt="2" custScaleX="107645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</dgm:ptLst>
  <dgm:cxnLst>
    <dgm:cxn modelId="{7B34FC79-B662-4271-8D05-1DC373DAB15A}" type="presOf" srcId="{192916E7-0E86-473E-B4AB-75D029708FE1}" destId="{3BADA4AA-BFDF-46EF-91FE-EDB163E91086}" srcOrd="0" destOrd="1" presId="urn:microsoft.com/office/officeart/2005/8/layout/vList6"/>
    <dgm:cxn modelId="{85082909-AD34-44DD-801B-F950E01BAFAB}" type="presOf" srcId="{5EA9B0E3-DCA5-4B03-92C0-B0CBF9EB51AF}" destId="{8AE40FEC-88C3-4DB9-A213-051322680A7C}" srcOrd="0" destOrd="0" presId="urn:microsoft.com/office/officeart/2005/8/layout/vList6"/>
    <dgm:cxn modelId="{3E4B5957-BAEE-491A-8C29-944837D2AED9}" type="presOf" srcId="{5812C5A2-444B-420D-AE73-B5E0C3DBD13D}" destId="{3D0CEBD3-C371-4AA0-A4A7-4B90ADBCB2C0}" srcOrd="0" destOrd="1" presId="urn:microsoft.com/office/officeart/2005/8/layout/vList6"/>
    <dgm:cxn modelId="{16B3CC0D-DFF9-421F-A195-3C8FAA30CE03}" srcId="{0C0A5FA4-F772-47D1-B2D8-87CF146CB88E}" destId="{5812C5A2-444B-420D-AE73-B5E0C3DBD13D}" srcOrd="1" destOrd="0" parTransId="{CB3C4947-001A-4DB7-9A5F-62E9B430597F}" sibTransId="{B80D802F-4553-4E48-BA05-3585B5403504}"/>
    <dgm:cxn modelId="{A5C38A91-7918-4E46-9230-16E1DE384728}" srcId="{BA17925D-B0C8-46E0-9A39-684D782632FF}" destId="{5EA9B0E3-DCA5-4B03-92C0-B0CBF9EB51AF}" srcOrd="1" destOrd="0" parTransId="{58576A50-6BBD-46C9-AD2E-F491FC43F823}" sibTransId="{CB110EBF-D098-4196-A76F-06A101BCDDC7}"/>
    <dgm:cxn modelId="{84D375A7-5037-404A-9600-C1679F53B6E7}" type="presOf" srcId="{1567618D-993B-47ED-8957-86B076C80A44}" destId="{3D0CEBD3-C371-4AA0-A4A7-4B90ADBCB2C0}" srcOrd="0" destOrd="2" presId="urn:microsoft.com/office/officeart/2005/8/layout/vList6"/>
    <dgm:cxn modelId="{058567A8-F7E9-4830-B5FD-F0188A3594EE}" srcId="{0C0A5FA4-F772-47D1-B2D8-87CF146CB88E}" destId="{B84A17CE-2EB0-41A6-8CB7-D6B4E482A07D}" srcOrd="0" destOrd="0" parTransId="{05AF2C62-BD9C-4BA3-AA09-8442E3779BCC}" sibTransId="{C289227A-62DA-45F9-AE0D-3AFA824198A3}"/>
    <dgm:cxn modelId="{75D5AD43-6174-44B6-B8A2-6B0620E68C46}" srcId="{BA17925D-B0C8-46E0-9A39-684D782632FF}" destId="{0C0A5FA4-F772-47D1-B2D8-87CF146CB88E}" srcOrd="0" destOrd="0" parTransId="{07F325C6-FD85-40C6-9BEC-6C5E92D3004D}" sibTransId="{5241FA2A-CC7E-4EBF-8223-15CC22E05EBB}"/>
    <dgm:cxn modelId="{883281E2-9B35-40F7-AC5D-6F5DD769A5F0}" type="presOf" srcId="{A8157C66-23E2-4FE2-B892-3934F24D564E}" destId="{3BADA4AA-BFDF-46EF-91FE-EDB163E91086}" srcOrd="0" destOrd="0" presId="urn:microsoft.com/office/officeart/2005/8/layout/vList6"/>
    <dgm:cxn modelId="{53BD0778-4EF8-4D71-B5A3-729472D3EFA7}" type="presOf" srcId="{BA17925D-B0C8-46E0-9A39-684D782632FF}" destId="{59DCD1C8-2ADA-47E7-955E-691ACAEA5E92}" srcOrd="0" destOrd="0" presId="urn:microsoft.com/office/officeart/2005/8/layout/vList6"/>
    <dgm:cxn modelId="{1F239F9E-E0BB-49A6-8EEC-3691419C691D}" type="presOf" srcId="{0C0A5FA4-F772-47D1-B2D8-87CF146CB88E}" destId="{804CA8B9-3419-4513-B9AB-09E3E3538A82}" srcOrd="0" destOrd="0" presId="urn:microsoft.com/office/officeart/2005/8/layout/vList6"/>
    <dgm:cxn modelId="{92A77451-5314-47E5-8181-FB4BA45DAFB1}" srcId="{5EA9B0E3-DCA5-4B03-92C0-B0CBF9EB51AF}" destId="{A8157C66-23E2-4FE2-B892-3934F24D564E}" srcOrd="0" destOrd="0" parTransId="{0B1FB7BC-B89E-4588-814E-B9223B3AC233}" sibTransId="{075D58C7-B2EA-4980-BC08-9166192E32C4}"/>
    <dgm:cxn modelId="{79AFA8A8-8257-459C-BF88-E2D267BE0A06}" srcId="{0C0A5FA4-F772-47D1-B2D8-87CF146CB88E}" destId="{1567618D-993B-47ED-8957-86B076C80A44}" srcOrd="2" destOrd="0" parTransId="{6F69E823-B49F-4442-B518-208A8F25AF09}" sibTransId="{F7224CBE-B576-4A2B-AF1F-BFFE7AE24531}"/>
    <dgm:cxn modelId="{FDC4C67E-7F79-4E08-80CE-F53AB41FF0CA}" srcId="{5EA9B0E3-DCA5-4B03-92C0-B0CBF9EB51AF}" destId="{192916E7-0E86-473E-B4AB-75D029708FE1}" srcOrd="1" destOrd="0" parTransId="{0BC953E0-91ED-4820-9B06-8539634756BE}" sibTransId="{95ADB8EF-486D-4B39-9477-B99C5B13F140}"/>
    <dgm:cxn modelId="{1FCB9DB2-D052-4105-B91D-094BCAABC27F}" type="presOf" srcId="{B84A17CE-2EB0-41A6-8CB7-D6B4E482A07D}" destId="{3D0CEBD3-C371-4AA0-A4A7-4B90ADBCB2C0}" srcOrd="0" destOrd="0" presId="urn:microsoft.com/office/officeart/2005/8/layout/vList6"/>
    <dgm:cxn modelId="{802CFEEE-3B13-40E2-B1FF-38CA30EBD1BC}" type="presParOf" srcId="{59DCD1C8-2ADA-47E7-955E-691ACAEA5E92}" destId="{447BA82C-CF80-4781-8D84-4475451E1CF9}" srcOrd="0" destOrd="0" presId="urn:microsoft.com/office/officeart/2005/8/layout/vList6"/>
    <dgm:cxn modelId="{ED89D116-F54A-43CC-9C92-2C2F10E29A81}" type="presParOf" srcId="{447BA82C-CF80-4781-8D84-4475451E1CF9}" destId="{804CA8B9-3419-4513-B9AB-09E3E3538A82}" srcOrd="0" destOrd="0" presId="urn:microsoft.com/office/officeart/2005/8/layout/vList6"/>
    <dgm:cxn modelId="{3A7A7A23-9C44-4EE5-AEB4-4243698CA8A2}" type="presParOf" srcId="{447BA82C-CF80-4781-8D84-4475451E1CF9}" destId="{3D0CEBD3-C371-4AA0-A4A7-4B90ADBCB2C0}" srcOrd="1" destOrd="0" presId="urn:microsoft.com/office/officeart/2005/8/layout/vList6"/>
    <dgm:cxn modelId="{416917AD-AB9E-424F-9FFA-FCF05D68525A}" type="presParOf" srcId="{59DCD1C8-2ADA-47E7-955E-691ACAEA5E92}" destId="{AF7EA9E8-FE7C-4621-B9A9-7B8CD1010394}" srcOrd="1" destOrd="0" presId="urn:microsoft.com/office/officeart/2005/8/layout/vList6"/>
    <dgm:cxn modelId="{4309F61A-7379-43FD-BC4B-4D0A7C15CA96}" type="presParOf" srcId="{59DCD1C8-2ADA-47E7-955E-691ACAEA5E92}" destId="{9DB16B16-0FF0-43A2-A917-F891D9A5BE7D}" srcOrd="2" destOrd="0" presId="urn:microsoft.com/office/officeart/2005/8/layout/vList6"/>
    <dgm:cxn modelId="{07DDED09-0C87-4932-BE7C-B9C4042A6B25}" type="presParOf" srcId="{9DB16B16-0FF0-43A2-A917-F891D9A5BE7D}" destId="{8AE40FEC-88C3-4DB9-A213-051322680A7C}" srcOrd="0" destOrd="0" presId="urn:microsoft.com/office/officeart/2005/8/layout/vList6"/>
    <dgm:cxn modelId="{21667E42-FF8B-4FEC-8360-8AC8FCA56273}" type="presParOf" srcId="{9DB16B16-0FF0-43A2-A917-F891D9A5BE7D}" destId="{3BADA4AA-BFDF-46EF-91FE-EDB163E91086}" srcOrd="1" destOrd="0" presId="urn:microsoft.com/office/officeart/2005/8/layout/vList6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A17925D-B0C8-46E0-9A39-684D782632FF}" type="doc">
      <dgm:prSet loTypeId="urn:microsoft.com/office/officeart/2005/8/layout/vList6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sk-SK"/>
        </a:p>
      </dgm:t>
    </dgm:pt>
    <dgm:pt modelId="{0C0A5FA4-F772-47D1-B2D8-87CF146CB88E}">
      <dgm:prSet phldrT="[Text]"/>
      <dgm:spPr/>
      <dgm:t>
        <a:bodyPr/>
        <a:lstStyle/>
        <a:p>
          <a:pPr algn="l"/>
          <a:r>
            <a:rPr lang="sk-SK">
              <a:solidFill>
                <a:srgbClr val="002060"/>
              </a:solidFill>
            </a:rPr>
            <a:t>1.Prvoústovce</a:t>
          </a:r>
        </a:p>
        <a:p>
          <a:pPr algn="l"/>
          <a:r>
            <a:rPr lang="sk-SK">
              <a:solidFill>
                <a:srgbClr val="002060"/>
              </a:solidFill>
            </a:rPr>
            <a:t>(Protostomia)</a:t>
          </a:r>
        </a:p>
      </dgm:t>
    </dgm:pt>
    <dgm:pt modelId="{07F325C6-FD85-40C6-9BEC-6C5E92D3004D}" type="parTrans" cxnId="{75D5AD43-6174-44B6-B8A2-6B0620E68C46}">
      <dgm:prSet/>
      <dgm:spPr/>
      <dgm:t>
        <a:bodyPr/>
        <a:lstStyle/>
        <a:p>
          <a:pPr algn="l"/>
          <a:endParaRPr lang="sk-SK"/>
        </a:p>
      </dgm:t>
    </dgm:pt>
    <dgm:pt modelId="{5241FA2A-CC7E-4EBF-8223-15CC22E05EBB}" type="sibTrans" cxnId="{75D5AD43-6174-44B6-B8A2-6B0620E68C46}">
      <dgm:prSet/>
      <dgm:spPr/>
      <dgm:t>
        <a:bodyPr/>
        <a:lstStyle/>
        <a:p>
          <a:pPr algn="l"/>
          <a:endParaRPr lang="sk-SK"/>
        </a:p>
      </dgm:t>
    </dgm:pt>
    <dgm:pt modelId="{B84A17CE-2EB0-41A6-8CB7-D6B4E482A07D}">
      <dgm:prSet phldrT="[Text]" custT="1"/>
      <dgm:spPr/>
      <dgm:t>
        <a:bodyPr/>
        <a:lstStyle/>
        <a:p>
          <a:pPr algn="just"/>
          <a:r>
            <a:rPr lang="sk-SK" sz="1200"/>
            <a:t>na mieste prvoúst v mieste blastopóru vznikajú definitívne ústa </a:t>
          </a:r>
        </a:p>
      </dgm:t>
    </dgm:pt>
    <dgm:pt modelId="{05AF2C62-BD9C-4BA3-AA09-8442E3779BCC}" type="parTrans" cxnId="{058567A8-F7E9-4830-B5FD-F0188A3594EE}">
      <dgm:prSet/>
      <dgm:spPr/>
      <dgm:t>
        <a:bodyPr/>
        <a:lstStyle/>
        <a:p>
          <a:pPr algn="l"/>
          <a:endParaRPr lang="sk-SK"/>
        </a:p>
      </dgm:t>
    </dgm:pt>
    <dgm:pt modelId="{C289227A-62DA-45F9-AE0D-3AFA824198A3}" type="sibTrans" cxnId="{058567A8-F7E9-4830-B5FD-F0188A3594EE}">
      <dgm:prSet/>
      <dgm:spPr/>
      <dgm:t>
        <a:bodyPr/>
        <a:lstStyle/>
        <a:p>
          <a:pPr algn="l"/>
          <a:endParaRPr lang="sk-SK"/>
        </a:p>
      </dgm:t>
    </dgm:pt>
    <dgm:pt modelId="{5EA9B0E3-DCA5-4B03-92C0-B0CBF9EB51AF}">
      <dgm:prSet phldrT="[Text]"/>
      <dgm:spPr>
        <a:solidFill>
          <a:srgbClr val="FFC000"/>
        </a:solidFill>
      </dgm:spPr>
      <dgm:t>
        <a:bodyPr/>
        <a:lstStyle/>
        <a:p>
          <a:pPr algn="l"/>
          <a:r>
            <a:rPr lang="sk-SK">
              <a:solidFill>
                <a:schemeClr val="accent1">
                  <a:lumMod val="50000"/>
                </a:schemeClr>
              </a:solidFill>
            </a:rPr>
            <a:t>2.Druhoústovce</a:t>
          </a:r>
        </a:p>
        <a:p>
          <a:pPr algn="l"/>
          <a:r>
            <a:rPr lang="sk-SK">
              <a:solidFill>
                <a:schemeClr val="accent1">
                  <a:lumMod val="50000"/>
                </a:schemeClr>
              </a:solidFill>
            </a:rPr>
            <a:t>(Deuterostomia)</a:t>
          </a:r>
        </a:p>
      </dgm:t>
    </dgm:pt>
    <dgm:pt modelId="{58576A50-6BBD-46C9-AD2E-F491FC43F823}" type="parTrans" cxnId="{A5C38A91-7918-4E46-9230-16E1DE384728}">
      <dgm:prSet/>
      <dgm:spPr/>
      <dgm:t>
        <a:bodyPr/>
        <a:lstStyle/>
        <a:p>
          <a:pPr algn="l"/>
          <a:endParaRPr lang="sk-SK"/>
        </a:p>
      </dgm:t>
    </dgm:pt>
    <dgm:pt modelId="{CB110EBF-D098-4196-A76F-06A101BCDDC7}" type="sibTrans" cxnId="{A5C38A91-7918-4E46-9230-16E1DE384728}">
      <dgm:prSet/>
      <dgm:spPr/>
      <dgm:t>
        <a:bodyPr/>
        <a:lstStyle/>
        <a:p>
          <a:pPr algn="l"/>
          <a:endParaRPr lang="sk-SK"/>
        </a:p>
      </dgm:t>
    </dgm:pt>
    <dgm:pt modelId="{A8157C66-23E2-4FE2-B892-3934F24D564E}">
      <dgm:prSet phldrT="[Text]" custT="1"/>
      <dgm:spPr/>
      <dgm:t>
        <a:bodyPr/>
        <a:lstStyle/>
        <a:p>
          <a:pPr algn="just"/>
          <a:r>
            <a:rPr lang="sk-SK" sz="1400"/>
            <a:t>prvoústa zanikajú (uzatvoria sa bunkami), stávajú sa análnym otvorom a definitíve ústa vznikajú na opačnom konci tela</a:t>
          </a:r>
          <a:endParaRPr lang="sk-SK" sz="1400">
            <a:solidFill>
              <a:srgbClr val="FF0000"/>
            </a:solidFill>
          </a:endParaRPr>
        </a:p>
      </dgm:t>
    </dgm:pt>
    <dgm:pt modelId="{0B1FB7BC-B89E-4588-814E-B9223B3AC233}" type="parTrans" cxnId="{92A77451-5314-47E5-8181-FB4BA45DAFB1}">
      <dgm:prSet/>
      <dgm:spPr/>
      <dgm:t>
        <a:bodyPr/>
        <a:lstStyle/>
        <a:p>
          <a:pPr algn="l"/>
          <a:endParaRPr lang="sk-SK"/>
        </a:p>
      </dgm:t>
    </dgm:pt>
    <dgm:pt modelId="{075D58C7-B2EA-4980-BC08-9166192E32C4}" type="sibTrans" cxnId="{92A77451-5314-47E5-8181-FB4BA45DAFB1}">
      <dgm:prSet/>
      <dgm:spPr/>
      <dgm:t>
        <a:bodyPr/>
        <a:lstStyle/>
        <a:p>
          <a:pPr algn="l"/>
          <a:endParaRPr lang="sk-SK"/>
        </a:p>
      </dgm:t>
    </dgm:pt>
    <dgm:pt modelId="{A09F9663-4D54-435A-BA28-3BA1A73BCC77}">
      <dgm:prSet phldrT="[Text]" custT="1"/>
      <dgm:spPr/>
      <dgm:t>
        <a:bodyPr/>
        <a:lstStyle/>
        <a:p>
          <a:pPr algn="just"/>
          <a:r>
            <a:rPr lang="sk-SK" sz="1200"/>
            <a:t>nervová sústava je uložená na brušnej strane a cievna sústava na chrbtovej strane tela</a:t>
          </a:r>
        </a:p>
      </dgm:t>
    </dgm:pt>
    <dgm:pt modelId="{2AC596B3-5AAC-4A61-B862-FED2300F399E}" type="parTrans" cxnId="{5D7F90CF-D2AE-4F64-8C18-EA51E650671B}">
      <dgm:prSet/>
      <dgm:spPr/>
      <dgm:t>
        <a:bodyPr/>
        <a:lstStyle/>
        <a:p>
          <a:endParaRPr lang="sk-SK"/>
        </a:p>
      </dgm:t>
    </dgm:pt>
    <dgm:pt modelId="{451E3A00-15D7-479D-8A36-BA744627B043}" type="sibTrans" cxnId="{5D7F90CF-D2AE-4F64-8C18-EA51E650671B}">
      <dgm:prSet/>
      <dgm:spPr/>
      <dgm:t>
        <a:bodyPr/>
        <a:lstStyle/>
        <a:p>
          <a:endParaRPr lang="sk-SK"/>
        </a:p>
      </dgm:t>
    </dgm:pt>
    <dgm:pt modelId="{BDF59758-B9C9-42DB-A3B6-05AF0B64FC1D}">
      <dgm:prSet phldrT="[Text]" custT="1"/>
      <dgm:spPr/>
      <dgm:t>
        <a:bodyPr/>
        <a:lstStyle/>
        <a:p>
          <a:pPr algn="just"/>
          <a:r>
            <a:rPr lang="sk-SK" sz="1400"/>
            <a:t> cievna sústava je na brušnej strane tela, nervová sústava je rúrkovitá. </a:t>
          </a:r>
          <a:endParaRPr lang="sk-SK" sz="1400">
            <a:solidFill>
              <a:srgbClr val="FF0000"/>
            </a:solidFill>
          </a:endParaRPr>
        </a:p>
      </dgm:t>
    </dgm:pt>
    <dgm:pt modelId="{CB5F214C-EAE1-402B-93B6-99ECF0F45CA1}" type="parTrans" cxnId="{C32D998C-F091-4668-A880-D1679327F0A4}">
      <dgm:prSet/>
      <dgm:spPr/>
      <dgm:t>
        <a:bodyPr/>
        <a:lstStyle/>
        <a:p>
          <a:endParaRPr lang="sk-SK"/>
        </a:p>
      </dgm:t>
    </dgm:pt>
    <dgm:pt modelId="{333D5EF1-ABFC-48AD-8AB1-76B52734BD04}" type="sibTrans" cxnId="{C32D998C-F091-4668-A880-D1679327F0A4}">
      <dgm:prSet/>
      <dgm:spPr/>
      <dgm:t>
        <a:bodyPr/>
        <a:lstStyle/>
        <a:p>
          <a:endParaRPr lang="sk-SK"/>
        </a:p>
      </dgm:t>
    </dgm:pt>
    <dgm:pt modelId="{7E17B3C0-82DB-449E-B27C-4BA36A5A9EF5}">
      <dgm:prSet phldrT="[Text]" custT="1"/>
      <dgm:spPr/>
      <dgm:t>
        <a:bodyPr/>
        <a:lstStyle/>
        <a:p>
          <a:pPr algn="just"/>
          <a:r>
            <a:rPr lang="sk-SK" sz="1400"/>
            <a:t>Patria tu </a:t>
          </a:r>
          <a:r>
            <a:rPr lang="sk-SK" sz="1400" b="1">
              <a:solidFill>
                <a:srgbClr val="FF0000"/>
              </a:solidFill>
            </a:rPr>
            <a:t>ostnatokožce a chordáty. </a:t>
          </a:r>
        </a:p>
      </dgm:t>
    </dgm:pt>
    <dgm:pt modelId="{298851AC-34B8-4340-9DBD-CF695A3D3284}" type="parTrans" cxnId="{E8FBEC32-653F-4D05-85CB-6D440BCEA56A}">
      <dgm:prSet/>
      <dgm:spPr/>
      <dgm:t>
        <a:bodyPr/>
        <a:lstStyle/>
        <a:p>
          <a:endParaRPr lang="sk-SK"/>
        </a:p>
      </dgm:t>
    </dgm:pt>
    <dgm:pt modelId="{F92B42C6-9345-42BF-9ACE-DE9ADB5199E5}" type="sibTrans" cxnId="{E8FBEC32-653F-4D05-85CB-6D440BCEA56A}">
      <dgm:prSet/>
      <dgm:spPr/>
      <dgm:t>
        <a:bodyPr/>
        <a:lstStyle/>
        <a:p>
          <a:endParaRPr lang="sk-SK"/>
        </a:p>
      </dgm:t>
    </dgm:pt>
    <dgm:pt modelId="{B5F5DE69-7C3C-457B-BBB0-F8299E851AA1}">
      <dgm:prSet phldrT="[Text]" custT="1"/>
      <dgm:spPr/>
      <dgm:t>
        <a:bodyPr/>
        <a:lstStyle/>
        <a:p>
          <a:pPr algn="just"/>
          <a:r>
            <a:rPr lang="sk-SK" sz="1200"/>
            <a:t>U niektorých je </a:t>
          </a:r>
          <a:r>
            <a:rPr lang="sk-SK" sz="1200" b="1"/>
            <a:t>druhotná telová dutina - celóm. </a:t>
          </a:r>
          <a:endParaRPr lang="sk-SK" sz="1200"/>
        </a:p>
      </dgm:t>
    </dgm:pt>
    <dgm:pt modelId="{69A64D7A-3A10-4A7B-8FA0-203912792B99}" type="parTrans" cxnId="{810F0E78-9646-411D-9C74-4BB32FCB2663}">
      <dgm:prSet/>
      <dgm:spPr/>
      <dgm:t>
        <a:bodyPr/>
        <a:lstStyle/>
        <a:p>
          <a:endParaRPr lang="sk-SK"/>
        </a:p>
      </dgm:t>
    </dgm:pt>
    <dgm:pt modelId="{1A52AE2F-627C-40B6-9147-AAA573FD9012}" type="sibTrans" cxnId="{810F0E78-9646-411D-9C74-4BB32FCB2663}">
      <dgm:prSet/>
      <dgm:spPr/>
      <dgm:t>
        <a:bodyPr/>
        <a:lstStyle/>
        <a:p>
          <a:endParaRPr lang="sk-SK"/>
        </a:p>
      </dgm:t>
    </dgm:pt>
    <dgm:pt modelId="{8A01BA05-C772-4FB7-AED2-2F589C014810}">
      <dgm:prSet phldrT="[Text]" custT="1"/>
      <dgm:spPr/>
      <dgm:t>
        <a:bodyPr/>
        <a:lstStyle/>
        <a:p>
          <a:pPr algn="just"/>
          <a:r>
            <a:rPr lang="sk-SK" sz="1200"/>
            <a:t>medzi </a:t>
          </a:r>
          <a:r>
            <a:rPr lang="sk-SK" sz="1200" b="1"/>
            <a:t>necélomové prvoústovce </a:t>
          </a:r>
          <a:r>
            <a:rPr lang="sk-SK" sz="1200">
              <a:solidFill>
                <a:schemeClr val="tx1"/>
              </a:solidFill>
            </a:rPr>
            <a:t>zaraďujeme</a:t>
          </a:r>
          <a:r>
            <a:rPr lang="sk-SK" sz="1200">
              <a:solidFill>
                <a:srgbClr val="FF0000"/>
              </a:solidFill>
            </a:rPr>
            <a:t> </a:t>
          </a:r>
          <a:r>
            <a:rPr lang="sk-SK" sz="1200" b="1">
              <a:solidFill>
                <a:srgbClr val="FF0000"/>
              </a:solidFill>
            </a:rPr>
            <a:t>ploskavce, hlístovce,</a:t>
          </a:r>
          <a:r>
            <a:rPr lang="sk-SK" sz="1200"/>
            <a:t> k </a:t>
          </a:r>
          <a:r>
            <a:rPr lang="sk-SK" sz="1200" b="1"/>
            <a:t>célomových prvoústovcom </a:t>
          </a:r>
          <a:r>
            <a:rPr lang="sk-SK" sz="1200"/>
            <a:t>patria </a:t>
          </a:r>
          <a:r>
            <a:rPr lang="sk-SK" sz="1200" b="1">
              <a:solidFill>
                <a:srgbClr val="FF0000"/>
              </a:solidFill>
            </a:rPr>
            <a:t>mäkkýše, obrúčkavce a článkonožce. </a:t>
          </a:r>
          <a:endParaRPr lang="sk-SK" sz="1050" b="1">
            <a:solidFill>
              <a:srgbClr val="FF0000"/>
            </a:solidFill>
          </a:endParaRPr>
        </a:p>
      </dgm:t>
    </dgm:pt>
    <dgm:pt modelId="{F0DAC181-543E-46EC-B0C8-F69178373100}" type="parTrans" cxnId="{61433618-B689-43C6-96EC-0FBA98A0C7C4}">
      <dgm:prSet/>
      <dgm:spPr/>
      <dgm:t>
        <a:bodyPr/>
        <a:lstStyle/>
        <a:p>
          <a:endParaRPr lang="sk-SK"/>
        </a:p>
      </dgm:t>
    </dgm:pt>
    <dgm:pt modelId="{59D38891-32E2-431B-982D-2F11DE287696}" type="sibTrans" cxnId="{61433618-B689-43C6-96EC-0FBA98A0C7C4}">
      <dgm:prSet/>
      <dgm:spPr/>
      <dgm:t>
        <a:bodyPr/>
        <a:lstStyle/>
        <a:p>
          <a:endParaRPr lang="sk-SK"/>
        </a:p>
      </dgm:t>
    </dgm:pt>
    <dgm:pt modelId="{59DCD1C8-2ADA-47E7-955E-691ACAEA5E92}" type="pres">
      <dgm:prSet presAssocID="{BA17925D-B0C8-46E0-9A39-684D782632FF}" presName="Name0" presStyleCnt="0">
        <dgm:presLayoutVars>
          <dgm:dir/>
          <dgm:animLvl val="lvl"/>
          <dgm:resizeHandles/>
        </dgm:presLayoutVars>
      </dgm:prSet>
      <dgm:spPr/>
    </dgm:pt>
    <dgm:pt modelId="{447BA82C-CF80-4781-8D84-4475451E1CF9}" type="pres">
      <dgm:prSet presAssocID="{0C0A5FA4-F772-47D1-B2D8-87CF146CB88E}" presName="linNode" presStyleCnt="0"/>
      <dgm:spPr/>
    </dgm:pt>
    <dgm:pt modelId="{804CA8B9-3419-4513-B9AB-09E3E3538A82}" type="pres">
      <dgm:prSet presAssocID="{0C0A5FA4-F772-47D1-B2D8-87CF146CB88E}" presName="parentShp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  <dgm:pt modelId="{3D0CEBD3-C371-4AA0-A4A7-4B90ADBCB2C0}" type="pres">
      <dgm:prSet presAssocID="{0C0A5FA4-F772-47D1-B2D8-87CF146CB88E}" presName="childShp" presStyleLbl="bgAccFollowNode1" presStyleIdx="0" presStyleCnt="2" custScaleX="149980" custScaleY="122745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  <dgm:pt modelId="{AF7EA9E8-FE7C-4621-B9A9-7B8CD1010394}" type="pres">
      <dgm:prSet presAssocID="{5241FA2A-CC7E-4EBF-8223-15CC22E05EBB}" presName="spacing" presStyleCnt="0"/>
      <dgm:spPr/>
    </dgm:pt>
    <dgm:pt modelId="{9DB16B16-0FF0-43A2-A917-F891D9A5BE7D}" type="pres">
      <dgm:prSet presAssocID="{5EA9B0E3-DCA5-4B03-92C0-B0CBF9EB51AF}" presName="linNode" presStyleCnt="0"/>
      <dgm:spPr/>
    </dgm:pt>
    <dgm:pt modelId="{8AE40FEC-88C3-4DB9-A213-051322680A7C}" type="pres">
      <dgm:prSet presAssocID="{5EA9B0E3-DCA5-4B03-92C0-B0CBF9EB51AF}" presName="parentShp" presStyleLbl="node1" presStyleIdx="1" presStyleCnt="2" custScaleX="83486" custScaleY="93099" custLinFactNeighborX="-4740" custLinFactNeighborY="-805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  <dgm:pt modelId="{3BADA4AA-BFDF-46EF-91FE-EDB163E91086}" type="pres">
      <dgm:prSet presAssocID="{5EA9B0E3-DCA5-4B03-92C0-B0CBF9EB51AF}" presName="childShp" presStyleLbl="bgAccFollowNode1" presStyleIdx="1" presStyleCnt="2" custScaleX="111009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</dgm:ptLst>
  <dgm:cxnLst>
    <dgm:cxn modelId="{75D5AD43-6174-44B6-B8A2-6B0620E68C46}" srcId="{BA17925D-B0C8-46E0-9A39-684D782632FF}" destId="{0C0A5FA4-F772-47D1-B2D8-87CF146CB88E}" srcOrd="0" destOrd="0" parTransId="{07F325C6-FD85-40C6-9BEC-6C5E92D3004D}" sibTransId="{5241FA2A-CC7E-4EBF-8223-15CC22E05EBB}"/>
    <dgm:cxn modelId="{7CBC0976-AC17-4E0A-88FD-85DF61EE8EC5}" type="presOf" srcId="{BA17925D-B0C8-46E0-9A39-684D782632FF}" destId="{59DCD1C8-2ADA-47E7-955E-691ACAEA5E92}" srcOrd="0" destOrd="0" presId="urn:microsoft.com/office/officeart/2005/8/layout/vList6"/>
    <dgm:cxn modelId="{61433618-B689-43C6-96EC-0FBA98A0C7C4}" srcId="{0C0A5FA4-F772-47D1-B2D8-87CF146CB88E}" destId="{8A01BA05-C772-4FB7-AED2-2F589C014810}" srcOrd="3" destOrd="0" parTransId="{F0DAC181-543E-46EC-B0C8-F69178373100}" sibTransId="{59D38891-32E2-431B-982D-2F11DE287696}"/>
    <dgm:cxn modelId="{17B49F0B-9E48-43A4-9401-A296C5E621EB}" type="presOf" srcId="{0C0A5FA4-F772-47D1-B2D8-87CF146CB88E}" destId="{804CA8B9-3419-4513-B9AB-09E3E3538A82}" srcOrd="0" destOrd="0" presId="urn:microsoft.com/office/officeart/2005/8/layout/vList6"/>
    <dgm:cxn modelId="{070947FA-4426-4452-BC58-240B06BE9366}" type="presOf" srcId="{B5F5DE69-7C3C-457B-BBB0-F8299E851AA1}" destId="{3D0CEBD3-C371-4AA0-A4A7-4B90ADBCB2C0}" srcOrd="0" destOrd="2" presId="urn:microsoft.com/office/officeart/2005/8/layout/vList6"/>
    <dgm:cxn modelId="{BF6A0FDE-065E-4EFA-9944-941890DE7069}" type="presOf" srcId="{7E17B3C0-82DB-449E-B27C-4BA36A5A9EF5}" destId="{3BADA4AA-BFDF-46EF-91FE-EDB163E91086}" srcOrd="0" destOrd="2" presId="urn:microsoft.com/office/officeart/2005/8/layout/vList6"/>
    <dgm:cxn modelId="{20C4EA17-ABB8-4040-985F-F0AC1E031533}" type="presOf" srcId="{A09F9663-4D54-435A-BA28-3BA1A73BCC77}" destId="{3D0CEBD3-C371-4AA0-A4A7-4B90ADBCB2C0}" srcOrd="0" destOrd="1" presId="urn:microsoft.com/office/officeart/2005/8/layout/vList6"/>
    <dgm:cxn modelId="{AD4CFCF0-2C66-4711-9DEF-EC2D6BBD7541}" type="presOf" srcId="{5EA9B0E3-DCA5-4B03-92C0-B0CBF9EB51AF}" destId="{8AE40FEC-88C3-4DB9-A213-051322680A7C}" srcOrd="0" destOrd="0" presId="urn:microsoft.com/office/officeart/2005/8/layout/vList6"/>
    <dgm:cxn modelId="{A5C38A91-7918-4E46-9230-16E1DE384728}" srcId="{BA17925D-B0C8-46E0-9A39-684D782632FF}" destId="{5EA9B0E3-DCA5-4B03-92C0-B0CBF9EB51AF}" srcOrd="1" destOrd="0" parTransId="{58576A50-6BBD-46C9-AD2E-F491FC43F823}" sibTransId="{CB110EBF-D098-4196-A76F-06A101BCDDC7}"/>
    <dgm:cxn modelId="{5D7F90CF-D2AE-4F64-8C18-EA51E650671B}" srcId="{0C0A5FA4-F772-47D1-B2D8-87CF146CB88E}" destId="{A09F9663-4D54-435A-BA28-3BA1A73BCC77}" srcOrd="1" destOrd="0" parTransId="{2AC596B3-5AAC-4A61-B862-FED2300F399E}" sibTransId="{451E3A00-15D7-479D-8A36-BA744627B043}"/>
    <dgm:cxn modelId="{6F482B9D-10FD-4F39-95D4-B16BD1B87A97}" type="presOf" srcId="{8A01BA05-C772-4FB7-AED2-2F589C014810}" destId="{3D0CEBD3-C371-4AA0-A4A7-4B90ADBCB2C0}" srcOrd="0" destOrd="3" presId="urn:microsoft.com/office/officeart/2005/8/layout/vList6"/>
    <dgm:cxn modelId="{810F0E78-9646-411D-9C74-4BB32FCB2663}" srcId="{0C0A5FA4-F772-47D1-B2D8-87CF146CB88E}" destId="{B5F5DE69-7C3C-457B-BBB0-F8299E851AA1}" srcOrd="2" destOrd="0" parTransId="{69A64D7A-3A10-4A7B-8FA0-203912792B99}" sibTransId="{1A52AE2F-627C-40B6-9147-AAA573FD9012}"/>
    <dgm:cxn modelId="{AD1FEFCF-C4A3-4527-9539-F4273CB3919F}" type="presOf" srcId="{BDF59758-B9C9-42DB-A3B6-05AF0B64FC1D}" destId="{3BADA4AA-BFDF-46EF-91FE-EDB163E91086}" srcOrd="0" destOrd="1" presId="urn:microsoft.com/office/officeart/2005/8/layout/vList6"/>
    <dgm:cxn modelId="{96797587-D112-4D46-87C2-0D935E8A2776}" type="presOf" srcId="{B84A17CE-2EB0-41A6-8CB7-D6B4E482A07D}" destId="{3D0CEBD3-C371-4AA0-A4A7-4B90ADBCB2C0}" srcOrd="0" destOrd="0" presId="urn:microsoft.com/office/officeart/2005/8/layout/vList6"/>
    <dgm:cxn modelId="{E8FBEC32-653F-4D05-85CB-6D440BCEA56A}" srcId="{5EA9B0E3-DCA5-4B03-92C0-B0CBF9EB51AF}" destId="{7E17B3C0-82DB-449E-B27C-4BA36A5A9EF5}" srcOrd="2" destOrd="0" parTransId="{298851AC-34B8-4340-9DBD-CF695A3D3284}" sibTransId="{F92B42C6-9345-42BF-9ACE-DE9ADB5199E5}"/>
    <dgm:cxn modelId="{92A77451-5314-47E5-8181-FB4BA45DAFB1}" srcId="{5EA9B0E3-DCA5-4B03-92C0-B0CBF9EB51AF}" destId="{A8157C66-23E2-4FE2-B892-3934F24D564E}" srcOrd="0" destOrd="0" parTransId="{0B1FB7BC-B89E-4588-814E-B9223B3AC233}" sibTransId="{075D58C7-B2EA-4980-BC08-9166192E32C4}"/>
    <dgm:cxn modelId="{058567A8-F7E9-4830-B5FD-F0188A3594EE}" srcId="{0C0A5FA4-F772-47D1-B2D8-87CF146CB88E}" destId="{B84A17CE-2EB0-41A6-8CB7-D6B4E482A07D}" srcOrd="0" destOrd="0" parTransId="{05AF2C62-BD9C-4BA3-AA09-8442E3779BCC}" sibTransId="{C289227A-62DA-45F9-AE0D-3AFA824198A3}"/>
    <dgm:cxn modelId="{C32D998C-F091-4668-A880-D1679327F0A4}" srcId="{5EA9B0E3-DCA5-4B03-92C0-B0CBF9EB51AF}" destId="{BDF59758-B9C9-42DB-A3B6-05AF0B64FC1D}" srcOrd="1" destOrd="0" parTransId="{CB5F214C-EAE1-402B-93B6-99ECF0F45CA1}" sibTransId="{333D5EF1-ABFC-48AD-8AB1-76B52734BD04}"/>
    <dgm:cxn modelId="{1EC68805-CDCC-4B02-8488-E3B8D5586A86}" type="presOf" srcId="{A8157C66-23E2-4FE2-B892-3934F24D564E}" destId="{3BADA4AA-BFDF-46EF-91FE-EDB163E91086}" srcOrd="0" destOrd="0" presId="urn:microsoft.com/office/officeart/2005/8/layout/vList6"/>
    <dgm:cxn modelId="{6BC07F74-03AF-4C14-B5DF-59BD2137710F}" type="presParOf" srcId="{59DCD1C8-2ADA-47E7-955E-691ACAEA5E92}" destId="{447BA82C-CF80-4781-8D84-4475451E1CF9}" srcOrd="0" destOrd="0" presId="urn:microsoft.com/office/officeart/2005/8/layout/vList6"/>
    <dgm:cxn modelId="{DA3953B8-E6B7-44D9-97BE-B8994A6A5BE8}" type="presParOf" srcId="{447BA82C-CF80-4781-8D84-4475451E1CF9}" destId="{804CA8B9-3419-4513-B9AB-09E3E3538A82}" srcOrd="0" destOrd="0" presId="urn:microsoft.com/office/officeart/2005/8/layout/vList6"/>
    <dgm:cxn modelId="{B224D7CA-FFA2-4959-8FC4-B6608A8308E9}" type="presParOf" srcId="{447BA82C-CF80-4781-8D84-4475451E1CF9}" destId="{3D0CEBD3-C371-4AA0-A4A7-4B90ADBCB2C0}" srcOrd="1" destOrd="0" presId="urn:microsoft.com/office/officeart/2005/8/layout/vList6"/>
    <dgm:cxn modelId="{6789FC27-3960-46A7-A25A-375CDC34C1A1}" type="presParOf" srcId="{59DCD1C8-2ADA-47E7-955E-691ACAEA5E92}" destId="{AF7EA9E8-FE7C-4621-B9A9-7B8CD1010394}" srcOrd="1" destOrd="0" presId="urn:microsoft.com/office/officeart/2005/8/layout/vList6"/>
    <dgm:cxn modelId="{A4C927BD-DFF9-4DBC-B053-096D73E0AF2A}" type="presParOf" srcId="{59DCD1C8-2ADA-47E7-955E-691ACAEA5E92}" destId="{9DB16B16-0FF0-43A2-A917-F891D9A5BE7D}" srcOrd="2" destOrd="0" presId="urn:microsoft.com/office/officeart/2005/8/layout/vList6"/>
    <dgm:cxn modelId="{ED2049CF-648D-4BFA-84C6-27395CA44977}" type="presParOf" srcId="{9DB16B16-0FF0-43A2-A917-F891D9A5BE7D}" destId="{8AE40FEC-88C3-4DB9-A213-051322680A7C}" srcOrd="0" destOrd="0" presId="urn:microsoft.com/office/officeart/2005/8/layout/vList6"/>
    <dgm:cxn modelId="{B64652F1-49BF-4FDC-AB4D-A226C2BEC778}" type="presParOf" srcId="{9DB16B16-0FF0-43A2-A917-F891D9A5BE7D}" destId="{3BADA4AA-BFDF-46EF-91FE-EDB163E91086}" srcOrd="1" destOrd="0" presId="urn:microsoft.com/office/officeart/2005/8/layout/vList6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0CEBD3-C371-4AA0-A4A7-4B90ADBCB2C0}">
      <dsp:nvSpPr>
        <dsp:cNvPr id="0" name=""/>
        <dsp:cNvSpPr/>
      </dsp:nvSpPr>
      <dsp:spPr>
        <a:xfrm>
          <a:off x="1845305" y="303"/>
          <a:ext cx="4383211" cy="1183532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sk-SK" sz="1200" kern="1200"/>
            <a:t>majú 2 zárodočné listy=vrstvy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sk-SK" sz="1200" kern="1200">
              <a:solidFill>
                <a:srgbClr val="FF0000"/>
              </a:solidFill>
            </a:rPr>
            <a:t>vnútorný </a:t>
          </a:r>
          <a:r>
            <a:rPr lang="sk-SK" sz="1200" b="1" kern="1200">
              <a:solidFill>
                <a:srgbClr val="FF0000"/>
              </a:solidFill>
            </a:rPr>
            <a:t>endoderm </a:t>
          </a:r>
          <a:r>
            <a:rPr lang="sk-SK" sz="1200" kern="1200">
              <a:solidFill>
                <a:srgbClr val="FF0000"/>
              </a:solidFill>
            </a:rPr>
            <a:t>+ vonkajší </a:t>
          </a:r>
          <a:r>
            <a:rPr lang="sk-SK" sz="1200" b="1" kern="1200">
              <a:solidFill>
                <a:srgbClr val="FF0000"/>
              </a:solidFill>
            </a:rPr>
            <a:t>ektoderm</a:t>
          </a:r>
          <a:endParaRPr lang="sk-SK" sz="1200" kern="1200">
            <a:solidFill>
              <a:srgbClr val="FF0000"/>
            </a:solidFill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sk-SK" sz="1200" kern="1200"/>
            <a:t>telo je </a:t>
          </a:r>
          <a:r>
            <a:rPr lang="sk-SK" sz="1200" b="1" kern="1200"/>
            <a:t>lúčovito súmerné = radiálna súmernosť,</a:t>
          </a:r>
          <a:r>
            <a:rPr lang="sk-SK" sz="1200" kern="1200"/>
            <a:t> vieme urobiť viac osí súmernústí, ktoré rozdelia telo na 2 polovice</a:t>
          </a:r>
        </a:p>
      </dsp:txBody>
      <dsp:txXfrm>
        <a:off x="1845305" y="148245"/>
        <a:ext cx="3939387" cy="887649"/>
      </dsp:txXfrm>
    </dsp:sp>
    <dsp:sp modelId="{804CA8B9-3419-4513-B9AB-09E3E3538A82}">
      <dsp:nvSpPr>
        <dsp:cNvPr id="0" name=""/>
        <dsp:cNvSpPr/>
      </dsp:nvSpPr>
      <dsp:spPr>
        <a:xfrm>
          <a:off x="833" y="303"/>
          <a:ext cx="1844471" cy="118353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40005" rIns="80010" bIns="40005" numCol="1" spcCol="1270" anchor="ctr" anchorCtr="0">
          <a:noAutofit/>
        </a:bodyPr>
        <a:lstStyle/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2100" kern="1200">
              <a:solidFill>
                <a:srgbClr val="002060"/>
              </a:solidFill>
            </a:rPr>
            <a:t>1.Dvojlistovce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2100" kern="1200">
              <a:solidFill>
                <a:srgbClr val="002060"/>
              </a:solidFill>
            </a:rPr>
            <a:t>(Diblastica)</a:t>
          </a:r>
        </a:p>
      </dsp:txBody>
      <dsp:txXfrm>
        <a:off x="58608" y="58078"/>
        <a:ext cx="1728921" cy="1067982"/>
      </dsp:txXfrm>
    </dsp:sp>
    <dsp:sp modelId="{3BADA4AA-BFDF-46EF-91FE-EDB163E91086}">
      <dsp:nvSpPr>
        <dsp:cNvPr id="0" name=""/>
        <dsp:cNvSpPr/>
      </dsp:nvSpPr>
      <dsp:spPr>
        <a:xfrm>
          <a:off x="2143126" y="1302189"/>
          <a:ext cx="4023350" cy="1183532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sk-SK" sz="1200" kern="1200"/>
            <a:t>majú 3 zárodočné vrstvy – </a:t>
          </a:r>
          <a:r>
            <a:rPr lang="sk-SK" sz="1200" b="1" kern="1200">
              <a:solidFill>
                <a:srgbClr val="FF0000"/>
              </a:solidFill>
            </a:rPr>
            <a:t>ektoderm, mezoderm(stredná vrstva) </a:t>
          </a:r>
          <a:r>
            <a:rPr lang="sk-SK" sz="1200" kern="1200">
              <a:solidFill>
                <a:srgbClr val="FF0000"/>
              </a:solidFill>
            </a:rPr>
            <a:t> a </a:t>
          </a:r>
          <a:r>
            <a:rPr lang="sk-SK" sz="1200" b="1" kern="1200">
              <a:solidFill>
                <a:srgbClr val="FF0000"/>
              </a:solidFill>
            </a:rPr>
            <a:t>endoderm.</a:t>
          </a:r>
          <a:endParaRPr lang="sk-SK" sz="1200" kern="1200">
            <a:solidFill>
              <a:srgbClr val="FF0000"/>
            </a:solidFill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sk-SK" sz="1200" kern="1200"/>
            <a:t>telo je </a:t>
          </a:r>
          <a:r>
            <a:rPr lang="sk-SK" sz="1200" b="1" kern="1200"/>
            <a:t>dvojstranne (bilaterálne) súmerné - </a:t>
          </a:r>
          <a:r>
            <a:rPr lang="sk-SK" sz="1200" b="0" kern="1200"/>
            <a:t>existuje iba 1 rovina súmernosti, ktorá delí telo na 2 súmerné polovice</a:t>
          </a:r>
        </a:p>
      </dsp:txBody>
      <dsp:txXfrm>
        <a:off x="2143126" y="1450131"/>
        <a:ext cx="3579526" cy="887649"/>
      </dsp:txXfrm>
    </dsp:sp>
    <dsp:sp modelId="{8AE40FEC-88C3-4DB9-A213-051322680A7C}">
      <dsp:nvSpPr>
        <dsp:cNvPr id="0" name=""/>
        <dsp:cNvSpPr/>
      </dsp:nvSpPr>
      <dsp:spPr>
        <a:xfrm>
          <a:off x="0" y="1333499"/>
          <a:ext cx="2080254" cy="1101856"/>
        </a:xfrm>
        <a:prstGeom prst="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40005" rIns="80010" bIns="40005" numCol="1" spcCol="1270" anchor="ctr" anchorCtr="0">
          <a:noAutofit/>
        </a:bodyPr>
        <a:lstStyle/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2100" kern="1200">
              <a:solidFill>
                <a:schemeClr val="accent1">
                  <a:lumMod val="50000"/>
                </a:schemeClr>
              </a:solidFill>
            </a:rPr>
            <a:t>2.Trojlistovce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2100" kern="1200">
              <a:solidFill>
                <a:schemeClr val="accent1">
                  <a:lumMod val="50000"/>
                </a:schemeClr>
              </a:solidFill>
            </a:rPr>
            <a:t>(Triblastica)</a:t>
          </a:r>
        </a:p>
      </dsp:txBody>
      <dsp:txXfrm>
        <a:off x="53788" y="1387287"/>
        <a:ext cx="1972678" cy="99428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0CEBD3-C371-4AA0-A4A7-4B90ADBCB2C0}">
      <dsp:nvSpPr>
        <dsp:cNvPr id="0" name=""/>
        <dsp:cNvSpPr/>
      </dsp:nvSpPr>
      <dsp:spPr>
        <a:xfrm>
          <a:off x="1977923" y="1903"/>
          <a:ext cx="4435677" cy="1891773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t" anchorCtr="0">
          <a:noAutofit/>
        </a:bodyPr>
        <a:lstStyle/>
        <a:p>
          <a:pPr marL="114300" lvl="1" indent="-114300" algn="just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sk-SK" sz="1200" kern="1200"/>
            <a:t>na mieste prvoúst v mieste blastopóru vznikajú definitívne ústa </a:t>
          </a:r>
        </a:p>
        <a:p>
          <a:pPr marL="114300" lvl="1" indent="-114300" algn="just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sk-SK" sz="1200" kern="1200"/>
            <a:t>nervová sústava je uložená na brušnej strane a cievna sústava na chrbtovej strane tela</a:t>
          </a:r>
        </a:p>
        <a:p>
          <a:pPr marL="114300" lvl="1" indent="-114300" algn="just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sk-SK" sz="1200" kern="1200"/>
            <a:t>U niektorých je </a:t>
          </a:r>
          <a:r>
            <a:rPr lang="sk-SK" sz="1200" b="1" kern="1200"/>
            <a:t>druhotná telová dutina - celóm. </a:t>
          </a:r>
          <a:endParaRPr lang="sk-SK" sz="1200" kern="1200"/>
        </a:p>
        <a:p>
          <a:pPr marL="114300" lvl="1" indent="-114300" algn="just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sk-SK" sz="1200" kern="1200"/>
            <a:t>medzi </a:t>
          </a:r>
          <a:r>
            <a:rPr lang="sk-SK" sz="1200" b="1" kern="1200"/>
            <a:t>necélomové prvoústovce </a:t>
          </a:r>
          <a:r>
            <a:rPr lang="sk-SK" sz="1200" kern="1200">
              <a:solidFill>
                <a:schemeClr val="tx1"/>
              </a:solidFill>
            </a:rPr>
            <a:t>zaraďujeme</a:t>
          </a:r>
          <a:r>
            <a:rPr lang="sk-SK" sz="1200" kern="1200">
              <a:solidFill>
                <a:srgbClr val="FF0000"/>
              </a:solidFill>
            </a:rPr>
            <a:t> </a:t>
          </a:r>
          <a:r>
            <a:rPr lang="sk-SK" sz="1200" b="1" kern="1200">
              <a:solidFill>
                <a:srgbClr val="FF0000"/>
              </a:solidFill>
            </a:rPr>
            <a:t>ploskavce, hlístovce,</a:t>
          </a:r>
          <a:r>
            <a:rPr lang="sk-SK" sz="1200" kern="1200"/>
            <a:t> k </a:t>
          </a:r>
          <a:r>
            <a:rPr lang="sk-SK" sz="1200" b="1" kern="1200"/>
            <a:t>célomových prvoústovcom </a:t>
          </a:r>
          <a:r>
            <a:rPr lang="sk-SK" sz="1200" kern="1200"/>
            <a:t>patria </a:t>
          </a:r>
          <a:r>
            <a:rPr lang="sk-SK" sz="1200" b="1" kern="1200">
              <a:solidFill>
                <a:srgbClr val="FF0000"/>
              </a:solidFill>
            </a:rPr>
            <a:t>mäkkýše, obrúčkavce a článkonožce. </a:t>
          </a:r>
          <a:endParaRPr lang="sk-SK" sz="1050" b="1" kern="1200">
            <a:solidFill>
              <a:srgbClr val="FF0000"/>
            </a:solidFill>
          </a:endParaRPr>
        </a:p>
      </dsp:txBody>
      <dsp:txXfrm>
        <a:off x="1977923" y="238375"/>
        <a:ext cx="3726262" cy="1418829"/>
      </dsp:txXfrm>
    </dsp:sp>
    <dsp:sp modelId="{804CA8B9-3419-4513-B9AB-09E3E3538A82}">
      <dsp:nvSpPr>
        <dsp:cNvPr id="0" name=""/>
        <dsp:cNvSpPr/>
      </dsp:nvSpPr>
      <dsp:spPr>
        <a:xfrm>
          <a:off x="6248" y="177179"/>
          <a:ext cx="1971674" cy="15412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2000" kern="1200">
              <a:solidFill>
                <a:srgbClr val="002060"/>
              </a:solidFill>
            </a:rPr>
            <a:t>1.Prvoústovce</a:t>
          </a:r>
        </a:p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2000" kern="1200">
              <a:solidFill>
                <a:srgbClr val="002060"/>
              </a:solidFill>
            </a:rPr>
            <a:t>(Protostomia)</a:t>
          </a:r>
        </a:p>
      </dsp:txBody>
      <dsp:txXfrm>
        <a:off x="81484" y="252415"/>
        <a:ext cx="1821202" cy="1390750"/>
      </dsp:txXfrm>
    </dsp:sp>
    <dsp:sp modelId="{3BADA4AA-BFDF-46EF-91FE-EDB163E91086}">
      <dsp:nvSpPr>
        <dsp:cNvPr id="0" name=""/>
        <dsp:cNvSpPr/>
      </dsp:nvSpPr>
      <dsp:spPr>
        <a:xfrm>
          <a:off x="2143876" y="2047799"/>
          <a:ext cx="4275966" cy="1541222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t" anchorCtr="0">
          <a:noAutofit/>
        </a:bodyPr>
        <a:lstStyle/>
        <a:p>
          <a:pPr marL="114300" lvl="1" indent="-114300" algn="just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sk-SK" sz="1400" kern="1200"/>
            <a:t>prvoústa zanikajú (uzatvoria sa bunkami), stávajú sa análnym otvorom a definitíve ústa vznikajú na opačnom konci tela</a:t>
          </a:r>
          <a:endParaRPr lang="sk-SK" sz="1400" kern="1200">
            <a:solidFill>
              <a:srgbClr val="FF0000"/>
            </a:solidFill>
          </a:endParaRPr>
        </a:p>
        <a:p>
          <a:pPr marL="114300" lvl="1" indent="-114300" algn="just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sk-SK" sz="1400" kern="1200"/>
            <a:t> cievna sústava je na brušnej strane tela, nervová sústava je rúrkovitá. </a:t>
          </a:r>
          <a:endParaRPr lang="sk-SK" sz="1400" kern="1200">
            <a:solidFill>
              <a:srgbClr val="FF0000"/>
            </a:solidFill>
          </a:endParaRPr>
        </a:p>
        <a:p>
          <a:pPr marL="114300" lvl="1" indent="-114300" algn="just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sk-SK" sz="1400" kern="1200"/>
            <a:t>Patria tu </a:t>
          </a:r>
          <a:r>
            <a:rPr lang="sk-SK" sz="1400" b="1" kern="1200">
              <a:solidFill>
                <a:srgbClr val="FF0000"/>
              </a:solidFill>
            </a:rPr>
            <a:t>ostnatokožce a chordáty. </a:t>
          </a:r>
        </a:p>
      </dsp:txBody>
      <dsp:txXfrm>
        <a:off x="2143876" y="2240452"/>
        <a:ext cx="3698008" cy="1155916"/>
      </dsp:txXfrm>
    </dsp:sp>
    <dsp:sp modelId="{8AE40FEC-88C3-4DB9-A213-051322680A7C}">
      <dsp:nvSpPr>
        <dsp:cNvPr id="0" name=""/>
        <dsp:cNvSpPr/>
      </dsp:nvSpPr>
      <dsp:spPr>
        <a:xfrm>
          <a:off x="0" y="2088572"/>
          <a:ext cx="2143870" cy="1434862"/>
        </a:xfrm>
        <a:prstGeom prst="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2000" kern="1200">
              <a:solidFill>
                <a:schemeClr val="accent1">
                  <a:lumMod val="50000"/>
                </a:schemeClr>
              </a:solidFill>
            </a:rPr>
            <a:t>2.Druhoústovce</a:t>
          </a:r>
        </a:p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2000" kern="1200">
              <a:solidFill>
                <a:schemeClr val="accent1">
                  <a:lumMod val="50000"/>
                </a:schemeClr>
              </a:solidFill>
            </a:rPr>
            <a:t>(Deuterostomia)</a:t>
          </a:r>
        </a:p>
      </dsp:txBody>
      <dsp:txXfrm>
        <a:off x="70044" y="2158616"/>
        <a:ext cx="2003782" cy="129477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6">
  <dgm:title val=""/>
  <dgm:desc val=""/>
  <dgm:catLst>
    <dgm:cat type="process" pri="22000"/>
    <dgm:cat type="list" pri="1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linNode" refType="w"/>
      <dgm:constr type="h" for="ch" forName="linNode" refType="h"/>
      <dgm:constr type="h" for="ch" forName="spacing" refType="h" refFor="ch" refForName="linNode" fact="0.1"/>
      <dgm:constr type="primFontSz" for="des" forName="parentShp" op="equ" val="65"/>
      <dgm:constr type="primFontSz" for="des" forName="childShp" op="equ" val="65"/>
    </dgm:constrLst>
    <dgm:ruleLst/>
    <dgm:forEach name="Name1" axis="ch" ptType="node">
      <dgm:layoutNode name="linNode">
        <dgm:choose name="Name2">
          <dgm:if name="Name3" func="var" arg="dir" op="equ" val="norm">
            <dgm:alg type="lin">
              <dgm:param type="linDir" val="fromL"/>
            </dgm:alg>
          </dgm:if>
          <dgm:else name="Name4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if>
          <dgm:else name="Name7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else>
        </dgm:choose>
        <dgm:ruleLst/>
        <dgm:layoutNode name="parentShp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childShp" styleLbl="bgAccFollowNode1">
          <dgm:varLst>
            <dgm:bulletEnabled val="1"/>
          </dgm:varLst>
          <dgm:alg type="tx">
            <dgm:param type="stBulletLvl" val="1"/>
          </dgm:alg>
          <dgm:choose name="Name8">
            <dgm:if name="Name9" func="var" arg="dir" op="equ" val="norm">
              <dgm:shape xmlns:r="http://schemas.openxmlformats.org/officeDocument/2006/relationships" type="rightArrow" r:blip="" zOrderOff="-2">
                <dgm:adjLst>
                  <dgm:adj idx="1" val="0.75"/>
                </dgm:adjLst>
              </dgm:shape>
            </dgm:if>
            <dgm:else name="Name10">
              <dgm:shape xmlns:r="http://schemas.openxmlformats.org/officeDocument/2006/relationships" rot="180" type="rightArrow" r:blip="" zOrderOff="-2">
                <dgm:adjLst>
                  <dgm:adj idx="1" val="0.7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forEach name="Name11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6">
  <dgm:title val=""/>
  <dgm:desc val=""/>
  <dgm:catLst>
    <dgm:cat type="process" pri="22000"/>
    <dgm:cat type="list" pri="1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linNode" refType="w"/>
      <dgm:constr type="h" for="ch" forName="linNode" refType="h"/>
      <dgm:constr type="h" for="ch" forName="spacing" refType="h" refFor="ch" refForName="linNode" fact="0.1"/>
      <dgm:constr type="primFontSz" for="des" forName="parentShp" op="equ" val="65"/>
      <dgm:constr type="primFontSz" for="des" forName="childShp" op="equ" val="65"/>
    </dgm:constrLst>
    <dgm:ruleLst/>
    <dgm:forEach name="Name1" axis="ch" ptType="node">
      <dgm:layoutNode name="linNode">
        <dgm:choose name="Name2">
          <dgm:if name="Name3" func="var" arg="dir" op="equ" val="norm">
            <dgm:alg type="lin">
              <dgm:param type="linDir" val="fromL"/>
            </dgm:alg>
          </dgm:if>
          <dgm:else name="Name4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if>
          <dgm:else name="Name7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else>
        </dgm:choose>
        <dgm:ruleLst/>
        <dgm:layoutNode name="parentShp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childShp" styleLbl="bgAccFollowNode1">
          <dgm:varLst>
            <dgm:bulletEnabled val="1"/>
          </dgm:varLst>
          <dgm:alg type="tx">
            <dgm:param type="stBulletLvl" val="1"/>
          </dgm:alg>
          <dgm:choose name="Name8">
            <dgm:if name="Name9" func="var" arg="dir" op="equ" val="norm">
              <dgm:shape xmlns:r="http://schemas.openxmlformats.org/officeDocument/2006/relationships" type="rightArrow" r:blip="" zOrderOff="-2">
                <dgm:adjLst>
                  <dgm:adj idx="1" val="0.75"/>
                </dgm:adjLst>
              </dgm:shape>
            </dgm:if>
            <dgm:else name="Name10">
              <dgm:shape xmlns:r="http://schemas.openxmlformats.org/officeDocument/2006/relationships" rot="180" type="rightArrow" r:blip="" zOrderOff="-2">
                <dgm:adjLst>
                  <dgm:adj idx="1" val="0.7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forEach name="Name11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5</cp:revision>
  <dcterms:created xsi:type="dcterms:W3CDTF">2020-06-17T15:27:00Z</dcterms:created>
  <dcterms:modified xsi:type="dcterms:W3CDTF">2020-06-17T16:31:00Z</dcterms:modified>
</cp:coreProperties>
</file>