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350" w:rsidRPr="009F3554" w:rsidRDefault="006E3350">
      <w:pPr>
        <w:rPr>
          <w:rFonts w:ascii="Times New Roman" w:hAnsi="Times New Roman"/>
          <w:b/>
          <w:color w:val="212529"/>
          <w:sz w:val="28"/>
          <w:szCs w:val="28"/>
          <w:u w:val="single"/>
          <w:shd w:val="clear" w:color="auto" w:fill="FAFAFA"/>
        </w:rPr>
      </w:pPr>
      <w:r w:rsidRPr="009F3554">
        <w:rPr>
          <w:rFonts w:ascii="Times New Roman" w:hAnsi="Times New Roman"/>
          <w:b/>
          <w:color w:val="212529"/>
          <w:sz w:val="28"/>
          <w:szCs w:val="28"/>
          <w:u w:val="single"/>
          <w:shd w:val="clear" w:color="auto" w:fill="FAFAFA"/>
        </w:rPr>
        <w:t>POPULÁCIA v genetike.</w:t>
      </w:r>
    </w:p>
    <w:p w:rsidR="006E3350" w:rsidRPr="009F3554" w:rsidRDefault="006E3350">
      <w:pPr>
        <w:rPr>
          <w:rFonts w:ascii="Times New Roman" w:hAnsi="Times New Roman"/>
          <w:color w:val="212529"/>
          <w:sz w:val="28"/>
          <w:szCs w:val="28"/>
          <w:shd w:val="clear" w:color="auto" w:fill="FAFAFA"/>
        </w:rPr>
      </w:pP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>V genetike sa pod pojmom </w:t>
      </w:r>
      <w:r w:rsidRPr="009F3554">
        <w:rPr>
          <w:rStyle w:val="Strong"/>
          <w:rFonts w:ascii="Times New Roman" w:hAnsi="Times New Roman"/>
          <w:color w:val="212529"/>
          <w:sz w:val="28"/>
          <w:szCs w:val="28"/>
          <w:shd w:val="clear" w:color="auto" w:fill="FAFAFA"/>
        </w:rPr>
        <w:t>populácia</w:t>
      </w: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 rozumie </w:t>
      </w:r>
      <w:r w:rsidRPr="009F3554">
        <w:rPr>
          <w:rFonts w:ascii="Times New Roman" w:hAnsi="Times New Roman"/>
          <w:b/>
          <w:i/>
          <w:color w:val="212529"/>
          <w:sz w:val="28"/>
          <w:szCs w:val="28"/>
          <w:shd w:val="clear" w:color="auto" w:fill="FAFAFA"/>
        </w:rPr>
        <w:t>skupina jedincov toho istého druhu</w:t>
      </w: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, ktoré </w:t>
      </w:r>
      <w:r w:rsidRPr="009F3554">
        <w:rPr>
          <w:rFonts w:ascii="Times New Roman" w:hAnsi="Times New Roman"/>
          <w:b/>
          <w:i/>
          <w:color w:val="212529"/>
          <w:sz w:val="28"/>
          <w:szCs w:val="28"/>
          <w:shd w:val="clear" w:color="auto" w:fill="FAFAFA"/>
        </w:rPr>
        <w:t>obývajú presne vymedzený areál</w:t>
      </w: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, v ktorom sa </w:t>
      </w:r>
      <w:r w:rsidRPr="009F3554">
        <w:rPr>
          <w:rFonts w:ascii="Times New Roman" w:hAnsi="Times New Roman"/>
          <w:i/>
          <w:color w:val="212529"/>
          <w:sz w:val="28"/>
          <w:szCs w:val="28"/>
          <w:shd w:val="clear" w:color="auto" w:fill="FAFAFA"/>
        </w:rPr>
        <w:t>každý jedinec môže potenciálne párovať s ľubovoľným iným členom populácie</w:t>
      </w: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>.</w:t>
      </w:r>
    </w:p>
    <w:p w:rsidR="006E3350" w:rsidRDefault="006E3350">
      <w:pPr>
        <w:rPr>
          <w:rFonts w:ascii="Times New Roman" w:hAnsi="Times New Roman"/>
          <w:color w:val="212529"/>
          <w:sz w:val="28"/>
          <w:szCs w:val="28"/>
          <w:shd w:val="clear" w:color="auto" w:fill="FAFAFA"/>
        </w:rPr>
      </w:pPr>
    </w:p>
    <w:p w:rsidR="006E3350" w:rsidRPr="009F3554" w:rsidRDefault="006E3350">
      <w:pPr>
        <w:rPr>
          <w:rFonts w:ascii="Times New Roman" w:hAnsi="Times New Roman"/>
          <w:color w:val="212529"/>
          <w:sz w:val="28"/>
          <w:szCs w:val="28"/>
          <w:shd w:val="clear" w:color="auto" w:fill="FAFAFA"/>
        </w:rPr>
      </w:pP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>Takáto populácia sa zvykne niekedy označovať ako </w:t>
      </w:r>
      <w:r w:rsidRPr="009F3554">
        <w:rPr>
          <w:rStyle w:val="Strong"/>
          <w:rFonts w:ascii="Times New Roman" w:hAnsi="Times New Roman"/>
          <w:color w:val="212529"/>
          <w:sz w:val="28"/>
          <w:szCs w:val="28"/>
          <w:shd w:val="clear" w:color="auto" w:fill="FAFAFA"/>
        </w:rPr>
        <w:t>mendelistická populácia</w:t>
      </w: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. </w:t>
      </w:r>
    </w:p>
    <w:p w:rsidR="006E3350" w:rsidRDefault="006E3350">
      <w:pPr>
        <w:rPr>
          <w:rFonts w:ascii="Times New Roman" w:hAnsi="Times New Roman"/>
          <w:color w:val="212529"/>
          <w:sz w:val="28"/>
          <w:szCs w:val="28"/>
          <w:shd w:val="clear" w:color="auto" w:fill="FAFAFA"/>
        </w:rPr>
      </w:pPr>
    </w:p>
    <w:p w:rsidR="006E3350" w:rsidRPr="009F3554" w:rsidRDefault="006E3350">
      <w:pPr>
        <w:rPr>
          <w:rFonts w:ascii="Times New Roman" w:hAnsi="Times New Roman"/>
          <w:color w:val="212529"/>
          <w:sz w:val="28"/>
          <w:szCs w:val="28"/>
          <w:shd w:val="clear" w:color="auto" w:fill="FAFAFA"/>
        </w:rPr>
      </w:pP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Jednou zo základných vlastností prírodných populácií je, že organizmy v nich žijúce sa odlišujú vo </w:t>
      </w:r>
      <w:r w:rsidRPr="009F3554">
        <w:rPr>
          <w:rFonts w:ascii="Times New Roman" w:hAnsi="Times New Roman"/>
          <w:b/>
          <w:color w:val="212529"/>
          <w:sz w:val="28"/>
          <w:szCs w:val="28"/>
          <w:shd w:val="clear" w:color="auto" w:fill="FAFAFA"/>
        </w:rPr>
        <w:t>fenotype</w:t>
      </w: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 v mnohých znakoch. </w:t>
      </w:r>
    </w:p>
    <w:p w:rsidR="006E3350" w:rsidRPr="009F3554" w:rsidRDefault="006E3350">
      <w:pPr>
        <w:rPr>
          <w:rFonts w:ascii="Times New Roman" w:hAnsi="Times New Roman"/>
          <w:color w:val="212529"/>
          <w:sz w:val="28"/>
          <w:szCs w:val="28"/>
          <w:shd w:val="clear" w:color="auto" w:fill="FAFAFA"/>
        </w:rPr>
      </w:pP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Odvetvie genetiky zaoberajúce sa populáciou sa nazýva </w:t>
      </w:r>
      <w:r w:rsidRPr="009F3554">
        <w:rPr>
          <w:rFonts w:ascii="Times New Roman" w:hAnsi="Times New Roman"/>
          <w:b/>
          <w:color w:val="212529"/>
          <w:sz w:val="28"/>
          <w:szCs w:val="28"/>
          <w:shd w:val="clear" w:color="auto" w:fill="FAFAFA"/>
        </w:rPr>
        <w:t>populačná genetika</w:t>
      </w: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. Jej úlohou je sledovať </w:t>
      </w:r>
      <w:r w:rsidRPr="009F3554">
        <w:rPr>
          <w:rFonts w:ascii="Times New Roman" w:hAnsi="Times New Roman"/>
          <w:b/>
          <w:color w:val="212529"/>
          <w:sz w:val="28"/>
          <w:szCs w:val="28"/>
          <w:shd w:val="clear" w:color="auto" w:fill="FAFAFA"/>
        </w:rPr>
        <w:t>frekvenciu</w:t>
      </w: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 výskytu </w:t>
      </w:r>
      <w:r w:rsidRPr="009F3554">
        <w:rPr>
          <w:rFonts w:ascii="Times New Roman" w:hAnsi="Times New Roman"/>
          <w:b/>
          <w:color w:val="212529"/>
          <w:sz w:val="28"/>
          <w:szCs w:val="28"/>
          <w:shd w:val="clear" w:color="auto" w:fill="FAFAFA"/>
        </w:rPr>
        <w:t>homozygotov</w:t>
      </w: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, alebo </w:t>
      </w:r>
      <w:r w:rsidRPr="009F3554">
        <w:rPr>
          <w:rFonts w:ascii="Times New Roman" w:hAnsi="Times New Roman"/>
          <w:b/>
          <w:color w:val="212529"/>
          <w:sz w:val="28"/>
          <w:szCs w:val="28"/>
          <w:shd w:val="clear" w:color="auto" w:fill="FAFAFA"/>
        </w:rPr>
        <w:t>heterozygotov</w:t>
      </w: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 v populácií. Jednotucho povedané sleduje ich percentuálny výskyt v populácií.</w:t>
      </w:r>
    </w:p>
    <w:p w:rsidR="006E3350" w:rsidRPr="009F3554" w:rsidRDefault="006E3350">
      <w:pPr>
        <w:rPr>
          <w:rFonts w:ascii="Times New Roman" w:hAnsi="Times New Roman"/>
          <w:sz w:val="28"/>
          <w:szCs w:val="28"/>
        </w:rPr>
      </w:pP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 xml:space="preserve">Človek, ktorý zohral dôležitú úlohu v populačnej genetike sa volal </w:t>
      </w:r>
      <w:r w:rsidRPr="009F3554">
        <w:rPr>
          <w:rFonts w:ascii="Times New Roman" w:hAnsi="Times New Roman"/>
          <w:b/>
          <w:color w:val="212529"/>
          <w:sz w:val="28"/>
          <w:szCs w:val="28"/>
          <w:shd w:val="clear" w:color="auto" w:fill="FAFAFA"/>
        </w:rPr>
        <w:t>WEINBERGER</w:t>
      </w:r>
      <w:r w:rsidRPr="009F3554">
        <w:rPr>
          <w:rFonts w:ascii="Times New Roman" w:hAnsi="Times New Roman"/>
          <w:color w:val="212529"/>
          <w:sz w:val="28"/>
          <w:szCs w:val="28"/>
          <w:shd w:val="clear" w:color="auto" w:fill="FAFAFA"/>
        </w:rPr>
        <w:t>.</w:t>
      </w:r>
    </w:p>
    <w:sectPr w:rsidR="006E3350" w:rsidRPr="009F3554" w:rsidSect="00623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07A"/>
    <w:rsid w:val="00130327"/>
    <w:rsid w:val="003A507A"/>
    <w:rsid w:val="0051467D"/>
    <w:rsid w:val="00623C0F"/>
    <w:rsid w:val="006E3350"/>
    <w:rsid w:val="009F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C0F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3A507A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3A507A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110</Words>
  <Characters>627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3</cp:revision>
  <cp:lastPrinted>2002-01-01T00:29:00Z</cp:lastPrinted>
  <dcterms:created xsi:type="dcterms:W3CDTF">2022-06-05T06:45:00Z</dcterms:created>
  <dcterms:modified xsi:type="dcterms:W3CDTF">2002-01-01T00:30:00Z</dcterms:modified>
</cp:coreProperties>
</file>