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4C5" w:rsidRPr="00C34EB3" w:rsidRDefault="00C34EB3" w:rsidP="00C34EB3">
      <w:pPr>
        <w:ind w:left="-851" w:right="-851"/>
        <w:rPr>
          <w:rFonts w:ascii="Book Antiqua" w:hAnsi="Book Antiqua"/>
          <w:sz w:val="24"/>
          <w:szCs w:val="24"/>
        </w:rPr>
      </w:pPr>
      <w:r w:rsidRPr="00C34EB3">
        <w:rPr>
          <w:rFonts w:ascii="Book Antiqua" w:hAnsi="Book Antiqua"/>
          <w:sz w:val="24"/>
          <w:szCs w:val="24"/>
        </w:rPr>
        <w:t>Ježiš povedal:</w:t>
      </w:r>
      <w:r>
        <w:rPr>
          <w:rFonts w:ascii="Book Antiqua" w:hAnsi="Book Antiqua"/>
          <w:sz w:val="24"/>
          <w:szCs w:val="24"/>
        </w:rPr>
        <w:t xml:space="preserve"> </w:t>
      </w:r>
      <w:r w:rsidRPr="00C34EB3">
        <w:rPr>
          <w:rFonts w:ascii="Book Antiqua" w:hAnsi="Book Antiqua"/>
          <w:i/>
          <w:sz w:val="24"/>
          <w:szCs w:val="24"/>
        </w:rPr>
        <w:t>„Všetci vás budú nenávidieť pre moje meno.“</w:t>
      </w:r>
      <w:r w:rsidRPr="00C34EB3">
        <w:rPr>
          <w:rFonts w:ascii="Book Antiqua" w:hAnsi="Book Antiqua"/>
          <w:sz w:val="24"/>
          <w:szCs w:val="24"/>
        </w:rPr>
        <w:t xml:space="preserve"> </w:t>
      </w:r>
      <w:r w:rsidRPr="00C34EB3">
        <w:rPr>
          <w:rFonts w:ascii="Book Antiqua" w:hAnsi="Book Antiqua"/>
          <w:sz w:val="24"/>
          <w:szCs w:val="24"/>
        </w:rPr>
        <w:br/>
      </w:r>
      <w:proofErr w:type="spellStart"/>
      <w:r w:rsidRPr="00C34EB3">
        <w:rPr>
          <w:rFonts w:ascii="Book Antiqua" w:hAnsi="Book Antiqua"/>
          <w:sz w:val="24"/>
          <w:szCs w:val="24"/>
        </w:rPr>
        <w:t>Mt</w:t>
      </w:r>
      <w:proofErr w:type="spellEnd"/>
      <w:r w:rsidRPr="00C34EB3">
        <w:rPr>
          <w:rFonts w:ascii="Book Antiqua" w:hAnsi="Book Antiqua"/>
          <w:sz w:val="24"/>
          <w:szCs w:val="24"/>
        </w:rPr>
        <w:t xml:space="preserve"> 10, 16–23; </w:t>
      </w:r>
      <w:proofErr w:type="spellStart"/>
      <w:r w:rsidRPr="00C34EB3">
        <w:rPr>
          <w:rFonts w:ascii="Book Antiqua" w:hAnsi="Book Antiqua"/>
          <w:sz w:val="24"/>
          <w:szCs w:val="24"/>
        </w:rPr>
        <w:t>Gn</w:t>
      </w:r>
      <w:proofErr w:type="spellEnd"/>
      <w:r w:rsidRPr="00C34EB3">
        <w:rPr>
          <w:rFonts w:ascii="Book Antiqua" w:hAnsi="Book Antiqua"/>
          <w:sz w:val="24"/>
          <w:szCs w:val="24"/>
        </w:rPr>
        <w:t xml:space="preserve"> 46, 1–7. 28–30; Ž 37 </w:t>
      </w:r>
      <w:r w:rsidRPr="00C34EB3">
        <w:rPr>
          <w:rFonts w:ascii="Book Antiqua" w:hAnsi="Book Antiqua"/>
          <w:sz w:val="24"/>
          <w:szCs w:val="24"/>
        </w:rPr>
        <w:br/>
        <w:t>Je tajomstvom, prečo Ježišovo meno niekedy tak dráždi. Je to predsa človek, ktorý nikdy nikomu neskrivil ani vlas na hlave. Prečo vlastne dráždi dobro? Tým, že ho nerobíme dobre? Alebo ho presadzujeme násilne? Čiastočne aj preto, ale zaujímavým, históriou dosvedčeným faktom je, že pokoj, vyrovnanosť a sloboda človeka</w:t>
      </w:r>
      <w:r>
        <w:rPr>
          <w:rFonts w:ascii="Book Antiqua" w:hAnsi="Book Antiqua"/>
          <w:sz w:val="24"/>
          <w:szCs w:val="24"/>
        </w:rPr>
        <w:t xml:space="preserve"> -</w:t>
      </w:r>
      <w:r w:rsidRPr="00C34EB3">
        <w:rPr>
          <w:rFonts w:ascii="Book Antiqua" w:hAnsi="Book Antiqua"/>
          <w:sz w:val="24"/>
          <w:szCs w:val="24"/>
        </w:rPr>
        <w:t xml:space="preserve"> iných ľudí neskutočne iritovala. O tejto problematike debatuje s divákmi aj film Bezstarostná jazda, v ktorom si dvaja </w:t>
      </w:r>
      <w:proofErr w:type="spellStart"/>
      <w:r w:rsidRPr="00C34EB3">
        <w:rPr>
          <w:rFonts w:ascii="Book Antiqua" w:hAnsi="Book Antiqua"/>
          <w:sz w:val="24"/>
          <w:szCs w:val="24"/>
        </w:rPr>
        <w:t>motorkári</w:t>
      </w:r>
      <w:proofErr w:type="spellEnd"/>
      <w:r w:rsidRPr="00C34EB3">
        <w:rPr>
          <w:rFonts w:ascii="Book Antiqua" w:hAnsi="Book Antiqua"/>
          <w:sz w:val="24"/>
          <w:szCs w:val="24"/>
        </w:rPr>
        <w:t>, cestujúci naprieč Amerikou, žijú svoj život, nikomu nerobia nič zlé, a predsa iritujú svoje okolie. Chyba však očividne nie je v slobodnom, pokojnom a vyrovnanom človeku. Ľudí často jedujú chyby, nedostatky a méty, ktoré by tak radi odstránili, prípadne dosiahli, a pritom ich vidia v životoch ostatných. Ak nás teda niekto svojou vyrovnanosťou či slobodou vytočí, zrejme to nebude jeho chyba. Chyba bude niekde v našom vnútri, ktoré podvedome túži presne po takejto dobrote a slobode.</w:t>
      </w:r>
    </w:p>
    <w:sectPr w:rsidR="00A874C5" w:rsidRPr="00C34EB3" w:rsidSect="00C34EB3">
      <w:pgSz w:w="11906" w:h="16838"/>
      <w:pgMar w:top="568"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4EB3"/>
    <w:rsid w:val="008167F7"/>
    <w:rsid w:val="00A874C5"/>
    <w:rsid w:val="00C34EB3"/>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874C5"/>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748</TotalTime>
  <Pages>1</Pages>
  <Words>154</Words>
  <Characters>882</Characters>
  <Application>Microsoft Office Word</Application>
  <DocSecurity>0</DocSecurity>
  <Lines>7</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cp:lastPrinted>2010-07-09T13:44:00Z</cp:lastPrinted>
  <dcterms:created xsi:type="dcterms:W3CDTF">2010-07-09T09:38:00Z</dcterms:created>
  <dcterms:modified xsi:type="dcterms:W3CDTF">2010-07-09T22:06:00Z</dcterms:modified>
</cp:coreProperties>
</file>