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65" w:rsidRDefault="00961242">
      <w:r>
        <w:t xml:space="preserve">Ježiš povedal: „Moje jarmo je príjemné a moje bremeno ľahké.“ </w:t>
      </w:r>
      <w:r>
        <w:br/>
      </w:r>
      <w:proofErr w:type="spellStart"/>
      <w:r>
        <w:t>Mt</w:t>
      </w:r>
      <w:proofErr w:type="spellEnd"/>
      <w:r>
        <w:t xml:space="preserve"> 11, 28 – 30 </w:t>
      </w:r>
      <w:r>
        <w:br/>
      </w:r>
      <w:proofErr w:type="spellStart"/>
      <w:r>
        <w:t>Iz</w:t>
      </w:r>
      <w:proofErr w:type="spellEnd"/>
      <w:r>
        <w:t xml:space="preserve"> 40, 25 – 31; Ž 103 </w:t>
      </w:r>
      <w:r>
        <w:br/>
        <w:t xml:space="preserve">Niektorí ľudia nosia na pleciach nesmierne ťažké neviditeľné náklady. Chyby, ktoré si nedokážu odpustiť, zodpovednosť za veci, s ktorými nedokážu pohnúť a pod. To ich tlačí k zemi a oni si myslia, že nesú kríž. Max </w:t>
      </w:r>
      <w:proofErr w:type="spellStart"/>
      <w:r>
        <w:t>Lucado</w:t>
      </w:r>
      <w:proofErr w:type="spellEnd"/>
      <w:r>
        <w:t xml:space="preserve"> hovorí o vreci so zbytočnými kameňmi: „Ak sa nemáš rád, ak máš pocit hanby, zviera ťa stiesnenosť alebo hnev, ľudia okolo to spoznajú. Na celom príbehu o vreci plnom kameňov je tragické to, že máme sklon hádzať naše kamene na tých, ktorých máme radi.“ Skutočný kríž spočíva v tom, že sa zbytočných kameňov často nevieme zbaviť. Ježiš však vraví o príjemnom jarme a ľahkom bremene. A úplne na začiatku hovoril o oslobodení (por. </w:t>
      </w:r>
      <w:proofErr w:type="spellStart"/>
      <w:r>
        <w:t>Lk</w:t>
      </w:r>
      <w:proofErr w:type="spellEnd"/>
      <w:r>
        <w:t xml:space="preserve"> 4, 18) aj o tom, že denne je potrebné vziať svoj kríž (por. </w:t>
      </w:r>
      <w:proofErr w:type="spellStart"/>
      <w:r>
        <w:t>Lk</w:t>
      </w:r>
      <w:proofErr w:type="spellEnd"/>
      <w:r>
        <w:t xml:space="preserve"> 9, 23), ale ten skutočný. To, čo človek nemusí nosiť, by mal zhodiť, aby mal voľné ruky pre potrebné a naozajstné veci. Preto sa potrebuje od Ježiša naučiť brať sa takým, akým je, aj s chybami a nedokonalosťami, naučiť sa mať sa rád. V tejto láske sa začína láska k iným.</w:t>
      </w:r>
    </w:p>
    <w:p w:rsidR="008F737D" w:rsidRDefault="008F737D"/>
    <w:p w:rsidR="008F737D" w:rsidRDefault="008F737D">
      <w:r>
        <w:t xml:space="preserve">Ježiš povedal: „Učte sa odo mňa, lebo som tichý a pokorný srdcom.“ </w:t>
      </w:r>
      <w:proofErr w:type="spellStart"/>
      <w:r>
        <w:t>Mt</w:t>
      </w:r>
      <w:proofErr w:type="spellEnd"/>
      <w:r>
        <w:t xml:space="preserve"> 11,28-30; </w:t>
      </w:r>
      <w:proofErr w:type="spellStart"/>
      <w:r>
        <w:t>Iz</w:t>
      </w:r>
      <w:proofErr w:type="spellEnd"/>
      <w:r>
        <w:t xml:space="preserve"> 40,25-31; Ž 103 </w:t>
      </w:r>
      <w:r>
        <w:br/>
      </w:r>
      <w:r>
        <w:br/>
        <w:t xml:space="preserve">Ide tento výrok o tichom a pokornom Ježišovom srdci dohromady s Ježišom vyháňajúcim predavačov z chrámu, alebo vyhlasujúcim, že farizeji a zákonníci sú hadím plemenom? Nejde, ale len vtedy, ak si pod tichým a pokorným srdcom predstavíme človeka </w:t>
      </w:r>
      <w:proofErr w:type="spellStart"/>
      <w:r>
        <w:t>pseudopacifistu</w:t>
      </w:r>
      <w:proofErr w:type="spellEnd"/>
      <w:r>
        <w:t>, ktorý za nič na svete nepôjde do konfliktu a žije tak, aby všetci okolo neho boli spokojní. Pritom oveľa viac sleduje okolie, aby mu nijako neublížil, aby v žiadnom prípade nerozvíril hladinu. Ježišovo tiché a pokorné srdce však je vrcholne ľudské so všetkým, čo k človečine patrí. Vie zahorieť horlivosťou aj hnevom, vie sa obrániť, ale hlavne sleduje poryvy svojho srdca. Jeho srdce je tiché, pokorné a čisté v úmysloch a žití života, tiché a pokorné v spojení s Bohom. Byť kresťanom s tichým a pokorným srdcom neznamená kývať na všetko, čo povie šéf, nikdy nezvýšiť hlas či nebuchnúť po stole. Práve naopak. Až sa naučíme počúvať svoje srdce, spoznáme, že naštvať sa a zvýšiť hlas má v našom živote nenahraditeľné miesto – aby sme mohli rásť v láske.</w:t>
      </w:r>
    </w:p>
    <w:sectPr w:rsidR="008F737D" w:rsidSect="00B57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242"/>
    <w:rsid w:val="008F737D"/>
    <w:rsid w:val="00961242"/>
    <w:rsid w:val="00B5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57B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2008-12-10T05:05:00Z</dcterms:created>
  <dcterms:modified xsi:type="dcterms:W3CDTF">2008-12-10T05:20:00Z</dcterms:modified>
</cp:coreProperties>
</file>