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595A" w:rsidRDefault="00F87A2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595A">
        <w:rPr>
          <w:rFonts w:ascii="Times New Roman" w:hAnsi="Times New Roman" w:cs="Times New Roman"/>
          <w:b/>
          <w:sz w:val="36"/>
          <w:szCs w:val="36"/>
          <w:u w:val="single"/>
        </w:rPr>
        <w:t>MUTÁCIE</w:t>
      </w:r>
    </w:p>
    <w:p w:rsidR="00F87A23" w:rsidRDefault="00C60C81">
      <w:pPr>
        <w:rPr>
          <w:rFonts w:ascii="Times New Roman" w:hAnsi="Times New Roman" w:cs="Times New Roman"/>
        </w:rPr>
      </w:pPr>
      <w:r w:rsidRPr="0065595A">
        <w:rPr>
          <w:rFonts w:ascii="Times New Roman" w:hAnsi="Times New Roman" w:cs="Times New Roman"/>
          <w:b/>
          <w:i/>
          <w:u w:val="single"/>
        </w:rPr>
        <w:t>Definícia</w:t>
      </w:r>
      <w:r>
        <w:rPr>
          <w:rFonts w:ascii="Times New Roman" w:hAnsi="Times New Roman" w:cs="Times New Roman"/>
        </w:rPr>
        <w:t xml:space="preserve">: Mutácie </w:t>
      </w:r>
      <w:r w:rsidR="00F87A23">
        <w:rPr>
          <w:rFonts w:ascii="Times New Roman" w:hAnsi="Times New Roman" w:cs="Times New Roman"/>
        </w:rPr>
        <w:t>sú dedičné zmeny, ktoré sa prejavujú ako trvalé a jedinečné zmeny znakov a vlastností organizmu</w:t>
      </w:r>
    </w:p>
    <w:p w:rsidR="00F87A23" w:rsidRDefault="00F87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 podmienené zmenami DNA</w:t>
      </w:r>
    </w:p>
    <w:p w:rsidR="00F87A23" w:rsidRDefault="00F87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-mutácia vždy závisí so zmenou genotypu, ale </w:t>
      </w:r>
      <w:proofErr w:type="spellStart"/>
      <w:r w:rsidR="00C60C81">
        <w:rPr>
          <w:rFonts w:ascii="Times New Roman" w:hAnsi="Times New Roman" w:cs="Times New Roman"/>
        </w:rPr>
        <w:t>fenotypovo</w:t>
      </w:r>
      <w:proofErr w:type="spellEnd"/>
      <w:r w:rsidR="00C60C81">
        <w:rPr>
          <w:rFonts w:ascii="Times New Roman" w:hAnsi="Times New Roman" w:cs="Times New Roman"/>
        </w:rPr>
        <w:t xml:space="preserve"> sa prejaviť nemusí!!!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-mutácie sú základným predpokladom pre evolúciu</w:t>
      </w:r>
    </w:p>
    <w:p w:rsidR="00C60C81" w:rsidRDefault="00C60C81">
      <w:pPr>
        <w:rPr>
          <w:rFonts w:ascii="Times New Roman" w:hAnsi="Times New Roman" w:cs="Times New Roman"/>
        </w:rPr>
      </w:pPr>
      <w:r w:rsidRPr="0065595A">
        <w:rPr>
          <w:rFonts w:ascii="Times New Roman" w:hAnsi="Times New Roman" w:cs="Times New Roman"/>
          <w:b/>
          <w:bdr w:val="single" w:sz="4" w:space="0" w:color="auto"/>
        </w:rPr>
        <w:t>Vlastnosti mutácií</w:t>
      </w:r>
      <w:r>
        <w:rPr>
          <w:rFonts w:ascii="Times New Roman" w:hAnsi="Times New Roman" w:cs="Times New Roman"/>
        </w:rPr>
        <w:t>: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Mutácie sú: </w:t>
      </w:r>
      <w:r>
        <w:rPr>
          <w:rFonts w:ascii="Times New Roman" w:hAnsi="Times New Roman" w:cs="Times New Roman"/>
        </w:rPr>
        <w:tab/>
        <w:t>NÁHLE – dochádza k ním náhle, skokom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NEUSMERNENÉ – organizmus nemá možnosť si mutácie vyberať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TRVALÉ – sú prenášané na potomstvo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JEDINEČNÉ – mutáciami môže vzniknúť nová </w:t>
      </w:r>
      <w:proofErr w:type="spellStart"/>
      <w:r>
        <w:rPr>
          <w:rFonts w:ascii="Times New Roman" w:hAnsi="Times New Roman" w:cs="Times New Roman"/>
        </w:rPr>
        <w:t>alela</w:t>
      </w:r>
      <w:proofErr w:type="spellEnd"/>
      <w:r>
        <w:rPr>
          <w:rFonts w:ascii="Times New Roman" w:hAnsi="Times New Roman" w:cs="Times New Roman"/>
        </w:rPr>
        <w:t xml:space="preserve"> alebo genotyp</w:t>
      </w:r>
    </w:p>
    <w:p w:rsidR="00C60C81" w:rsidRDefault="00C60C81">
      <w:pPr>
        <w:rPr>
          <w:rFonts w:ascii="Times New Roman" w:hAnsi="Times New Roman" w:cs="Times New Roman"/>
        </w:rPr>
      </w:pPr>
      <w:r w:rsidRPr="0065595A">
        <w:rPr>
          <w:rFonts w:ascii="Times New Roman" w:hAnsi="Times New Roman" w:cs="Times New Roman"/>
          <w:b/>
        </w:rPr>
        <w:t>MUTAGÉNY</w:t>
      </w:r>
      <w:r>
        <w:rPr>
          <w:rFonts w:ascii="Times New Roman" w:hAnsi="Times New Roman" w:cs="Times New Roman"/>
        </w:rPr>
        <w:t xml:space="preserve"> – sú zodpovedné za vznik mutácií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mutagény</w:t>
      </w:r>
      <w:proofErr w:type="spellEnd"/>
      <w:r>
        <w:rPr>
          <w:rFonts w:ascii="Times New Roman" w:hAnsi="Times New Roman" w:cs="Times New Roman"/>
        </w:rPr>
        <w:t xml:space="preserve"> delíme do  </w:t>
      </w:r>
      <w:r w:rsidRPr="0065595A">
        <w:rPr>
          <w:rFonts w:ascii="Times New Roman" w:hAnsi="Times New Roman" w:cs="Times New Roman"/>
          <w:i/>
          <w:u w:val="single"/>
        </w:rPr>
        <w:t>3 kategórií</w:t>
      </w:r>
      <w:r>
        <w:rPr>
          <w:rFonts w:ascii="Times New Roman" w:hAnsi="Times New Roman" w:cs="Times New Roman"/>
        </w:rPr>
        <w:t>: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595A">
        <w:rPr>
          <w:rFonts w:ascii="Times New Roman" w:hAnsi="Times New Roman" w:cs="Times New Roman"/>
          <w:b/>
        </w:rPr>
        <w:t>a.)fyzikálne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rontgenové</w:t>
      </w:r>
      <w:proofErr w:type="spellEnd"/>
      <w:r>
        <w:rPr>
          <w:rFonts w:ascii="Times New Roman" w:hAnsi="Times New Roman" w:cs="Times New Roman"/>
        </w:rPr>
        <w:t xml:space="preserve"> žiarenie, UV žiarenie ...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595A">
        <w:rPr>
          <w:rFonts w:ascii="Times New Roman" w:hAnsi="Times New Roman" w:cs="Times New Roman"/>
          <w:b/>
        </w:rPr>
        <w:t>b.)chemické</w:t>
      </w:r>
      <w:r>
        <w:rPr>
          <w:rFonts w:ascii="Times New Roman" w:hAnsi="Times New Roman" w:cs="Times New Roman"/>
        </w:rPr>
        <w:t xml:space="preserve"> – rôzne chemické postreky ...</w:t>
      </w:r>
    </w:p>
    <w:p w:rsidR="00C60C81" w:rsidRDefault="00C6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  <w:r w:rsidRPr="0065595A">
        <w:rPr>
          <w:rFonts w:ascii="Times New Roman" w:hAnsi="Times New Roman" w:cs="Times New Roman"/>
          <w:b/>
        </w:rPr>
        <w:t>.)biologické</w:t>
      </w:r>
      <w:r>
        <w:rPr>
          <w:rFonts w:ascii="Times New Roman" w:hAnsi="Times New Roman" w:cs="Times New Roman"/>
        </w:rPr>
        <w:t xml:space="preserve"> – napr. onkogénne vírusy – sú schopné včleniť svoju DNA do </w:t>
      </w:r>
      <w:proofErr w:type="spellStart"/>
      <w:r>
        <w:rPr>
          <w:rFonts w:ascii="Times New Roman" w:hAnsi="Times New Roman" w:cs="Times New Roman"/>
        </w:rPr>
        <w:t>génomu</w:t>
      </w:r>
      <w:proofErr w:type="spellEnd"/>
      <w:r>
        <w:rPr>
          <w:rFonts w:ascii="Times New Roman" w:hAnsi="Times New Roman" w:cs="Times New Roman"/>
        </w:rPr>
        <w:t xml:space="preserve"> hostiteľa</w:t>
      </w:r>
    </w:p>
    <w:p w:rsidR="00C60C81" w:rsidRDefault="000A5F5B">
      <w:pPr>
        <w:rPr>
          <w:rFonts w:ascii="Times New Roman" w:hAnsi="Times New Roman" w:cs="Times New Roman"/>
        </w:rPr>
      </w:pPr>
      <w:r w:rsidRPr="0065595A">
        <w:rPr>
          <w:rFonts w:ascii="Times New Roman" w:hAnsi="Times New Roman" w:cs="Times New Roman"/>
          <w:b/>
        </w:rPr>
        <w:t>ANTIMUTAGÉNY</w:t>
      </w:r>
      <w:r>
        <w:rPr>
          <w:rFonts w:ascii="Times New Roman" w:hAnsi="Times New Roman" w:cs="Times New Roman"/>
        </w:rPr>
        <w:t xml:space="preserve"> – sú látky, ktoré znižujú frekvenciu mutácií</w:t>
      </w:r>
    </w:p>
    <w:p w:rsidR="000A5F5B" w:rsidRDefault="003D2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-patria sem napr. </w:t>
      </w:r>
      <w:proofErr w:type="spellStart"/>
      <w:r>
        <w:rPr>
          <w:rFonts w:ascii="Times New Roman" w:hAnsi="Times New Roman" w:cs="Times New Roman"/>
        </w:rPr>
        <w:t>an</w:t>
      </w:r>
      <w:r w:rsidR="000A5F5B">
        <w:rPr>
          <w:rFonts w:ascii="Times New Roman" w:hAnsi="Times New Roman" w:cs="Times New Roman"/>
        </w:rPr>
        <w:t>tioxidanty</w:t>
      </w:r>
      <w:proofErr w:type="spellEnd"/>
      <w:r w:rsidR="000A5F5B">
        <w:rPr>
          <w:rFonts w:ascii="Times New Roman" w:hAnsi="Times New Roman" w:cs="Times New Roman"/>
        </w:rPr>
        <w:t xml:space="preserve"> – ako vitamín C, vitamín E, </w:t>
      </w:r>
      <w:proofErr w:type="spellStart"/>
      <w:r w:rsidR="000A5F5B">
        <w:rPr>
          <w:rFonts w:ascii="Times New Roman" w:hAnsi="Times New Roman" w:cs="Times New Roman"/>
        </w:rPr>
        <w:t>karotenoidy</w:t>
      </w:r>
      <w:proofErr w:type="spellEnd"/>
      <w:r w:rsidR="000A5F5B">
        <w:rPr>
          <w:rFonts w:ascii="Times New Roman" w:hAnsi="Times New Roman" w:cs="Times New Roman"/>
        </w:rPr>
        <w:t xml:space="preserve"> ...</w:t>
      </w:r>
    </w:p>
    <w:p w:rsidR="000A5F5B" w:rsidRDefault="000A5F5B">
      <w:pPr>
        <w:rPr>
          <w:rFonts w:ascii="Times New Roman" w:hAnsi="Times New Roman" w:cs="Times New Roman"/>
        </w:rPr>
      </w:pPr>
      <w:r w:rsidRPr="00FA3739">
        <w:rPr>
          <w:rFonts w:ascii="Times New Roman" w:hAnsi="Times New Roman" w:cs="Times New Roman"/>
          <w:b/>
          <w:bdr w:val="single" w:sz="4" w:space="0" w:color="auto"/>
        </w:rPr>
        <w:t>DELENIE MUTÁCIÍ</w:t>
      </w:r>
      <w:r w:rsidR="00966599">
        <w:rPr>
          <w:rFonts w:ascii="Times New Roman" w:hAnsi="Times New Roman" w:cs="Times New Roman"/>
        </w:rPr>
        <w:t>:</w:t>
      </w:r>
    </w:p>
    <w:p w:rsidR="00966599" w:rsidRDefault="00966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Mutácie delíme podľa viacerých kritérií</w:t>
      </w:r>
    </w:p>
    <w:p w:rsidR="00966599" w:rsidRPr="00FA3739" w:rsidRDefault="00966599">
      <w:pPr>
        <w:rPr>
          <w:rFonts w:ascii="Times New Roman" w:hAnsi="Times New Roman" w:cs="Times New Roman"/>
          <w:b/>
          <w:i/>
        </w:rPr>
      </w:pPr>
      <w:r w:rsidRPr="00FA3739">
        <w:rPr>
          <w:rFonts w:ascii="Times New Roman" w:hAnsi="Times New Roman" w:cs="Times New Roman"/>
          <w:b/>
          <w:i/>
          <w:bdr w:val="single" w:sz="4" w:space="0" w:color="auto"/>
        </w:rPr>
        <w:t>A: Podľa typu zasiahnutej bunky</w:t>
      </w:r>
    </w:p>
    <w:p w:rsidR="00966599" w:rsidRDefault="00966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FA3739">
        <w:rPr>
          <w:rFonts w:ascii="Times New Roman" w:hAnsi="Times New Roman" w:cs="Times New Roman"/>
          <w:i/>
          <w:u w:val="single"/>
        </w:rPr>
        <w:t>gametické</w:t>
      </w:r>
      <w:proofErr w:type="spellEnd"/>
      <w:r>
        <w:rPr>
          <w:rFonts w:ascii="Times New Roman" w:hAnsi="Times New Roman" w:cs="Times New Roman"/>
        </w:rPr>
        <w:t xml:space="preserve"> – postihujú genetický materiál pohlavnej bunky (pohlavné bunky – </w:t>
      </w:r>
      <w:proofErr w:type="spellStart"/>
      <w:r>
        <w:rPr>
          <w:rFonts w:ascii="Times New Roman" w:hAnsi="Times New Roman" w:cs="Times New Roman"/>
        </w:rPr>
        <w:t>gaméty</w:t>
      </w:r>
      <w:proofErr w:type="spellEnd"/>
      <w:r>
        <w:rPr>
          <w:rFonts w:ascii="Times New Roman" w:hAnsi="Times New Roman" w:cs="Times New Roman"/>
        </w:rPr>
        <w:t>)</w:t>
      </w:r>
    </w:p>
    <w:p w:rsidR="00721398" w:rsidRDefault="00966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FA3739">
        <w:rPr>
          <w:rFonts w:ascii="Times New Roman" w:hAnsi="Times New Roman" w:cs="Times New Roman"/>
          <w:i/>
          <w:u w:val="single"/>
        </w:rPr>
        <w:t>somatické</w:t>
      </w:r>
      <w:r>
        <w:rPr>
          <w:rFonts w:ascii="Times New Roman" w:hAnsi="Times New Roman" w:cs="Times New Roman"/>
        </w:rPr>
        <w:t xml:space="preserve"> - postihujú genetický materiál telovej bunky, môže byť príčinou vzniku rakoviny</w:t>
      </w:r>
    </w:p>
    <w:p w:rsidR="00721398" w:rsidRDefault="00721398">
      <w:pPr>
        <w:rPr>
          <w:rFonts w:ascii="Times New Roman" w:hAnsi="Times New Roman" w:cs="Times New Roman"/>
        </w:rPr>
      </w:pPr>
      <w:r w:rsidRPr="0057619A">
        <w:rPr>
          <w:rFonts w:ascii="Times New Roman" w:hAnsi="Times New Roman" w:cs="Times New Roman"/>
          <w:b/>
          <w:i/>
          <w:bdr w:val="single" w:sz="4" w:space="0" w:color="auto"/>
        </w:rPr>
        <w:t>B: Podľa vzniku</w:t>
      </w:r>
      <w:r>
        <w:rPr>
          <w:rFonts w:ascii="Times New Roman" w:hAnsi="Times New Roman" w:cs="Times New Roman"/>
        </w:rPr>
        <w:t>:</w:t>
      </w:r>
    </w:p>
    <w:p w:rsidR="00721398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7619A">
        <w:rPr>
          <w:rFonts w:ascii="Times New Roman" w:hAnsi="Times New Roman" w:cs="Times New Roman"/>
          <w:i/>
          <w:u w:val="single"/>
        </w:rPr>
        <w:t>spontánne</w:t>
      </w:r>
      <w:r>
        <w:rPr>
          <w:rFonts w:ascii="Times New Roman" w:hAnsi="Times New Roman" w:cs="Times New Roman"/>
        </w:rPr>
        <w:t xml:space="preserve"> – náhodné</w:t>
      </w:r>
    </w:p>
    <w:p w:rsidR="00721398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7619A">
        <w:rPr>
          <w:rFonts w:ascii="Times New Roman" w:hAnsi="Times New Roman" w:cs="Times New Roman"/>
          <w:i/>
          <w:u w:val="single"/>
        </w:rPr>
        <w:t>indukované</w:t>
      </w:r>
      <w:r>
        <w:rPr>
          <w:rFonts w:ascii="Times New Roman" w:hAnsi="Times New Roman" w:cs="Times New Roman"/>
        </w:rPr>
        <w:t xml:space="preserve"> – umelo vyvolané v laboratórnych podmienkach</w:t>
      </w:r>
    </w:p>
    <w:p w:rsidR="00721398" w:rsidRDefault="00721398">
      <w:pPr>
        <w:rPr>
          <w:rFonts w:ascii="Times New Roman" w:hAnsi="Times New Roman" w:cs="Times New Roman"/>
        </w:rPr>
      </w:pPr>
      <w:r w:rsidRPr="0057619A">
        <w:rPr>
          <w:rFonts w:ascii="Times New Roman" w:hAnsi="Times New Roman" w:cs="Times New Roman"/>
          <w:b/>
          <w:i/>
          <w:bdr w:val="single" w:sz="4" w:space="0" w:color="auto"/>
        </w:rPr>
        <w:t>C:Podľa rozsahu</w:t>
      </w:r>
      <w:r>
        <w:rPr>
          <w:rFonts w:ascii="Times New Roman" w:hAnsi="Times New Roman" w:cs="Times New Roman"/>
        </w:rPr>
        <w:t>:</w:t>
      </w:r>
    </w:p>
    <w:p w:rsidR="00721398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7619A">
        <w:rPr>
          <w:rFonts w:ascii="Times New Roman" w:hAnsi="Times New Roman" w:cs="Times New Roman"/>
          <w:i/>
          <w:u w:val="single"/>
        </w:rPr>
        <w:t>génové</w:t>
      </w:r>
      <w:r>
        <w:rPr>
          <w:rFonts w:ascii="Times New Roman" w:hAnsi="Times New Roman" w:cs="Times New Roman"/>
        </w:rPr>
        <w:t xml:space="preserve"> – postihujú jeden konkrétny gén</w:t>
      </w:r>
    </w:p>
    <w:p w:rsidR="00721398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7619A">
        <w:rPr>
          <w:rFonts w:ascii="Times New Roman" w:hAnsi="Times New Roman" w:cs="Times New Roman"/>
          <w:i/>
          <w:u w:val="single"/>
        </w:rPr>
        <w:t>chromozómové</w:t>
      </w:r>
      <w:r>
        <w:rPr>
          <w:rFonts w:ascii="Times New Roman" w:hAnsi="Times New Roman" w:cs="Times New Roman"/>
        </w:rPr>
        <w:t xml:space="preserve"> – postihujú 1 celý chromozóm</w:t>
      </w:r>
    </w:p>
    <w:p w:rsidR="00721398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57619A">
        <w:rPr>
          <w:rFonts w:ascii="Times New Roman" w:hAnsi="Times New Roman" w:cs="Times New Roman"/>
          <w:i/>
          <w:u w:val="single"/>
        </w:rPr>
        <w:t>génomové</w:t>
      </w:r>
      <w:proofErr w:type="spellEnd"/>
      <w:r>
        <w:rPr>
          <w:rFonts w:ascii="Times New Roman" w:hAnsi="Times New Roman" w:cs="Times New Roman"/>
        </w:rPr>
        <w:t xml:space="preserve"> – vedú k zmene počtu chromozómov v jadre bunky</w:t>
      </w:r>
    </w:p>
    <w:p w:rsidR="00721398" w:rsidRDefault="00721398">
      <w:pPr>
        <w:rPr>
          <w:rFonts w:ascii="Times New Roman" w:hAnsi="Times New Roman" w:cs="Times New Roman"/>
        </w:rPr>
      </w:pPr>
      <w:r w:rsidRPr="00A53009">
        <w:rPr>
          <w:rFonts w:ascii="Times New Roman" w:hAnsi="Times New Roman" w:cs="Times New Roman"/>
          <w:b/>
          <w:i/>
          <w:bdr w:val="single" w:sz="4" w:space="0" w:color="auto"/>
        </w:rPr>
        <w:t>D: Podľa lokalizácie</w:t>
      </w:r>
      <w:r>
        <w:rPr>
          <w:rFonts w:ascii="Times New Roman" w:hAnsi="Times New Roman" w:cs="Times New Roman"/>
        </w:rPr>
        <w:t>:</w:t>
      </w:r>
    </w:p>
    <w:p w:rsidR="00721398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A53009">
        <w:rPr>
          <w:rFonts w:ascii="Times New Roman" w:hAnsi="Times New Roman" w:cs="Times New Roman"/>
          <w:i/>
          <w:u w:val="single"/>
        </w:rPr>
        <w:t>jadrové</w:t>
      </w:r>
    </w:p>
    <w:p w:rsidR="00721398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</w:t>
      </w:r>
      <w:proofErr w:type="spellStart"/>
      <w:r w:rsidRPr="00A53009">
        <w:rPr>
          <w:rFonts w:ascii="Times New Roman" w:hAnsi="Times New Roman" w:cs="Times New Roman"/>
          <w:i/>
          <w:u w:val="single"/>
        </w:rPr>
        <w:t>mimojadrové</w:t>
      </w:r>
      <w:proofErr w:type="spellEnd"/>
    </w:p>
    <w:p w:rsidR="00721398" w:rsidRDefault="00721398">
      <w:pPr>
        <w:rPr>
          <w:rFonts w:ascii="Times New Roman" w:hAnsi="Times New Roman" w:cs="Times New Roman"/>
        </w:rPr>
      </w:pPr>
      <w:r w:rsidRPr="000912D6">
        <w:rPr>
          <w:rFonts w:ascii="Times New Roman" w:hAnsi="Times New Roman" w:cs="Times New Roman"/>
          <w:b/>
          <w:i/>
          <w:bdr w:val="single" w:sz="4" w:space="0" w:color="auto"/>
        </w:rPr>
        <w:t>E: podľa zlučiteľností so životom</w:t>
      </w:r>
      <w:r>
        <w:rPr>
          <w:rFonts w:ascii="Times New Roman" w:hAnsi="Times New Roman" w:cs="Times New Roman"/>
        </w:rPr>
        <w:t xml:space="preserve">: </w:t>
      </w:r>
    </w:p>
    <w:p w:rsidR="00721398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0912D6">
        <w:rPr>
          <w:rFonts w:ascii="Times New Roman" w:hAnsi="Times New Roman" w:cs="Times New Roman"/>
          <w:i/>
          <w:u w:val="single"/>
        </w:rPr>
        <w:t>vitálne</w:t>
      </w:r>
      <w:r>
        <w:rPr>
          <w:rFonts w:ascii="Times New Roman" w:hAnsi="Times New Roman" w:cs="Times New Roman"/>
        </w:rPr>
        <w:t xml:space="preserve"> – sú zlučiteľné so životom</w:t>
      </w:r>
    </w:p>
    <w:p w:rsidR="009A27C2" w:rsidRDefault="0072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0912D6">
        <w:rPr>
          <w:rFonts w:ascii="Times New Roman" w:hAnsi="Times New Roman" w:cs="Times New Roman"/>
          <w:i/>
          <w:u w:val="single"/>
        </w:rPr>
        <w:t>letálne</w:t>
      </w:r>
      <w:r>
        <w:rPr>
          <w:rFonts w:ascii="Times New Roman" w:hAnsi="Times New Roman" w:cs="Times New Roman"/>
        </w:rPr>
        <w:t xml:space="preserve"> – nie sú zlučiteľné so životom</w:t>
      </w:r>
    </w:p>
    <w:p w:rsidR="009A27C2" w:rsidRDefault="009A27C2">
      <w:pPr>
        <w:rPr>
          <w:rFonts w:ascii="Times New Roman" w:hAnsi="Times New Roman" w:cs="Times New Roman"/>
        </w:rPr>
      </w:pPr>
      <w:r w:rsidRPr="00E35FE6">
        <w:rPr>
          <w:rFonts w:ascii="Times New Roman" w:hAnsi="Times New Roman" w:cs="Times New Roman"/>
          <w:b/>
          <w:u w:val="thick"/>
        </w:rPr>
        <w:t>VZNIK MUTÁCIÍ</w:t>
      </w:r>
      <w:r>
        <w:rPr>
          <w:rFonts w:ascii="Times New Roman" w:hAnsi="Times New Roman" w:cs="Times New Roman"/>
        </w:rPr>
        <w:t>:</w:t>
      </w:r>
    </w:p>
    <w:p w:rsidR="009A27C2" w:rsidRDefault="009A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-za vznik mutácií môže </w:t>
      </w:r>
      <w:proofErr w:type="spellStart"/>
      <w:r w:rsidRPr="00E35FE6">
        <w:rPr>
          <w:rFonts w:ascii="Times New Roman" w:hAnsi="Times New Roman" w:cs="Times New Roman"/>
          <w:i/>
        </w:rPr>
        <w:t>mutagén</w:t>
      </w:r>
      <w:proofErr w:type="spellEnd"/>
      <w:r>
        <w:rPr>
          <w:rFonts w:ascii="Times New Roman" w:hAnsi="Times New Roman" w:cs="Times New Roman"/>
        </w:rPr>
        <w:t xml:space="preserve"> – ten prenikne do jadra, aby mohol reagovať s DNA, čím vznikne </w:t>
      </w:r>
      <w:proofErr w:type="spellStart"/>
      <w:r w:rsidR="003D0456">
        <w:rPr>
          <w:rFonts w:ascii="Times New Roman" w:hAnsi="Times New Roman" w:cs="Times New Roman"/>
        </w:rPr>
        <w:t>predmutačný</w:t>
      </w:r>
      <w:proofErr w:type="spellEnd"/>
      <w:r w:rsidR="003D0456">
        <w:rPr>
          <w:rFonts w:ascii="Times New Roman" w:hAnsi="Times New Roman" w:cs="Times New Roman"/>
        </w:rPr>
        <w:t xml:space="preserve"> gén.</w:t>
      </w:r>
      <w:r>
        <w:rPr>
          <w:rFonts w:ascii="Times New Roman" w:hAnsi="Times New Roman" w:cs="Times New Roman"/>
        </w:rPr>
        <w:t xml:space="preserve"> Keď sa stabilizuje vznikne mutácia. Keď sa vráti do pôvodného stavu vtedy nastáva reparácia, teda nedôjde ku vzniku mutácie.</w:t>
      </w:r>
    </w:p>
    <w:p w:rsidR="00933AF9" w:rsidRDefault="00933AF9">
      <w:pPr>
        <w:rPr>
          <w:rFonts w:ascii="Times New Roman" w:hAnsi="Times New Roman" w:cs="Times New Roman"/>
        </w:rPr>
      </w:pPr>
    </w:p>
    <w:p w:rsidR="00933AF9" w:rsidRPr="007C76A4" w:rsidRDefault="00933AF9">
      <w:pPr>
        <w:rPr>
          <w:rFonts w:ascii="Times New Roman" w:hAnsi="Times New Roman" w:cs="Times New Roman"/>
          <w:b/>
          <w:sz w:val="32"/>
          <w:szCs w:val="32"/>
        </w:rPr>
      </w:pPr>
      <w:r w:rsidRPr="007C76A4">
        <w:rPr>
          <w:rFonts w:ascii="Times New Roman" w:hAnsi="Times New Roman" w:cs="Times New Roman"/>
          <w:b/>
          <w:sz w:val="32"/>
          <w:szCs w:val="32"/>
        </w:rPr>
        <w:t>CHROMOZÓMOVÉ MUTÁCIE</w:t>
      </w:r>
    </w:p>
    <w:p w:rsidR="001351A4" w:rsidRDefault="00135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-označujú sa termínom: </w:t>
      </w:r>
      <w:r w:rsidRPr="007C76A4">
        <w:rPr>
          <w:rFonts w:ascii="Times New Roman" w:hAnsi="Times New Roman" w:cs="Times New Roman"/>
          <w:b/>
        </w:rPr>
        <w:t>ABERÁCIE</w:t>
      </w:r>
      <w:r>
        <w:rPr>
          <w:rFonts w:ascii="Times New Roman" w:hAnsi="Times New Roman" w:cs="Times New Roman"/>
        </w:rPr>
        <w:t xml:space="preserve"> (ide o zmeny v počte chromozómov alebo v štruktúre chromozómu)</w:t>
      </w:r>
    </w:p>
    <w:p w:rsidR="001351A4" w:rsidRDefault="00135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-zmeny v</w:t>
      </w:r>
      <w:r w:rsidR="003D0456">
        <w:rPr>
          <w:rFonts w:ascii="Times New Roman" w:hAnsi="Times New Roman" w:cs="Times New Roman"/>
        </w:rPr>
        <w:t xml:space="preserve"> počte </w:t>
      </w:r>
      <w:r w:rsidR="00F21111">
        <w:rPr>
          <w:rFonts w:ascii="Times New Roman" w:hAnsi="Times New Roman" w:cs="Times New Roman"/>
        </w:rPr>
        <w:t xml:space="preserve">chromozómov sa označujú pojmom </w:t>
      </w:r>
      <w:r w:rsidR="00F21111" w:rsidRPr="007C76A4">
        <w:rPr>
          <w:rFonts w:ascii="Times New Roman" w:hAnsi="Times New Roman" w:cs="Times New Roman"/>
          <w:b/>
        </w:rPr>
        <w:t>PLOIDIE</w:t>
      </w:r>
    </w:p>
    <w:p w:rsidR="00F21111" w:rsidRDefault="00F21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-zmeny v počte celých </w:t>
      </w:r>
      <w:proofErr w:type="spellStart"/>
      <w:r>
        <w:rPr>
          <w:rFonts w:ascii="Times New Roman" w:hAnsi="Times New Roman" w:cs="Times New Roman"/>
        </w:rPr>
        <w:t>sád</w:t>
      </w:r>
      <w:proofErr w:type="spellEnd"/>
      <w:r>
        <w:rPr>
          <w:rFonts w:ascii="Times New Roman" w:hAnsi="Times New Roman" w:cs="Times New Roman"/>
        </w:rPr>
        <w:t xml:space="preserve"> chromozómov nazývame </w:t>
      </w:r>
      <w:r w:rsidRPr="007C76A4">
        <w:rPr>
          <w:rFonts w:ascii="Times New Roman" w:hAnsi="Times New Roman" w:cs="Times New Roman"/>
          <w:b/>
        </w:rPr>
        <w:t>POLYPLOIDIE</w:t>
      </w:r>
    </w:p>
    <w:p w:rsidR="00F21111" w:rsidRDefault="00F21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77329">
        <w:rPr>
          <w:rFonts w:ascii="Times New Roman" w:hAnsi="Times New Roman" w:cs="Times New Roman"/>
        </w:rPr>
        <w:t xml:space="preserve">platí: Ak má jedinec 1 chromozóm navyše, vtedy vzniká </w:t>
      </w:r>
      <w:proofErr w:type="spellStart"/>
      <w:r w:rsidR="00477329" w:rsidRPr="007C76A4">
        <w:rPr>
          <w:rFonts w:ascii="Times New Roman" w:hAnsi="Times New Roman" w:cs="Times New Roman"/>
          <w:b/>
          <w:i/>
        </w:rPr>
        <w:t>trizómia</w:t>
      </w:r>
      <w:proofErr w:type="spellEnd"/>
      <w:r w:rsidR="00477329">
        <w:rPr>
          <w:rFonts w:ascii="Times New Roman" w:hAnsi="Times New Roman" w:cs="Times New Roman"/>
        </w:rPr>
        <w:t xml:space="preserve"> (napr. </w:t>
      </w:r>
      <w:proofErr w:type="spellStart"/>
      <w:r w:rsidR="00477329">
        <w:rPr>
          <w:rFonts w:ascii="Times New Roman" w:hAnsi="Times New Roman" w:cs="Times New Roman"/>
        </w:rPr>
        <w:t>Downov</w:t>
      </w:r>
      <w:proofErr w:type="spellEnd"/>
      <w:r w:rsidR="00477329">
        <w:rPr>
          <w:rFonts w:ascii="Times New Roman" w:hAnsi="Times New Roman" w:cs="Times New Roman"/>
        </w:rPr>
        <w:t xml:space="preserve"> </w:t>
      </w:r>
      <w:proofErr w:type="spellStart"/>
      <w:r w:rsidR="00477329">
        <w:rPr>
          <w:rFonts w:ascii="Times New Roman" w:hAnsi="Times New Roman" w:cs="Times New Roman"/>
        </w:rPr>
        <w:t>syntróm</w:t>
      </w:r>
      <w:proofErr w:type="spellEnd"/>
      <w:r w:rsidR="00477329">
        <w:rPr>
          <w:rFonts w:ascii="Times New Roman" w:hAnsi="Times New Roman" w:cs="Times New Roman"/>
        </w:rPr>
        <w:t xml:space="preserve"> – </w:t>
      </w:r>
      <w:proofErr w:type="spellStart"/>
      <w:r w:rsidR="00477329">
        <w:rPr>
          <w:rFonts w:ascii="Times New Roman" w:hAnsi="Times New Roman" w:cs="Times New Roman"/>
        </w:rPr>
        <w:t>trizómia</w:t>
      </w:r>
      <w:proofErr w:type="spellEnd"/>
      <w:r w:rsidR="00477329">
        <w:rPr>
          <w:rFonts w:ascii="Times New Roman" w:hAnsi="Times New Roman" w:cs="Times New Roman"/>
        </w:rPr>
        <w:t xml:space="preserve"> 21 chromozómu)</w:t>
      </w:r>
    </w:p>
    <w:p w:rsidR="00477329" w:rsidRDefault="00477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 prípade, že 1 chromozóm chýba vzniká </w:t>
      </w:r>
      <w:proofErr w:type="spellStart"/>
      <w:r w:rsidRPr="007C76A4">
        <w:rPr>
          <w:rFonts w:ascii="Times New Roman" w:hAnsi="Times New Roman" w:cs="Times New Roman"/>
          <w:b/>
          <w:i/>
        </w:rPr>
        <w:t>monozómia</w:t>
      </w:r>
      <w:proofErr w:type="spellEnd"/>
      <w:r>
        <w:rPr>
          <w:rFonts w:ascii="Times New Roman" w:hAnsi="Times New Roman" w:cs="Times New Roman"/>
        </w:rPr>
        <w:t xml:space="preserve"> (napr. </w:t>
      </w:r>
      <w:proofErr w:type="spellStart"/>
      <w:r>
        <w:rPr>
          <w:rFonts w:ascii="Times New Roman" w:hAnsi="Times New Roman" w:cs="Times New Roman"/>
        </w:rPr>
        <w:t>Turnerov</w:t>
      </w:r>
      <w:proofErr w:type="spellEnd"/>
      <w:r>
        <w:rPr>
          <w:rFonts w:ascii="Times New Roman" w:hAnsi="Times New Roman" w:cs="Times New Roman"/>
        </w:rPr>
        <w:t xml:space="preserve"> syndróm – </w:t>
      </w:r>
      <w:proofErr w:type="spellStart"/>
      <w:r>
        <w:rPr>
          <w:rFonts w:ascii="Times New Roman" w:hAnsi="Times New Roman" w:cs="Times New Roman"/>
        </w:rPr>
        <w:t>monozómia</w:t>
      </w:r>
      <w:proofErr w:type="spellEnd"/>
      <w:r>
        <w:rPr>
          <w:rFonts w:ascii="Times New Roman" w:hAnsi="Times New Roman" w:cs="Times New Roman"/>
        </w:rPr>
        <w:t xml:space="preserve"> chromozómu X </w:t>
      </w:r>
      <w:r>
        <w:rPr>
          <w:rFonts w:ascii="Times New Roman" w:hAnsi="Times New Roman" w:cs="Times New Roman"/>
        </w:rPr>
        <w:tab/>
        <w:t>u ženy)</w:t>
      </w:r>
    </w:p>
    <w:p w:rsidR="00B64CAC" w:rsidRPr="00B64CAC" w:rsidRDefault="00B64CAC">
      <w:pPr>
        <w:rPr>
          <w:rFonts w:ascii="Times New Roman" w:hAnsi="Times New Roman" w:cs="Times New Roman"/>
        </w:rPr>
      </w:pPr>
      <w:r w:rsidRPr="00B64CAC">
        <w:rPr>
          <w:rFonts w:ascii="Times New Roman" w:hAnsi="Times New Roman" w:cs="Times New Roman"/>
        </w:rPr>
        <w:t>_____________</w:t>
      </w:r>
    </w:p>
    <w:p w:rsidR="00B64CAC" w:rsidRPr="00B64CAC" w:rsidRDefault="00B64CAC" w:rsidP="00B64CAC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64CAC">
        <w:rPr>
          <w:rFonts w:ascii="Times New Roman" w:eastAsia="Times New Roman" w:hAnsi="Times New Roman" w:cs="Times New Roman"/>
          <w:b/>
          <w:color w:val="212529"/>
          <w:u w:val="thick"/>
        </w:rPr>
        <w:t>Rozlišujeme niekoľko typov chromozómových aberácií</w:t>
      </w:r>
      <w:r w:rsidRPr="00B64CAC">
        <w:rPr>
          <w:rFonts w:ascii="Times New Roman" w:eastAsia="Times New Roman" w:hAnsi="Times New Roman" w:cs="Times New Roman"/>
          <w:color w:val="212529"/>
        </w:rPr>
        <w:t>:</w:t>
      </w:r>
    </w:p>
    <w:p w:rsidR="00B64CAC" w:rsidRPr="00B64CAC" w:rsidRDefault="00B64CAC" w:rsidP="00B64CA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B64CAC">
        <w:rPr>
          <w:rFonts w:ascii="Times New Roman" w:eastAsia="Times New Roman" w:hAnsi="Times New Roman" w:cs="Times New Roman"/>
          <w:color w:val="212529"/>
        </w:rPr>
        <w:t>delécia</w:t>
      </w:r>
      <w:proofErr w:type="spellEnd"/>
    </w:p>
    <w:p w:rsidR="00B64CAC" w:rsidRPr="00B64CAC" w:rsidRDefault="00B64CAC" w:rsidP="00B64CA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64CAC">
        <w:rPr>
          <w:rFonts w:ascii="Times New Roman" w:eastAsia="Times New Roman" w:hAnsi="Times New Roman" w:cs="Times New Roman"/>
          <w:color w:val="212529"/>
        </w:rPr>
        <w:t>duplikácia</w:t>
      </w:r>
    </w:p>
    <w:p w:rsidR="00B64CAC" w:rsidRPr="00B64CAC" w:rsidRDefault="00B64CAC" w:rsidP="00B64CA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B64CAC">
        <w:rPr>
          <w:rFonts w:ascii="Times New Roman" w:eastAsia="Times New Roman" w:hAnsi="Times New Roman" w:cs="Times New Roman"/>
          <w:color w:val="212529"/>
        </w:rPr>
        <w:t>inverzia</w:t>
      </w:r>
    </w:p>
    <w:p w:rsidR="00B64CAC" w:rsidRPr="00B64CAC" w:rsidRDefault="00B64CAC" w:rsidP="00B64CA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proofErr w:type="spellStart"/>
      <w:r w:rsidRPr="00B64CAC">
        <w:rPr>
          <w:rFonts w:ascii="Times New Roman" w:eastAsia="Times New Roman" w:hAnsi="Times New Roman" w:cs="Times New Roman"/>
          <w:color w:val="212529"/>
        </w:rPr>
        <w:t>translokácia</w:t>
      </w:r>
      <w:proofErr w:type="spellEnd"/>
    </w:p>
    <w:p w:rsidR="00A30CA7" w:rsidRDefault="00A30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1.)</w:t>
      </w:r>
      <w:proofErr w:type="spellStart"/>
      <w:r>
        <w:rPr>
          <w:rFonts w:ascii="Times New Roman" w:hAnsi="Times New Roman" w:cs="Times New Roman"/>
        </w:rPr>
        <w:t>delécia</w:t>
      </w:r>
      <w:proofErr w:type="spellEnd"/>
      <w:r>
        <w:rPr>
          <w:rFonts w:ascii="Times New Roman" w:hAnsi="Times New Roman" w:cs="Times New Roman"/>
        </w:rPr>
        <w:t xml:space="preserve"> – je strata časti chromozómu</w:t>
      </w:r>
    </w:p>
    <w:p w:rsidR="00A30CA7" w:rsidRDefault="00A30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2.)duplikácia – je </w:t>
      </w:r>
      <w:r w:rsidR="00A6748E">
        <w:rPr>
          <w:rFonts w:ascii="Times New Roman" w:hAnsi="Times New Roman" w:cs="Times New Roman"/>
        </w:rPr>
        <w:t>zdvojenie časti chrom</w:t>
      </w:r>
      <w:r>
        <w:rPr>
          <w:rFonts w:ascii="Times New Roman" w:hAnsi="Times New Roman" w:cs="Times New Roman"/>
        </w:rPr>
        <w:t>ozómu</w:t>
      </w:r>
    </w:p>
    <w:p w:rsidR="00A30CA7" w:rsidRDefault="00A30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3.)Inverzia – vzniká, ak sa časť chromozómu obráti</w:t>
      </w:r>
    </w:p>
    <w:p w:rsidR="007C76A4" w:rsidRDefault="00A30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4.)</w:t>
      </w:r>
      <w:proofErr w:type="spellStart"/>
      <w:r>
        <w:rPr>
          <w:rFonts w:ascii="Times New Roman" w:hAnsi="Times New Roman" w:cs="Times New Roman"/>
        </w:rPr>
        <w:t>translokácia</w:t>
      </w:r>
      <w:proofErr w:type="spellEnd"/>
      <w:r>
        <w:rPr>
          <w:rFonts w:ascii="Times New Roman" w:hAnsi="Times New Roman" w:cs="Times New Roman"/>
        </w:rPr>
        <w:t xml:space="preserve"> </w:t>
      </w:r>
      <w:r w:rsidR="007C76A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C76A4">
        <w:rPr>
          <w:rFonts w:ascii="Times New Roman" w:hAnsi="Times New Roman" w:cs="Times New Roman"/>
        </w:rPr>
        <w:t>vzniká, ak sa časť chromozómu presunie na iný chromozóm</w:t>
      </w:r>
    </w:p>
    <w:p w:rsidR="00966599" w:rsidRPr="00F87A23" w:rsidRDefault="00A674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053868" cy="2076450"/>
            <wp:effectExtent l="19050" t="0" r="0" b="0"/>
            <wp:docPr id="1" name="Obrázok 1" descr="Génové, genómové a chromozomové mutácie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énové, genómové a chromozomové mutácie - O ško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996" cy="207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599" w:rsidRPr="00F87A23" w:rsidSect="00F87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44B31"/>
    <w:multiLevelType w:val="multilevel"/>
    <w:tmpl w:val="A4C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87A23"/>
    <w:rsid w:val="000912D6"/>
    <w:rsid w:val="000A5F5B"/>
    <w:rsid w:val="001351A4"/>
    <w:rsid w:val="003D0456"/>
    <w:rsid w:val="003D2708"/>
    <w:rsid w:val="00477329"/>
    <w:rsid w:val="0057619A"/>
    <w:rsid w:val="0065595A"/>
    <w:rsid w:val="00721398"/>
    <w:rsid w:val="007C76A4"/>
    <w:rsid w:val="00933AF9"/>
    <w:rsid w:val="00966599"/>
    <w:rsid w:val="009A27C2"/>
    <w:rsid w:val="00A30CA7"/>
    <w:rsid w:val="00A53009"/>
    <w:rsid w:val="00A6748E"/>
    <w:rsid w:val="00B64CAC"/>
    <w:rsid w:val="00C60C81"/>
    <w:rsid w:val="00E35FE6"/>
    <w:rsid w:val="00F21111"/>
    <w:rsid w:val="00F87A23"/>
    <w:rsid w:val="00FA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6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6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7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2021-12-07T11:06:00Z</dcterms:created>
  <dcterms:modified xsi:type="dcterms:W3CDTF">2021-12-07T12:31:00Z</dcterms:modified>
</cp:coreProperties>
</file>