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ABD" w:rsidRPr="00677350" w:rsidRDefault="008D40D0" w:rsidP="002A0766">
      <w:pPr>
        <w:jc w:val="both"/>
        <w:rPr>
          <w:sz w:val="24"/>
          <w:szCs w:val="24"/>
        </w:rPr>
      </w:pPr>
      <w:r w:rsidRPr="00677350">
        <w:rPr>
          <w:sz w:val="24"/>
          <w:szCs w:val="24"/>
        </w:rPr>
        <w:t>Milí rodičia,</w:t>
      </w:r>
    </w:p>
    <w:p w:rsidR="008D40D0" w:rsidRPr="00677350" w:rsidRDefault="00192534" w:rsidP="002A0766">
      <w:pPr>
        <w:jc w:val="both"/>
        <w:rPr>
          <w:sz w:val="24"/>
          <w:szCs w:val="24"/>
        </w:rPr>
      </w:pPr>
      <w:r w:rsidRPr="00677350">
        <w:rPr>
          <w:sz w:val="24"/>
          <w:szCs w:val="24"/>
        </w:rPr>
        <w:t>a</w:t>
      </w:r>
      <w:r w:rsidR="008D40D0" w:rsidRPr="00677350">
        <w:rPr>
          <w:sz w:val="24"/>
          <w:szCs w:val="24"/>
        </w:rPr>
        <w:t>ktuálna situácia nám neumožňuje stretnúť sa osobne. Dovoľte mi preto prihovoriť sa Vám to</w:t>
      </w:r>
      <w:r w:rsidR="00BA7254" w:rsidRPr="00677350">
        <w:rPr>
          <w:sz w:val="24"/>
          <w:szCs w:val="24"/>
        </w:rPr>
        <w:t>uto</w:t>
      </w:r>
      <w:r w:rsidR="008D40D0" w:rsidRPr="00677350">
        <w:rPr>
          <w:sz w:val="24"/>
          <w:szCs w:val="24"/>
        </w:rPr>
        <w:t xml:space="preserve"> formou. </w:t>
      </w:r>
    </w:p>
    <w:p w:rsidR="00BA7254" w:rsidRPr="00677350" w:rsidRDefault="00476610" w:rsidP="002A0766">
      <w:pPr>
        <w:jc w:val="both"/>
        <w:rPr>
          <w:sz w:val="24"/>
          <w:szCs w:val="24"/>
        </w:rPr>
      </w:pPr>
      <w:r w:rsidRPr="00677350">
        <w:rPr>
          <w:sz w:val="24"/>
          <w:szCs w:val="24"/>
        </w:rPr>
        <w:t xml:space="preserve">Naša škola, podobne ako ostatné, sa v čase pandémie riadi protiepidemiologickými opatreniami podľa  pravidiel stanovených pre jednotlivé fázy semaforu. </w:t>
      </w:r>
      <w:r w:rsidR="00BA7254" w:rsidRPr="00677350">
        <w:rPr>
          <w:sz w:val="24"/>
          <w:szCs w:val="24"/>
        </w:rPr>
        <w:t xml:space="preserve"> V snahe čo najviac ochrániť zdravie nás všetkých, prijalo Gymnázium Gelnica viacero opatrení a obmedzení, ktoré sa priebežne upravujú podľa aktuálnej </w:t>
      </w:r>
      <w:proofErr w:type="spellStart"/>
      <w:r w:rsidR="00BA7254" w:rsidRPr="00677350">
        <w:rPr>
          <w:sz w:val="24"/>
          <w:szCs w:val="24"/>
        </w:rPr>
        <w:t>pandemickej</w:t>
      </w:r>
      <w:proofErr w:type="spellEnd"/>
      <w:r w:rsidR="00BA7254" w:rsidRPr="00677350">
        <w:rPr>
          <w:sz w:val="24"/>
          <w:szCs w:val="24"/>
        </w:rPr>
        <w:t xml:space="preserve"> situácie na škole. </w:t>
      </w:r>
    </w:p>
    <w:p w:rsidR="00384B52" w:rsidRPr="002A0766" w:rsidRDefault="00384B52" w:rsidP="002A0766">
      <w:pPr>
        <w:pStyle w:val="Odstavecseseznamem"/>
        <w:numPr>
          <w:ilvl w:val="0"/>
          <w:numId w:val="3"/>
        </w:numPr>
        <w:jc w:val="both"/>
        <w:rPr>
          <w:b/>
          <w:sz w:val="28"/>
          <w:szCs w:val="28"/>
        </w:rPr>
      </w:pPr>
      <w:r w:rsidRPr="002A0766">
        <w:rPr>
          <w:b/>
          <w:sz w:val="28"/>
          <w:szCs w:val="28"/>
        </w:rPr>
        <w:t xml:space="preserve">Organizácia vyučovania v čase </w:t>
      </w:r>
      <w:proofErr w:type="spellStart"/>
      <w:r w:rsidRPr="002A0766">
        <w:rPr>
          <w:b/>
          <w:sz w:val="28"/>
          <w:szCs w:val="28"/>
        </w:rPr>
        <w:t>koronakrízy</w:t>
      </w:r>
      <w:proofErr w:type="spellEnd"/>
    </w:p>
    <w:p w:rsidR="00BA7254" w:rsidRPr="002A0766" w:rsidRDefault="00BA7254" w:rsidP="002A0766">
      <w:pPr>
        <w:jc w:val="both"/>
        <w:rPr>
          <w:b/>
          <w:sz w:val="24"/>
          <w:szCs w:val="24"/>
        </w:rPr>
      </w:pPr>
      <w:r w:rsidRPr="002A0766">
        <w:rPr>
          <w:b/>
          <w:sz w:val="24"/>
          <w:szCs w:val="24"/>
        </w:rPr>
        <w:t>Najdôležitejšie zmeny, ktoré nastali v organizácii vyučovania:</w:t>
      </w:r>
    </w:p>
    <w:p w:rsidR="006F3EC0" w:rsidRPr="00677350" w:rsidRDefault="00BA7254" w:rsidP="002A0766">
      <w:pPr>
        <w:jc w:val="both"/>
        <w:rPr>
          <w:sz w:val="24"/>
          <w:szCs w:val="24"/>
        </w:rPr>
      </w:pPr>
      <w:r w:rsidRPr="00677350">
        <w:rPr>
          <w:sz w:val="24"/>
          <w:szCs w:val="24"/>
        </w:rPr>
        <w:t xml:space="preserve">-  </w:t>
      </w:r>
      <w:r w:rsidR="006F3EC0" w:rsidRPr="00677350">
        <w:rPr>
          <w:sz w:val="24"/>
          <w:szCs w:val="24"/>
        </w:rPr>
        <w:t>p</w:t>
      </w:r>
      <w:r w:rsidR="006F3EC0" w:rsidRPr="00677350">
        <w:rPr>
          <w:sz w:val="24"/>
          <w:szCs w:val="24"/>
        </w:rPr>
        <w:t>ri príchode do školy sa žiaci až do odvolania v čase 7.30-7.55 zúčast</w:t>
      </w:r>
      <w:r w:rsidR="006F3EC0" w:rsidRPr="00677350">
        <w:rPr>
          <w:sz w:val="24"/>
          <w:szCs w:val="24"/>
        </w:rPr>
        <w:t>ňujú</w:t>
      </w:r>
      <w:r w:rsidR="006F3EC0" w:rsidRPr="00677350">
        <w:rPr>
          <w:sz w:val="24"/>
          <w:szCs w:val="24"/>
        </w:rPr>
        <w:t xml:space="preserve"> ranného filtra vo vstupných priestoroch školy. Žiaci musia pri vstupe do budovy dodržiavať aktuálne zásady R.O.R. (</w:t>
      </w:r>
      <w:proofErr w:type="spellStart"/>
      <w:r w:rsidR="006F3EC0" w:rsidRPr="00677350">
        <w:rPr>
          <w:sz w:val="24"/>
          <w:szCs w:val="24"/>
        </w:rPr>
        <w:t>ruky-odstup-rúško</w:t>
      </w:r>
      <w:proofErr w:type="spellEnd"/>
      <w:r w:rsidR="006F3EC0" w:rsidRPr="00677350">
        <w:rPr>
          <w:sz w:val="24"/>
          <w:szCs w:val="24"/>
        </w:rPr>
        <w:t xml:space="preserve">): </w:t>
      </w:r>
    </w:p>
    <w:p w:rsidR="006F3EC0" w:rsidRPr="00677350" w:rsidRDefault="006F3EC0" w:rsidP="002A0766">
      <w:pPr>
        <w:jc w:val="both"/>
        <w:rPr>
          <w:sz w:val="24"/>
          <w:szCs w:val="24"/>
        </w:rPr>
      </w:pPr>
      <w:r w:rsidRPr="00677350">
        <w:rPr>
          <w:sz w:val="24"/>
          <w:szCs w:val="24"/>
        </w:rPr>
        <w:t xml:space="preserve">a. </w:t>
      </w:r>
      <w:r w:rsidRPr="00677350">
        <w:rPr>
          <w:sz w:val="24"/>
          <w:szCs w:val="24"/>
        </w:rPr>
        <w:t>p</w:t>
      </w:r>
      <w:r w:rsidRPr="00677350">
        <w:rPr>
          <w:sz w:val="24"/>
          <w:szCs w:val="24"/>
        </w:rPr>
        <w:t xml:space="preserve">ri vstupe do budovy si nasadiť rúško s dôkladným prekrytím nosa a úst </w:t>
      </w:r>
    </w:p>
    <w:p w:rsidR="006F3EC0" w:rsidRPr="00677350" w:rsidRDefault="006F3EC0" w:rsidP="002A0766">
      <w:pPr>
        <w:jc w:val="both"/>
        <w:rPr>
          <w:sz w:val="24"/>
          <w:szCs w:val="24"/>
        </w:rPr>
      </w:pPr>
      <w:r w:rsidRPr="00677350">
        <w:rPr>
          <w:sz w:val="24"/>
          <w:szCs w:val="24"/>
        </w:rPr>
        <w:t xml:space="preserve">b. </w:t>
      </w:r>
      <w:r w:rsidRPr="00677350">
        <w:rPr>
          <w:sz w:val="24"/>
          <w:szCs w:val="24"/>
        </w:rPr>
        <w:t>p</w:t>
      </w:r>
      <w:r w:rsidRPr="00677350">
        <w:rPr>
          <w:sz w:val="24"/>
          <w:szCs w:val="24"/>
        </w:rPr>
        <w:t xml:space="preserve">ri radení pred budovou dodržiavať odstupy od žiakov zaradených pred a za </w:t>
      </w:r>
    </w:p>
    <w:p w:rsidR="006F3EC0" w:rsidRPr="00677350" w:rsidRDefault="006F3EC0" w:rsidP="002A0766">
      <w:pPr>
        <w:jc w:val="both"/>
        <w:rPr>
          <w:sz w:val="24"/>
          <w:szCs w:val="24"/>
        </w:rPr>
      </w:pPr>
      <w:r w:rsidRPr="00677350">
        <w:rPr>
          <w:sz w:val="24"/>
          <w:szCs w:val="24"/>
        </w:rPr>
        <w:t xml:space="preserve">c. </w:t>
      </w:r>
      <w:r w:rsidRPr="00677350">
        <w:rPr>
          <w:sz w:val="24"/>
          <w:szCs w:val="24"/>
        </w:rPr>
        <w:t>p</w:t>
      </w:r>
      <w:r w:rsidRPr="00677350">
        <w:rPr>
          <w:sz w:val="24"/>
          <w:szCs w:val="24"/>
        </w:rPr>
        <w:t xml:space="preserve">o vstupe si dôkladne vydezinfikovať ruky dezinfekčným prostriedkom na báze alkoholu </w:t>
      </w:r>
    </w:p>
    <w:p w:rsidR="00E44074" w:rsidRPr="00677350" w:rsidRDefault="006F3EC0" w:rsidP="002A0766">
      <w:pPr>
        <w:jc w:val="both"/>
        <w:rPr>
          <w:sz w:val="24"/>
          <w:szCs w:val="24"/>
        </w:rPr>
      </w:pPr>
      <w:r w:rsidRPr="00677350">
        <w:rPr>
          <w:sz w:val="24"/>
          <w:szCs w:val="24"/>
        </w:rPr>
        <w:t>d. podrob</w:t>
      </w:r>
      <w:r w:rsidRPr="00677350">
        <w:rPr>
          <w:sz w:val="24"/>
          <w:szCs w:val="24"/>
        </w:rPr>
        <w:t>ujú</w:t>
      </w:r>
      <w:r w:rsidRPr="00677350">
        <w:rPr>
          <w:sz w:val="24"/>
          <w:szCs w:val="24"/>
        </w:rPr>
        <w:t xml:space="preserve"> sa meraniu telesnej teploty bezdotykovým teplomerom</w:t>
      </w:r>
      <w:r w:rsidRPr="00677350">
        <w:rPr>
          <w:sz w:val="24"/>
          <w:szCs w:val="24"/>
        </w:rPr>
        <w:t xml:space="preserve"> (V</w:t>
      </w:r>
      <w:r w:rsidRPr="00677350">
        <w:rPr>
          <w:sz w:val="24"/>
          <w:szCs w:val="24"/>
        </w:rPr>
        <w:t xml:space="preserve"> prípade, že bude mať žiak opakovane aj pri treťom meraní (vždy po 5 minútach) vyššiu teplotu ako 37,2 °C, nebude mu umožnené sa zúčastniť vyučovania. </w:t>
      </w:r>
      <w:r w:rsidRPr="00677350">
        <w:rPr>
          <w:sz w:val="24"/>
          <w:szCs w:val="24"/>
        </w:rPr>
        <w:t>P</w:t>
      </w:r>
      <w:r w:rsidRPr="00677350">
        <w:rPr>
          <w:sz w:val="24"/>
          <w:szCs w:val="24"/>
        </w:rPr>
        <w:t>lnoletý žiak sám odchádza domov, kde bude sledovať svoj zdravotný stav a v prípade potreby kontaktuje telefonicky svojho lekára.</w:t>
      </w:r>
      <w:r w:rsidRPr="00677350">
        <w:rPr>
          <w:sz w:val="24"/>
          <w:szCs w:val="24"/>
        </w:rPr>
        <w:t xml:space="preserve"> </w:t>
      </w:r>
      <w:r w:rsidRPr="00677350">
        <w:rPr>
          <w:sz w:val="24"/>
          <w:szCs w:val="24"/>
        </w:rPr>
        <w:t xml:space="preserve"> Neplnoletý žiak bude do príchodu zákonného zástupcu izolovaný v izolačnej miestnosti</w:t>
      </w:r>
      <w:r w:rsidRPr="00677350">
        <w:rPr>
          <w:sz w:val="24"/>
          <w:szCs w:val="24"/>
        </w:rPr>
        <w:t>)</w:t>
      </w:r>
    </w:p>
    <w:p w:rsidR="00476610" w:rsidRPr="00677350" w:rsidRDefault="00677350" w:rsidP="002A0766">
      <w:pPr>
        <w:jc w:val="both"/>
        <w:rPr>
          <w:sz w:val="24"/>
          <w:szCs w:val="24"/>
        </w:rPr>
      </w:pPr>
      <w:r w:rsidRPr="00677350">
        <w:rPr>
          <w:sz w:val="24"/>
          <w:szCs w:val="24"/>
        </w:rPr>
        <w:t xml:space="preserve">- </w:t>
      </w:r>
      <w:r w:rsidR="00E44074" w:rsidRPr="00677350">
        <w:rPr>
          <w:sz w:val="24"/>
          <w:szCs w:val="24"/>
        </w:rPr>
        <w:t xml:space="preserve"> </w:t>
      </w:r>
      <w:r w:rsidR="006F3EC0" w:rsidRPr="00677350">
        <w:rPr>
          <w:sz w:val="24"/>
          <w:szCs w:val="24"/>
        </w:rPr>
        <w:t xml:space="preserve"> </w:t>
      </w:r>
      <w:r w:rsidR="00E44074" w:rsidRPr="00677350">
        <w:rPr>
          <w:sz w:val="24"/>
          <w:szCs w:val="24"/>
        </w:rPr>
        <w:t>h</w:t>
      </w:r>
      <w:r w:rsidR="00E44074" w:rsidRPr="00677350">
        <w:rPr>
          <w:sz w:val="24"/>
          <w:szCs w:val="24"/>
        </w:rPr>
        <w:t xml:space="preserve">armonogram vyučovacích hodín </w:t>
      </w:r>
      <w:r w:rsidR="00E44074" w:rsidRPr="00677350">
        <w:rPr>
          <w:sz w:val="24"/>
          <w:szCs w:val="24"/>
        </w:rPr>
        <w:t>je</w:t>
      </w:r>
      <w:r w:rsidR="00E44074" w:rsidRPr="00677350">
        <w:rPr>
          <w:sz w:val="24"/>
          <w:szCs w:val="24"/>
        </w:rPr>
        <w:t xml:space="preserve"> až do odvolania bez spoločnej obedňajšej prestávky. Triedy </w:t>
      </w:r>
      <w:r w:rsidR="00E44074" w:rsidRPr="00677350">
        <w:rPr>
          <w:sz w:val="24"/>
          <w:szCs w:val="24"/>
        </w:rPr>
        <w:t xml:space="preserve">sú </w:t>
      </w:r>
      <w:r w:rsidR="00E44074" w:rsidRPr="00677350">
        <w:rPr>
          <w:sz w:val="24"/>
          <w:szCs w:val="24"/>
        </w:rPr>
        <w:t>kvôli čo najmenšiemu stretávaniu sa žiakov rozdelené do 3 skupín so samostatným harmonogramom hodín</w:t>
      </w:r>
      <w:r w:rsidR="00BA7254" w:rsidRPr="00677350">
        <w:rPr>
          <w:sz w:val="24"/>
          <w:szCs w:val="24"/>
        </w:rPr>
        <w:t xml:space="preserve">  </w:t>
      </w:r>
    </w:p>
    <w:p w:rsidR="00E44074" w:rsidRPr="00677350" w:rsidRDefault="00E44074" w:rsidP="002A0766">
      <w:pPr>
        <w:jc w:val="both"/>
        <w:rPr>
          <w:sz w:val="24"/>
          <w:szCs w:val="24"/>
        </w:rPr>
      </w:pPr>
      <w:r w:rsidRPr="00677350">
        <w:rPr>
          <w:b/>
          <w:sz w:val="24"/>
          <w:szCs w:val="24"/>
        </w:rPr>
        <w:t xml:space="preserve">Žiaci musia počas pobytu v škole dodržiavať tieto hygienické opatrenia: </w:t>
      </w:r>
    </w:p>
    <w:p w:rsidR="00E44074" w:rsidRPr="00677350" w:rsidRDefault="00E44074" w:rsidP="002A0766">
      <w:pPr>
        <w:jc w:val="both"/>
        <w:rPr>
          <w:sz w:val="24"/>
          <w:szCs w:val="24"/>
        </w:rPr>
      </w:pPr>
      <w:r w:rsidRPr="00677350">
        <w:rPr>
          <w:sz w:val="24"/>
          <w:szCs w:val="24"/>
        </w:rPr>
        <w:t xml:space="preserve">a. Nosiť rúško celý čas v triedach aj na chodbách. Rúško je možné si dočasne zložiť len pri pití, konzumácii jedla a nevyhnutných hygienických úkonoch (utieraní nosa vreckovkou a pod.). </w:t>
      </w:r>
    </w:p>
    <w:p w:rsidR="00E44074" w:rsidRPr="00677350" w:rsidRDefault="00E44074" w:rsidP="002A0766">
      <w:pPr>
        <w:jc w:val="both"/>
        <w:rPr>
          <w:sz w:val="24"/>
          <w:szCs w:val="24"/>
        </w:rPr>
      </w:pPr>
      <w:r w:rsidRPr="00677350">
        <w:rPr>
          <w:sz w:val="24"/>
          <w:szCs w:val="24"/>
        </w:rPr>
        <w:t>b. Dodržiavať odstup od spolužiakov počas prestávok, minimalizov</w:t>
      </w:r>
      <w:bookmarkStart w:id="0" w:name="_GoBack"/>
      <w:bookmarkEnd w:id="0"/>
      <w:r w:rsidRPr="00677350">
        <w:rPr>
          <w:sz w:val="24"/>
          <w:szCs w:val="24"/>
        </w:rPr>
        <w:t xml:space="preserve">ať telesný kontakt (nepodávať si ruky, neobjímať sa,...). </w:t>
      </w:r>
    </w:p>
    <w:p w:rsidR="00E44074" w:rsidRPr="00677350" w:rsidRDefault="00E44074" w:rsidP="002A0766">
      <w:pPr>
        <w:jc w:val="both"/>
        <w:rPr>
          <w:sz w:val="24"/>
          <w:szCs w:val="24"/>
        </w:rPr>
      </w:pPr>
      <w:r w:rsidRPr="00677350">
        <w:rPr>
          <w:sz w:val="24"/>
          <w:szCs w:val="24"/>
        </w:rPr>
        <w:t>c. Po vstupe do počítačovej učebne (UINF1, UINF2, UPRO) a do Školskej jedálne dezinfikovať ruky (alebo nasadené rukavice) dezinfekčným prostriedkom alebo dôkladne umyť ruky mydlom. Po každej návšteve WC, po kontakte so spoločnými pomôckami (napr. popisovače na biele tabule) alebo po dlhšie trvajúcej činnosti si dôkladne umyť ruky tekutým mydlom z dávkovača a utrieť do papierových utierok (v triede do vlastných uterákov).</w:t>
      </w:r>
    </w:p>
    <w:p w:rsidR="00E44074" w:rsidRPr="00677350" w:rsidRDefault="00E44074" w:rsidP="000B0435">
      <w:pPr>
        <w:jc w:val="both"/>
        <w:rPr>
          <w:sz w:val="24"/>
          <w:szCs w:val="24"/>
        </w:rPr>
      </w:pPr>
      <w:r w:rsidRPr="00677350">
        <w:rPr>
          <w:sz w:val="24"/>
          <w:szCs w:val="24"/>
        </w:rPr>
        <w:lastRenderedPageBreak/>
        <w:t xml:space="preserve"> d. V triede je v zodpovednosti týždenníkov časté a intenzívne vetranie, najmä počas prestávok. Ak to počasie umožňuje, vyučujúci pred odchodom z triedy otvorí veľké okno a dvere, ktoré ostávajú počas prestávky otvorené. </w:t>
      </w:r>
    </w:p>
    <w:p w:rsidR="00E44074" w:rsidRPr="00677350" w:rsidRDefault="00677350" w:rsidP="000B0435">
      <w:pPr>
        <w:jc w:val="both"/>
        <w:rPr>
          <w:sz w:val="24"/>
          <w:szCs w:val="24"/>
        </w:rPr>
      </w:pPr>
      <w:r w:rsidRPr="00677350">
        <w:rPr>
          <w:sz w:val="24"/>
          <w:szCs w:val="24"/>
        </w:rPr>
        <w:t>e</w:t>
      </w:r>
      <w:r w:rsidR="00E44074" w:rsidRPr="00677350">
        <w:rPr>
          <w:sz w:val="24"/>
          <w:szCs w:val="24"/>
        </w:rPr>
        <w:t xml:space="preserve">. </w:t>
      </w:r>
      <w:r w:rsidR="00E44074" w:rsidRPr="00677350">
        <w:rPr>
          <w:sz w:val="24"/>
          <w:szCs w:val="24"/>
        </w:rPr>
        <w:t>Žiaci sa počas vyučovania aj počas prestávok zdržiavajú predovšetkým v triede.</w:t>
      </w:r>
    </w:p>
    <w:p w:rsidR="00307955" w:rsidRPr="00677350" w:rsidRDefault="00677350" w:rsidP="000B0435">
      <w:pPr>
        <w:jc w:val="both"/>
        <w:rPr>
          <w:sz w:val="24"/>
          <w:szCs w:val="24"/>
        </w:rPr>
      </w:pPr>
      <w:r w:rsidRPr="00677350">
        <w:rPr>
          <w:sz w:val="24"/>
          <w:szCs w:val="24"/>
        </w:rPr>
        <w:t>f</w:t>
      </w:r>
      <w:r w:rsidR="00307955" w:rsidRPr="00677350">
        <w:rPr>
          <w:sz w:val="24"/>
          <w:szCs w:val="24"/>
        </w:rPr>
        <w:t>. Ž</w:t>
      </w:r>
      <w:r w:rsidR="00307955" w:rsidRPr="00677350">
        <w:rPr>
          <w:sz w:val="24"/>
          <w:szCs w:val="24"/>
        </w:rPr>
        <w:t>iaci z rôznych tried</w:t>
      </w:r>
      <w:r w:rsidR="00307955" w:rsidRPr="00677350">
        <w:rPr>
          <w:sz w:val="24"/>
          <w:szCs w:val="24"/>
        </w:rPr>
        <w:t xml:space="preserve"> sa na vyučovaní nespájajú.</w:t>
      </w:r>
    </w:p>
    <w:p w:rsidR="00476610" w:rsidRPr="00677350" w:rsidRDefault="00307955" w:rsidP="000B0435">
      <w:pPr>
        <w:jc w:val="both"/>
        <w:rPr>
          <w:b/>
          <w:sz w:val="24"/>
          <w:szCs w:val="24"/>
        </w:rPr>
      </w:pPr>
      <w:r w:rsidRPr="00677350">
        <w:rPr>
          <w:b/>
          <w:sz w:val="24"/>
          <w:szCs w:val="24"/>
        </w:rPr>
        <w:t>P</w:t>
      </w:r>
      <w:r w:rsidR="00476610" w:rsidRPr="00677350">
        <w:rPr>
          <w:b/>
          <w:sz w:val="24"/>
          <w:szCs w:val="24"/>
        </w:rPr>
        <w:t>ovinnosti zákonných zástupcov podľa Pokynu riaditeľa školy č.12/2020 (bude aktualizácia od 05.10.2020):</w:t>
      </w:r>
    </w:p>
    <w:p w:rsidR="00476610" w:rsidRPr="00677350" w:rsidRDefault="00476610" w:rsidP="000B0435">
      <w:pPr>
        <w:pStyle w:val="Odstavecseseznamem"/>
        <w:numPr>
          <w:ilvl w:val="0"/>
          <w:numId w:val="1"/>
        </w:numPr>
        <w:jc w:val="both"/>
        <w:rPr>
          <w:sz w:val="24"/>
          <w:szCs w:val="24"/>
        </w:rPr>
      </w:pPr>
      <w:r w:rsidRPr="00677350">
        <w:rPr>
          <w:sz w:val="24"/>
          <w:szCs w:val="24"/>
        </w:rPr>
        <w:t xml:space="preserve">Odovzdať triednemu učiteľovi po každom prerušení dochádzky viac ako 3 dni (vrátane víkendu a voľných dní) Vyhlásenie ZZ o </w:t>
      </w:r>
      <w:proofErr w:type="spellStart"/>
      <w:r w:rsidRPr="00677350">
        <w:rPr>
          <w:sz w:val="24"/>
          <w:szCs w:val="24"/>
        </w:rPr>
        <w:t>bezinfekčnosti</w:t>
      </w:r>
      <w:proofErr w:type="spellEnd"/>
      <w:r w:rsidRPr="00677350">
        <w:rPr>
          <w:sz w:val="24"/>
          <w:szCs w:val="24"/>
        </w:rPr>
        <w:t>,</w:t>
      </w:r>
    </w:p>
    <w:p w:rsidR="00476610" w:rsidRPr="00677350" w:rsidRDefault="00476610" w:rsidP="000B0435">
      <w:pPr>
        <w:pStyle w:val="Odstavecseseznamem"/>
        <w:numPr>
          <w:ilvl w:val="0"/>
          <w:numId w:val="1"/>
        </w:numPr>
        <w:jc w:val="both"/>
        <w:rPr>
          <w:sz w:val="24"/>
          <w:szCs w:val="24"/>
        </w:rPr>
      </w:pPr>
      <w:r w:rsidRPr="00677350">
        <w:rPr>
          <w:sz w:val="24"/>
          <w:szCs w:val="24"/>
        </w:rPr>
        <w:t>Neposielať do školy dieťa s príznakmi infekcie dýchacích ciest</w:t>
      </w:r>
    </w:p>
    <w:p w:rsidR="00476610" w:rsidRPr="00677350" w:rsidRDefault="00476610" w:rsidP="000B0435">
      <w:pPr>
        <w:pStyle w:val="Odstavecseseznamem"/>
        <w:numPr>
          <w:ilvl w:val="0"/>
          <w:numId w:val="1"/>
        </w:numPr>
        <w:jc w:val="both"/>
        <w:rPr>
          <w:sz w:val="24"/>
          <w:szCs w:val="24"/>
        </w:rPr>
      </w:pPr>
      <w:r w:rsidRPr="00677350">
        <w:rPr>
          <w:sz w:val="24"/>
          <w:szCs w:val="24"/>
        </w:rPr>
        <w:t>Zabezpečiť vyzdvihnutie žiaka po telefonickej výzve školy</w:t>
      </w:r>
    </w:p>
    <w:p w:rsidR="00476610" w:rsidRPr="00677350" w:rsidRDefault="00476610" w:rsidP="000B0435">
      <w:pPr>
        <w:pStyle w:val="Odstavecseseznamem"/>
        <w:numPr>
          <w:ilvl w:val="0"/>
          <w:numId w:val="1"/>
        </w:numPr>
        <w:jc w:val="both"/>
        <w:rPr>
          <w:sz w:val="24"/>
          <w:szCs w:val="24"/>
        </w:rPr>
      </w:pPr>
      <w:r w:rsidRPr="00677350">
        <w:rPr>
          <w:sz w:val="24"/>
          <w:szCs w:val="24"/>
        </w:rPr>
        <w:t xml:space="preserve">Ihneď informovať triedneho a riaditeľa o podozrení na COVID-19 (nariadená domáca izolácia) a o COVID-19 pozitívnom teste (nariadená karanténa) v prípade žiaka, blízkej osoby v úzkom kontakte alebo osoby žijúcej v spoločnej domácnosti </w:t>
      </w:r>
    </w:p>
    <w:p w:rsidR="00476610" w:rsidRPr="00677350" w:rsidRDefault="00476610" w:rsidP="000B0435">
      <w:pPr>
        <w:pStyle w:val="Odstavecseseznamem"/>
        <w:numPr>
          <w:ilvl w:val="0"/>
          <w:numId w:val="1"/>
        </w:numPr>
        <w:jc w:val="both"/>
        <w:rPr>
          <w:sz w:val="24"/>
          <w:szCs w:val="24"/>
        </w:rPr>
      </w:pPr>
      <w:r w:rsidRPr="00677350">
        <w:rPr>
          <w:sz w:val="24"/>
          <w:szCs w:val="24"/>
        </w:rPr>
        <w:t>Zabezpečiť každý deň pre dieťa základný hygienický balíček</w:t>
      </w:r>
    </w:p>
    <w:p w:rsidR="00476610" w:rsidRPr="00677350" w:rsidRDefault="00476610" w:rsidP="000B0435">
      <w:pPr>
        <w:pStyle w:val="Odstavecseseznamem"/>
        <w:numPr>
          <w:ilvl w:val="0"/>
          <w:numId w:val="1"/>
        </w:numPr>
        <w:jc w:val="both"/>
        <w:rPr>
          <w:sz w:val="24"/>
          <w:szCs w:val="24"/>
        </w:rPr>
      </w:pPr>
      <w:r w:rsidRPr="00677350">
        <w:rPr>
          <w:sz w:val="24"/>
          <w:szCs w:val="24"/>
        </w:rPr>
        <w:t>Nevstupovať do budovy školy (zákonní zástupcovia a iné cudzie osoby).</w:t>
      </w:r>
    </w:p>
    <w:p w:rsidR="00BB3997" w:rsidRPr="00677350" w:rsidRDefault="00BB3997" w:rsidP="000B0435">
      <w:pPr>
        <w:pStyle w:val="Odstavecseseznamem"/>
        <w:numPr>
          <w:ilvl w:val="0"/>
          <w:numId w:val="1"/>
        </w:numPr>
        <w:jc w:val="both"/>
        <w:rPr>
          <w:sz w:val="24"/>
          <w:szCs w:val="24"/>
        </w:rPr>
      </w:pPr>
      <w:r w:rsidRPr="00677350">
        <w:rPr>
          <w:sz w:val="24"/>
          <w:szCs w:val="24"/>
        </w:rPr>
        <w:t>B</w:t>
      </w:r>
      <w:r w:rsidRPr="00677350">
        <w:rPr>
          <w:sz w:val="24"/>
          <w:szCs w:val="24"/>
        </w:rPr>
        <w:t>ezodkladne hlásiť triednemu každú zmenu kontaktných údajov (telefón, email),</w:t>
      </w:r>
    </w:p>
    <w:p w:rsidR="00BB3997" w:rsidRPr="00677350" w:rsidRDefault="00BB3997" w:rsidP="000B0435">
      <w:pPr>
        <w:pStyle w:val="Odstavecseseznamem"/>
        <w:numPr>
          <w:ilvl w:val="0"/>
          <w:numId w:val="1"/>
        </w:numPr>
        <w:jc w:val="both"/>
        <w:rPr>
          <w:sz w:val="24"/>
          <w:szCs w:val="24"/>
        </w:rPr>
      </w:pPr>
      <w:r w:rsidRPr="00677350">
        <w:rPr>
          <w:sz w:val="24"/>
          <w:szCs w:val="24"/>
        </w:rPr>
        <w:t>H</w:t>
      </w:r>
      <w:r w:rsidRPr="00677350">
        <w:rPr>
          <w:sz w:val="24"/>
          <w:szCs w:val="24"/>
        </w:rPr>
        <w:t>lásiť triednemu nefunkčné rodičovské účty v Elektronickej žiackej knižke na gymgl.edupage.org (EŽK),</w:t>
      </w:r>
    </w:p>
    <w:p w:rsidR="00BB3997" w:rsidRPr="00677350" w:rsidRDefault="00BB3997" w:rsidP="000B0435">
      <w:pPr>
        <w:pStyle w:val="Odstavecseseznamem"/>
        <w:numPr>
          <w:ilvl w:val="0"/>
          <w:numId w:val="1"/>
        </w:numPr>
        <w:jc w:val="both"/>
        <w:rPr>
          <w:sz w:val="24"/>
          <w:szCs w:val="24"/>
        </w:rPr>
      </w:pPr>
      <w:r w:rsidRPr="00677350">
        <w:rPr>
          <w:sz w:val="24"/>
          <w:szCs w:val="24"/>
        </w:rPr>
        <w:t>P</w:t>
      </w:r>
      <w:r w:rsidRPr="00677350">
        <w:rPr>
          <w:sz w:val="24"/>
          <w:szCs w:val="24"/>
        </w:rPr>
        <w:t>riebežne kontrolovať známky a prácu žiakov v EŽK najmä, ak dôjde znovu k uzavretiu školy a prechodu na dištančnú formu vzdelávania.</w:t>
      </w:r>
    </w:p>
    <w:p w:rsidR="00BB3997" w:rsidRPr="00677350" w:rsidRDefault="00BB3997" w:rsidP="000B0435">
      <w:pPr>
        <w:pStyle w:val="Odstavecseseznamem"/>
        <w:jc w:val="both"/>
        <w:rPr>
          <w:sz w:val="24"/>
          <w:szCs w:val="24"/>
        </w:rPr>
      </w:pPr>
    </w:p>
    <w:p w:rsidR="00384B52" w:rsidRPr="00677350" w:rsidRDefault="00384B52" w:rsidP="000B0435">
      <w:pPr>
        <w:pStyle w:val="Odstavecseseznamem"/>
        <w:jc w:val="both"/>
        <w:rPr>
          <w:sz w:val="24"/>
          <w:szCs w:val="24"/>
        </w:rPr>
      </w:pPr>
    </w:p>
    <w:p w:rsidR="00384B52" w:rsidRPr="00677350" w:rsidRDefault="00BB3997" w:rsidP="000B0435">
      <w:pPr>
        <w:pStyle w:val="Odstavecseseznamem"/>
        <w:numPr>
          <w:ilvl w:val="0"/>
          <w:numId w:val="3"/>
        </w:numPr>
        <w:jc w:val="both"/>
        <w:rPr>
          <w:b/>
          <w:sz w:val="24"/>
          <w:szCs w:val="24"/>
        </w:rPr>
      </w:pPr>
      <w:r w:rsidRPr="00677350">
        <w:rPr>
          <w:b/>
          <w:sz w:val="24"/>
          <w:szCs w:val="24"/>
        </w:rPr>
        <w:t>Práva a p</w:t>
      </w:r>
      <w:r w:rsidR="00384B52" w:rsidRPr="00677350">
        <w:rPr>
          <w:b/>
          <w:sz w:val="24"/>
          <w:szCs w:val="24"/>
        </w:rPr>
        <w:t>ovinnosti vyplývajúce zo školského poriadku</w:t>
      </w:r>
      <w:r w:rsidR="006B0BA9" w:rsidRPr="00677350">
        <w:rPr>
          <w:b/>
          <w:sz w:val="24"/>
          <w:szCs w:val="24"/>
        </w:rPr>
        <w:t xml:space="preserve"> (výber)</w:t>
      </w:r>
    </w:p>
    <w:p w:rsidR="002A0766" w:rsidRPr="00677350" w:rsidRDefault="002A0766" w:rsidP="000B0435">
      <w:pPr>
        <w:pStyle w:val="Odstavecseseznamem"/>
        <w:jc w:val="both"/>
        <w:rPr>
          <w:b/>
          <w:sz w:val="24"/>
          <w:szCs w:val="24"/>
        </w:rPr>
      </w:pPr>
    </w:p>
    <w:p w:rsidR="006B0BA9" w:rsidRPr="00677350" w:rsidRDefault="00384B52" w:rsidP="000B0435">
      <w:pPr>
        <w:pStyle w:val="Odstavecseseznamem"/>
        <w:numPr>
          <w:ilvl w:val="0"/>
          <w:numId w:val="5"/>
        </w:numPr>
        <w:jc w:val="both"/>
        <w:rPr>
          <w:b/>
          <w:sz w:val="24"/>
          <w:szCs w:val="24"/>
        </w:rPr>
      </w:pPr>
      <w:r w:rsidRPr="00677350">
        <w:rPr>
          <w:sz w:val="24"/>
          <w:szCs w:val="24"/>
        </w:rPr>
        <w:t>Byť v triede najneskôr 10 minút pred začiatkom prvej vyučovacej hodiny</w:t>
      </w:r>
      <w:r w:rsidR="006B0BA9" w:rsidRPr="00677350">
        <w:rPr>
          <w:sz w:val="24"/>
          <w:szCs w:val="24"/>
        </w:rPr>
        <w:t>.</w:t>
      </w:r>
      <w:r w:rsidRPr="00677350">
        <w:rPr>
          <w:sz w:val="24"/>
          <w:szCs w:val="24"/>
        </w:rPr>
        <w:t xml:space="preserve">, </w:t>
      </w:r>
    </w:p>
    <w:p w:rsidR="006B0BA9" w:rsidRPr="00677350" w:rsidRDefault="00384B52" w:rsidP="000B0435">
      <w:pPr>
        <w:pStyle w:val="Odstavecseseznamem"/>
        <w:numPr>
          <w:ilvl w:val="0"/>
          <w:numId w:val="5"/>
        </w:numPr>
        <w:jc w:val="both"/>
        <w:rPr>
          <w:b/>
          <w:sz w:val="24"/>
          <w:szCs w:val="24"/>
        </w:rPr>
      </w:pPr>
      <w:r w:rsidRPr="00677350">
        <w:rPr>
          <w:sz w:val="24"/>
          <w:szCs w:val="24"/>
        </w:rPr>
        <w:t>Žiak sa prezúva pri skrinkách. Neprezutý žiak bude evidovaný a sankcionovaný podľa výchovných</w:t>
      </w:r>
      <w:r w:rsidR="006B0BA9" w:rsidRPr="00677350">
        <w:rPr>
          <w:sz w:val="24"/>
          <w:szCs w:val="24"/>
        </w:rPr>
        <w:t xml:space="preserve"> opatrení.</w:t>
      </w:r>
      <w:r w:rsidRPr="00677350">
        <w:rPr>
          <w:sz w:val="24"/>
          <w:szCs w:val="24"/>
        </w:rPr>
        <w:t xml:space="preserve"> </w:t>
      </w:r>
    </w:p>
    <w:p w:rsidR="00384B52" w:rsidRPr="00677350" w:rsidRDefault="006B0BA9" w:rsidP="000B0435">
      <w:pPr>
        <w:pStyle w:val="Odstavecseseznamem"/>
        <w:numPr>
          <w:ilvl w:val="0"/>
          <w:numId w:val="5"/>
        </w:numPr>
        <w:jc w:val="both"/>
        <w:rPr>
          <w:b/>
          <w:sz w:val="24"/>
          <w:szCs w:val="24"/>
        </w:rPr>
      </w:pPr>
      <w:r w:rsidRPr="00677350">
        <w:rPr>
          <w:sz w:val="24"/>
          <w:szCs w:val="24"/>
        </w:rPr>
        <w:t xml:space="preserve">Žiak musí </w:t>
      </w:r>
      <w:r w:rsidR="00384B52" w:rsidRPr="00677350">
        <w:rPr>
          <w:sz w:val="24"/>
          <w:szCs w:val="24"/>
        </w:rPr>
        <w:t xml:space="preserve">uložiť svoj vypnutý mobilný telefón do </w:t>
      </w:r>
      <w:r w:rsidRPr="00677350">
        <w:rPr>
          <w:sz w:val="24"/>
          <w:szCs w:val="24"/>
        </w:rPr>
        <w:t>tašky alebo do skrinky na chodbe.</w:t>
      </w:r>
    </w:p>
    <w:p w:rsidR="006B0BA9" w:rsidRPr="00677350" w:rsidRDefault="006B0BA9" w:rsidP="000B0435">
      <w:pPr>
        <w:pStyle w:val="Odstavecseseznamem"/>
        <w:numPr>
          <w:ilvl w:val="0"/>
          <w:numId w:val="5"/>
        </w:numPr>
        <w:jc w:val="both"/>
        <w:rPr>
          <w:b/>
          <w:sz w:val="24"/>
          <w:szCs w:val="24"/>
        </w:rPr>
      </w:pPr>
      <w:r w:rsidRPr="00677350">
        <w:rPr>
          <w:sz w:val="24"/>
          <w:szCs w:val="24"/>
        </w:rPr>
        <w:t xml:space="preserve">Žiakovi nie je dovolené </w:t>
      </w:r>
      <w:r w:rsidRPr="00677350">
        <w:rPr>
          <w:sz w:val="24"/>
          <w:szCs w:val="24"/>
        </w:rPr>
        <w:t>opustiť budovu školy počas vyučovania alebo cez voľnú hodinu bez písomnej žiadosti zákonného zástupcu (rodiča) a súhlasu triedneho učiteľa alebo iného vyučujúceho</w:t>
      </w:r>
      <w:r w:rsidRPr="00677350">
        <w:rPr>
          <w:sz w:val="24"/>
          <w:szCs w:val="24"/>
        </w:rPr>
        <w:t>.</w:t>
      </w:r>
    </w:p>
    <w:p w:rsidR="002A0766" w:rsidRPr="00677350" w:rsidRDefault="002A0766" w:rsidP="000B0435">
      <w:pPr>
        <w:pStyle w:val="Odstavecseseznamem"/>
        <w:numPr>
          <w:ilvl w:val="0"/>
          <w:numId w:val="5"/>
        </w:numPr>
        <w:jc w:val="both"/>
        <w:rPr>
          <w:b/>
          <w:sz w:val="24"/>
          <w:szCs w:val="24"/>
        </w:rPr>
      </w:pPr>
      <w:r w:rsidRPr="00677350">
        <w:rPr>
          <w:sz w:val="24"/>
          <w:szCs w:val="24"/>
        </w:rPr>
        <w:t xml:space="preserve">V prípade vopred známych skutočností môže rodič dopredu písomne požiadať o uvoľnenie svojho dieťaťa u triedneho učiteľa </w:t>
      </w:r>
      <w:r w:rsidRPr="00677350">
        <w:rPr>
          <w:b/>
          <w:sz w:val="24"/>
          <w:szCs w:val="24"/>
        </w:rPr>
        <w:t>z dôvodu mimoriadnej udalosti v rodine</w:t>
      </w:r>
      <w:r w:rsidRPr="00677350">
        <w:rPr>
          <w:sz w:val="24"/>
          <w:szCs w:val="24"/>
        </w:rPr>
        <w:t xml:space="preserve"> celkovo jedenkrát za polrok. Ospravedlniť neprítomnosť na vyučovaní z dôvodu mimoriadnej udalosti v rodine viac ako raz za mesiac môže riaditeľ školy na žiadosť rodiča. V prípade náhlych nepredvídaných udalostí môže rodič ospravedlniť dieťa aj dodatočne do 48 hodín aj nad rámec stanoveného počtu, pričom triednemu učiteľovi uvedie skutočný dôvod. Za mimoriadne udalosti v rodine sa považujú </w:t>
      </w:r>
      <w:r w:rsidRPr="00677350">
        <w:rPr>
          <w:sz w:val="24"/>
          <w:szCs w:val="24"/>
        </w:rPr>
        <w:lastRenderedPageBreak/>
        <w:t xml:space="preserve">výnimočné okolnosti súvisiace s iným členom rodiny, ktoré si vyžadujú prítomnosť žiaka doma (chorý člen rodiny a pod.). </w:t>
      </w:r>
    </w:p>
    <w:p w:rsidR="002A0766" w:rsidRPr="00677350" w:rsidRDefault="002A0766" w:rsidP="000B0435">
      <w:pPr>
        <w:pStyle w:val="Odstavecseseznamem"/>
        <w:numPr>
          <w:ilvl w:val="0"/>
          <w:numId w:val="5"/>
        </w:numPr>
        <w:jc w:val="both"/>
        <w:rPr>
          <w:b/>
          <w:sz w:val="24"/>
          <w:szCs w:val="24"/>
        </w:rPr>
      </w:pPr>
      <w:r w:rsidRPr="00677350">
        <w:rPr>
          <w:sz w:val="24"/>
          <w:szCs w:val="24"/>
        </w:rPr>
        <w:t xml:space="preserve"> Ak žiak mieni vymeškať vyučovanie pre vopred známy dôvod, vyžiada si rodič alebo zákonný zástupca písomné povolenie na uvoľnenie: </w:t>
      </w:r>
    </w:p>
    <w:p w:rsidR="002A0766" w:rsidRPr="00677350" w:rsidRDefault="002A0766" w:rsidP="000B0435">
      <w:pPr>
        <w:pStyle w:val="Odstavecseseznamem"/>
        <w:jc w:val="both"/>
        <w:rPr>
          <w:sz w:val="24"/>
          <w:szCs w:val="24"/>
        </w:rPr>
      </w:pPr>
      <w:r w:rsidRPr="00677350">
        <w:rPr>
          <w:sz w:val="24"/>
          <w:szCs w:val="24"/>
        </w:rPr>
        <w:t>1</w:t>
      </w:r>
      <w:r w:rsidRPr="00677350">
        <w:rPr>
          <w:sz w:val="24"/>
          <w:szCs w:val="24"/>
        </w:rPr>
        <w:t>.</w:t>
      </w:r>
      <w:r w:rsidRPr="00677350">
        <w:rPr>
          <w:sz w:val="24"/>
          <w:szCs w:val="24"/>
        </w:rPr>
        <w:t xml:space="preserve"> Uvoľnenie žiaka </w:t>
      </w:r>
      <w:r w:rsidRPr="00677350">
        <w:rPr>
          <w:b/>
          <w:sz w:val="24"/>
          <w:szCs w:val="24"/>
        </w:rPr>
        <w:t>z jednej vyučovacej hodiny</w:t>
      </w:r>
      <w:r w:rsidRPr="00677350">
        <w:rPr>
          <w:sz w:val="24"/>
          <w:szCs w:val="24"/>
        </w:rPr>
        <w:t xml:space="preserve"> môže vo výnimočných prípadoch povoliť príslušný vyučujúci. Povolenie vyučujúci zapíše vo forme priepustky a informuje o tom triedneho učiteľa. </w:t>
      </w:r>
    </w:p>
    <w:p w:rsidR="002A0766" w:rsidRPr="00677350" w:rsidRDefault="002A0766" w:rsidP="000B0435">
      <w:pPr>
        <w:pStyle w:val="Odstavecseseznamem"/>
        <w:jc w:val="both"/>
        <w:rPr>
          <w:sz w:val="24"/>
          <w:szCs w:val="24"/>
        </w:rPr>
      </w:pPr>
      <w:r w:rsidRPr="00677350">
        <w:rPr>
          <w:sz w:val="24"/>
          <w:szCs w:val="24"/>
        </w:rPr>
        <w:t>2</w:t>
      </w:r>
      <w:r w:rsidRPr="00677350">
        <w:rPr>
          <w:sz w:val="24"/>
          <w:szCs w:val="24"/>
        </w:rPr>
        <w:t>.</w:t>
      </w:r>
      <w:r w:rsidRPr="00677350">
        <w:rPr>
          <w:sz w:val="24"/>
          <w:szCs w:val="24"/>
        </w:rPr>
        <w:t xml:space="preserve"> Uvoľnenie žiaka </w:t>
      </w:r>
      <w:r w:rsidRPr="00677350">
        <w:rPr>
          <w:b/>
          <w:sz w:val="24"/>
          <w:szCs w:val="24"/>
        </w:rPr>
        <w:t>z jedného vyučovacieho dňa</w:t>
      </w:r>
      <w:r w:rsidRPr="00677350">
        <w:rPr>
          <w:sz w:val="24"/>
          <w:szCs w:val="24"/>
        </w:rPr>
        <w:t xml:space="preserve"> môže povoliť triedny učiteľ. Povolenie triedny zapíše do žiadosti, resp. ospravedlnenky rodiča. Triedny učiteľ zároveň priebežne kontroluje počet uvoľnení v danom mesiaci. </w:t>
      </w:r>
    </w:p>
    <w:p w:rsidR="002A0766" w:rsidRPr="00677350" w:rsidRDefault="002A0766" w:rsidP="000B0435">
      <w:pPr>
        <w:pStyle w:val="Odstavecseseznamem"/>
        <w:jc w:val="both"/>
        <w:rPr>
          <w:sz w:val="24"/>
          <w:szCs w:val="24"/>
        </w:rPr>
      </w:pPr>
      <w:r w:rsidRPr="00677350">
        <w:rPr>
          <w:sz w:val="24"/>
          <w:szCs w:val="24"/>
        </w:rPr>
        <w:t>3</w:t>
      </w:r>
      <w:r w:rsidRPr="00677350">
        <w:rPr>
          <w:sz w:val="24"/>
          <w:szCs w:val="24"/>
        </w:rPr>
        <w:t>.</w:t>
      </w:r>
      <w:r w:rsidRPr="00677350">
        <w:rPr>
          <w:sz w:val="24"/>
          <w:szCs w:val="24"/>
        </w:rPr>
        <w:t xml:space="preserve"> Uvoľnenie žiaka </w:t>
      </w:r>
      <w:r w:rsidRPr="00677350">
        <w:rPr>
          <w:b/>
          <w:sz w:val="24"/>
          <w:szCs w:val="24"/>
        </w:rPr>
        <w:t>z viacerých vyučovacích dní</w:t>
      </w:r>
      <w:r w:rsidRPr="00677350">
        <w:rPr>
          <w:sz w:val="24"/>
          <w:szCs w:val="24"/>
        </w:rPr>
        <w:t xml:space="preserve"> povoľuje riaditeľ školy na odporúčanie triedneho učiteľa. </w:t>
      </w:r>
      <w:r w:rsidRPr="00677350">
        <w:rPr>
          <w:sz w:val="24"/>
          <w:szCs w:val="24"/>
        </w:rPr>
        <w:t xml:space="preserve">Ak ide o súťaže, sústredenia a iné aktivity realizované športovými klubmi, ZUŠ, CVČ </w:t>
      </w:r>
      <w:r w:rsidR="00BB3997" w:rsidRPr="00677350">
        <w:rPr>
          <w:sz w:val="24"/>
          <w:szCs w:val="24"/>
        </w:rPr>
        <w:t>a pod.</w:t>
      </w:r>
      <w:r w:rsidRPr="00677350">
        <w:rPr>
          <w:sz w:val="24"/>
          <w:szCs w:val="24"/>
        </w:rPr>
        <w:t xml:space="preserve">, podáva Žiadosť o uvoľnenie zákonný zástupca žiaka, nie </w:t>
      </w:r>
      <w:r w:rsidR="00BB3997" w:rsidRPr="00677350">
        <w:rPr>
          <w:sz w:val="24"/>
          <w:szCs w:val="24"/>
        </w:rPr>
        <w:t>organizácia. Žiadosť je potrebné doručiť riaditeľovi školy najlepšie niekoľko dní vopred.</w:t>
      </w:r>
    </w:p>
    <w:p w:rsidR="00BB3997" w:rsidRPr="00677350" w:rsidRDefault="00BB3997" w:rsidP="000B0435">
      <w:pPr>
        <w:pStyle w:val="Odstavecseseznamem"/>
        <w:jc w:val="both"/>
        <w:rPr>
          <w:sz w:val="24"/>
          <w:szCs w:val="24"/>
        </w:rPr>
      </w:pPr>
      <w:r w:rsidRPr="00677350">
        <w:rPr>
          <w:sz w:val="24"/>
          <w:szCs w:val="24"/>
        </w:rPr>
        <w:t xml:space="preserve">- </w:t>
      </w:r>
      <w:r w:rsidR="002A0766" w:rsidRPr="00677350">
        <w:rPr>
          <w:sz w:val="24"/>
          <w:szCs w:val="24"/>
        </w:rPr>
        <w:t xml:space="preserve"> Ak sa žiak nezúčastní na vyučovaní pre nepredvídaný dôvod, je povinný rodič alebo jeho zákonný zástupca </w:t>
      </w:r>
      <w:r w:rsidR="002A0766" w:rsidRPr="00677350">
        <w:rPr>
          <w:b/>
          <w:sz w:val="24"/>
          <w:szCs w:val="24"/>
        </w:rPr>
        <w:t>oznámiť triednemu učiteľovi dôvod neúčasti do 48 hodín</w:t>
      </w:r>
      <w:r w:rsidR="002A0766" w:rsidRPr="00677350">
        <w:rPr>
          <w:sz w:val="24"/>
          <w:szCs w:val="24"/>
        </w:rPr>
        <w:t xml:space="preserve">. Ak sa tak nestane, môže triedny učiteľ považovať neprítomnosť žiaka v škole za neospravedlnenú. </w:t>
      </w:r>
    </w:p>
    <w:p w:rsidR="002A0766" w:rsidRPr="00677350" w:rsidRDefault="00BB3997" w:rsidP="000B0435">
      <w:pPr>
        <w:pStyle w:val="Odstavecseseznamem"/>
        <w:jc w:val="both"/>
        <w:rPr>
          <w:sz w:val="24"/>
          <w:szCs w:val="24"/>
        </w:rPr>
      </w:pPr>
      <w:r w:rsidRPr="00677350">
        <w:rPr>
          <w:sz w:val="24"/>
          <w:szCs w:val="24"/>
        </w:rPr>
        <w:t xml:space="preserve">- </w:t>
      </w:r>
      <w:r w:rsidR="002A0766" w:rsidRPr="00677350">
        <w:rPr>
          <w:sz w:val="24"/>
          <w:szCs w:val="24"/>
        </w:rPr>
        <w:t xml:space="preserve"> Pri návrate na vyučovanie je žiak povinný ihneď, </w:t>
      </w:r>
      <w:r w:rsidR="002A0766" w:rsidRPr="00677350">
        <w:rPr>
          <w:b/>
          <w:sz w:val="24"/>
          <w:szCs w:val="24"/>
        </w:rPr>
        <w:t>najneskôr však do 48 hodín</w:t>
      </w:r>
      <w:r w:rsidR="002A0766" w:rsidRPr="00677350">
        <w:rPr>
          <w:sz w:val="24"/>
          <w:szCs w:val="24"/>
        </w:rPr>
        <w:t xml:space="preserve">, predložiť triednemu učiteľovi hodnoverný doklad podpísaný: </w:t>
      </w:r>
    </w:p>
    <w:p w:rsidR="002A0766" w:rsidRPr="00677350" w:rsidRDefault="002A0766" w:rsidP="000B0435">
      <w:pPr>
        <w:pStyle w:val="Odstavecseseznamem"/>
        <w:jc w:val="both"/>
        <w:rPr>
          <w:sz w:val="24"/>
          <w:szCs w:val="24"/>
        </w:rPr>
      </w:pPr>
      <w:r w:rsidRPr="00677350">
        <w:rPr>
          <w:sz w:val="24"/>
          <w:szCs w:val="24"/>
        </w:rPr>
        <w:sym w:font="Symbol" w:char="F0B7"/>
      </w:r>
      <w:r w:rsidRPr="00677350">
        <w:rPr>
          <w:sz w:val="24"/>
          <w:szCs w:val="24"/>
        </w:rPr>
        <w:t xml:space="preserve"> rodičom, resp. zákonným zástupcom v prípade mimoriadnej udalosti v rodine (podpis rodiča je nutný aj pri plnoletých študentoch), </w:t>
      </w:r>
    </w:p>
    <w:p w:rsidR="006B0BA9" w:rsidRPr="00677350" w:rsidRDefault="002A0766" w:rsidP="000B0435">
      <w:pPr>
        <w:pStyle w:val="Odstavecseseznamem"/>
        <w:jc w:val="both"/>
        <w:rPr>
          <w:sz w:val="24"/>
          <w:szCs w:val="24"/>
        </w:rPr>
      </w:pPr>
      <w:r w:rsidRPr="00677350">
        <w:rPr>
          <w:sz w:val="24"/>
          <w:szCs w:val="24"/>
        </w:rPr>
        <w:sym w:font="Symbol" w:char="F0B7"/>
      </w:r>
      <w:r w:rsidRPr="00677350">
        <w:rPr>
          <w:sz w:val="24"/>
          <w:szCs w:val="24"/>
        </w:rPr>
        <w:t xml:space="preserve"> ošetrujúcim lekárom v prípade lekárskeho ošetrenia (v prípade maloletého študenta, ak neprítomnosť pre chorobu trvá dlhšie ako 1 vyučovací deň)</w:t>
      </w:r>
      <w:r w:rsidRPr="00677350">
        <w:rPr>
          <w:sz w:val="24"/>
          <w:szCs w:val="24"/>
        </w:rPr>
        <w:t>.</w:t>
      </w:r>
    </w:p>
    <w:p w:rsidR="00BB3997" w:rsidRDefault="00BB3997" w:rsidP="000B0435">
      <w:pPr>
        <w:pStyle w:val="Odstavecseseznamem"/>
        <w:jc w:val="both"/>
      </w:pPr>
    </w:p>
    <w:p w:rsidR="00BB3997" w:rsidRPr="00BB3997" w:rsidRDefault="00BB3997" w:rsidP="000B0435">
      <w:pPr>
        <w:pStyle w:val="Odstavecseseznamem"/>
        <w:numPr>
          <w:ilvl w:val="0"/>
          <w:numId w:val="3"/>
        </w:numPr>
        <w:jc w:val="both"/>
        <w:rPr>
          <w:b/>
          <w:sz w:val="28"/>
          <w:szCs w:val="28"/>
        </w:rPr>
      </w:pPr>
      <w:r w:rsidRPr="00BB3997">
        <w:rPr>
          <w:b/>
          <w:sz w:val="28"/>
          <w:szCs w:val="28"/>
        </w:rPr>
        <w:t>Hlavné aktivity počas roka:</w:t>
      </w:r>
    </w:p>
    <w:p w:rsidR="00BB3997" w:rsidRPr="00677350" w:rsidRDefault="00BB3997" w:rsidP="000B0435">
      <w:pPr>
        <w:pStyle w:val="Odstavecseseznamem"/>
        <w:numPr>
          <w:ilvl w:val="0"/>
          <w:numId w:val="9"/>
        </w:numPr>
        <w:jc w:val="both"/>
        <w:rPr>
          <w:sz w:val="24"/>
          <w:szCs w:val="24"/>
        </w:rPr>
      </w:pPr>
      <w:r w:rsidRPr="00677350">
        <w:rPr>
          <w:sz w:val="24"/>
          <w:szCs w:val="24"/>
        </w:rPr>
        <w:t xml:space="preserve">Lyžiarsky výcvik (I.A, II.A) s príspevkom štátu – </w:t>
      </w:r>
      <w:proofErr w:type="spellStart"/>
      <w:r w:rsidRPr="00677350">
        <w:rPr>
          <w:sz w:val="24"/>
          <w:szCs w:val="24"/>
        </w:rPr>
        <w:t>január-marec</w:t>
      </w:r>
      <w:proofErr w:type="spellEnd"/>
      <w:r w:rsidR="001D07EB" w:rsidRPr="00677350">
        <w:rPr>
          <w:sz w:val="24"/>
          <w:szCs w:val="24"/>
        </w:rPr>
        <w:t xml:space="preserve"> </w:t>
      </w:r>
      <w:r w:rsidRPr="00677350">
        <w:rPr>
          <w:sz w:val="24"/>
          <w:szCs w:val="24"/>
        </w:rPr>
        <w:t xml:space="preserve"> 2021 –  podľa </w:t>
      </w:r>
      <w:proofErr w:type="spellStart"/>
      <w:r w:rsidRPr="00677350">
        <w:rPr>
          <w:sz w:val="24"/>
          <w:szCs w:val="24"/>
        </w:rPr>
        <w:t>pandemickej</w:t>
      </w:r>
      <w:proofErr w:type="spellEnd"/>
      <w:r w:rsidRPr="00677350">
        <w:rPr>
          <w:sz w:val="24"/>
          <w:szCs w:val="24"/>
        </w:rPr>
        <w:t xml:space="preserve"> situácie;</w:t>
      </w:r>
    </w:p>
    <w:p w:rsidR="00BB3997" w:rsidRPr="00677350" w:rsidRDefault="00BB3997" w:rsidP="000B0435">
      <w:pPr>
        <w:pStyle w:val="Odstavecseseznamem"/>
        <w:numPr>
          <w:ilvl w:val="0"/>
          <w:numId w:val="9"/>
        </w:numPr>
        <w:jc w:val="both"/>
        <w:rPr>
          <w:sz w:val="24"/>
          <w:szCs w:val="24"/>
        </w:rPr>
      </w:pPr>
      <w:r w:rsidRPr="00677350">
        <w:rPr>
          <w:sz w:val="24"/>
          <w:szCs w:val="24"/>
        </w:rPr>
        <w:t xml:space="preserve">Plavecký kurz (I.O, III.A) – </w:t>
      </w:r>
      <w:proofErr w:type="spellStart"/>
      <w:r w:rsidRPr="00677350">
        <w:rPr>
          <w:sz w:val="24"/>
          <w:szCs w:val="24"/>
        </w:rPr>
        <w:t>február-marec</w:t>
      </w:r>
      <w:proofErr w:type="spellEnd"/>
      <w:r w:rsidRPr="00677350">
        <w:rPr>
          <w:sz w:val="24"/>
          <w:szCs w:val="24"/>
        </w:rPr>
        <w:t xml:space="preserve"> 2019 –  podľa </w:t>
      </w:r>
      <w:proofErr w:type="spellStart"/>
      <w:r w:rsidRPr="00677350">
        <w:rPr>
          <w:sz w:val="24"/>
          <w:szCs w:val="24"/>
        </w:rPr>
        <w:t>pandemickej</w:t>
      </w:r>
      <w:proofErr w:type="spellEnd"/>
      <w:r w:rsidRPr="00677350">
        <w:rPr>
          <w:sz w:val="24"/>
          <w:szCs w:val="24"/>
        </w:rPr>
        <w:t xml:space="preserve"> situácie;</w:t>
      </w:r>
    </w:p>
    <w:p w:rsidR="00BB3997" w:rsidRPr="00677350" w:rsidRDefault="00BB3997" w:rsidP="000B0435">
      <w:pPr>
        <w:pStyle w:val="Odstavecseseznamem"/>
        <w:numPr>
          <w:ilvl w:val="0"/>
          <w:numId w:val="9"/>
        </w:numPr>
        <w:jc w:val="both"/>
        <w:rPr>
          <w:sz w:val="24"/>
          <w:szCs w:val="24"/>
        </w:rPr>
      </w:pPr>
      <w:r w:rsidRPr="00677350">
        <w:rPr>
          <w:sz w:val="24"/>
          <w:szCs w:val="24"/>
        </w:rPr>
        <w:t xml:space="preserve">DOD pre deviatakov, DOD pre piatakov – podľa </w:t>
      </w:r>
      <w:proofErr w:type="spellStart"/>
      <w:r w:rsidRPr="00677350">
        <w:rPr>
          <w:sz w:val="24"/>
          <w:szCs w:val="24"/>
        </w:rPr>
        <w:t>pandemickej</w:t>
      </w:r>
      <w:proofErr w:type="spellEnd"/>
      <w:r w:rsidRPr="00677350">
        <w:rPr>
          <w:sz w:val="24"/>
          <w:szCs w:val="24"/>
        </w:rPr>
        <w:t xml:space="preserve"> situácie;</w:t>
      </w:r>
    </w:p>
    <w:p w:rsidR="001D07EB" w:rsidRPr="00677350" w:rsidRDefault="001D07EB" w:rsidP="000B0435">
      <w:pPr>
        <w:jc w:val="both"/>
        <w:rPr>
          <w:sz w:val="24"/>
          <w:szCs w:val="24"/>
        </w:rPr>
      </w:pPr>
    </w:p>
    <w:p w:rsidR="001D07EB" w:rsidRPr="008164FE" w:rsidRDefault="001D07EB" w:rsidP="000B0435">
      <w:pPr>
        <w:pStyle w:val="Odstavecseseznamem"/>
        <w:numPr>
          <w:ilvl w:val="0"/>
          <w:numId w:val="3"/>
        </w:numPr>
        <w:spacing w:after="0" w:line="384" w:lineRule="auto"/>
        <w:jc w:val="both"/>
        <w:rPr>
          <w:rFonts w:eastAsia="Times New Roman" w:cstheme="minorHAnsi"/>
          <w:b/>
          <w:sz w:val="28"/>
          <w:szCs w:val="28"/>
          <w:lang w:eastAsia="sk-SK"/>
        </w:rPr>
      </w:pPr>
      <w:r w:rsidRPr="008164FE">
        <w:rPr>
          <w:rFonts w:eastAsia="Times New Roman" w:cstheme="minorHAnsi"/>
          <w:b/>
          <w:sz w:val="28"/>
          <w:szCs w:val="28"/>
          <w:lang w:eastAsia="sk-SK"/>
        </w:rPr>
        <w:t>Projekt „Kľúč k rozvoju 4 gramotností“ z fondov EÚ</w:t>
      </w:r>
    </w:p>
    <w:p w:rsidR="001D07EB" w:rsidRPr="00677350" w:rsidRDefault="00677350" w:rsidP="000B0435">
      <w:pPr>
        <w:pStyle w:val="Odstavecseseznamem"/>
        <w:numPr>
          <w:ilvl w:val="0"/>
          <w:numId w:val="8"/>
        </w:numPr>
        <w:spacing w:after="0" w:line="384" w:lineRule="auto"/>
        <w:jc w:val="both"/>
        <w:rPr>
          <w:rFonts w:eastAsia="Times New Roman" w:cstheme="minorHAnsi"/>
          <w:sz w:val="24"/>
          <w:szCs w:val="24"/>
          <w:lang w:eastAsia="sk-SK"/>
        </w:rPr>
      </w:pPr>
      <w:r w:rsidRPr="00677350">
        <w:rPr>
          <w:rFonts w:eastAsia="Times New Roman" w:cstheme="minorHAnsi"/>
          <w:sz w:val="24"/>
          <w:szCs w:val="24"/>
          <w:lang w:eastAsia="sk-SK"/>
        </w:rPr>
        <w:t xml:space="preserve">boli </w:t>
      </w:r>
      <w:r w:rsidR="001D07EB" w:rsidRPr="00677350">
        <w:rPr>
          <w:rFonts w:eastAsia="Times New Roman" w:cstheme="minorHAnsi"/>
          <w:sz w:val="24"/>
          <w:szCs w:val="24"/>
          <w:lang w:eastAsia="sk-SK"/>
        </w:rPr>
        <w:t>zakúpené učebné pomôcky cca za 25 000 EUR,</w:t>
      </w:r>
    </w:p>
    <w:p w:rsidR="001D07EB" w:rsidRPr="00677350" w:rsidRDefault="001D07EB" w:rsidP="000B0435">
      <w:pPr>
        <w:pStyle w:val="Odstavecseseznamem"/>
        <w:numPr>
          <w:ilvl w:val="0"/>
          <w:numId w:val="8"/>
        </w:numPr>
        <w:spacing w:after="0" w:line="384" w:lineRule="auto"/>
        <w:jc w:val="both"/>
        <w:rPr>
          <w:rFonts w:eastAsia="Times New Roman" w:cstheme="minorHAnsi"/>
          <w:sz w:val="24"/>
          <w:szCs w:val="24"/>
          <w:lang w:eastAsia="sk-SK"/>
        </w:rPr>
      </w:pPr>
      <w:r w:rsidRPr="00677350">
        <w:rPr>
          <w:rFonts w:eastAsia="Times New Roman" w:cstheme="minorHAnsi"/>
          <w:sz w:val="24"/>
          <w:szCs w:val="24"/>
          <w:lang w:eastAsia="sk-SK"/>
        </w:rPr>
        <w:t xml:space="preserve">projektové krúžky priebežne bežia od začiatku roka, </w:t>
      </w:r>
    </w:p>
    <w:p w:rsidR="001D07EB" w:rsidRPr="00677350" w:rsidRDefault="001D07EB" w:rsidP="000B0435">
      <w:pPr>
        <w:pStyle w:val="Odstavecseseznamem"/>
        <w:numPr>
          <w:ilvl w:val="0"/>
          <w:numId w:val="8"/>
        </w:numPr>
        <w:spacing w:after="0" w:line="384" w:lineRule="auto"/>
        <w:jc w:val="both"/>
        <w:rPr>
          <w:rFonts w:eastAsia="Times New Roman" w:cstheme="minorHAnsi"/>
          <w:sz w:val="24"/>
          <w:szCs w:val="24"/>
          <w:lang w:eastAsia="sk-SK"/>
        </w:rPr>
      </w:pPr>
      <w:r w:rsidRPr="00677350">
        <w:rPr>
          <w:rFonts w:eastAsia="Times New Roman" w:cstheme="minorHAnsi"/>
          <w:sz w:val="24"/>
          <w:szCs w:val="24"/>
          <w:lang w:eastAsia="sk-SK"/>
        </w:rPr>
        <w:t xml:space="preserve">jednorazové projektové </w:t>
      </w:r>
      <w:proofErr w:type="spellStart"/>
      <w:r w:rsidRPr="00677350">
        <w:rPr>
          <w:rFonts w:eastAsia="Times New Roman" w:cstheme="minorHAnsi"/>
          <w:sz w:val="24"/>
          <w:szCs w:val="24"/>
          <w:lang w:eastAsia="sk-SK"/>
        </w:rPr>
        <w:t>workshopy</w:t>
      </w:r>
      <w:proofErr w:type="spellEnd"/>
      <w:r w:rsidRPr="00677350">
        <w:rPr>
          <w:rFonts w:eastAsia="Times New Roman" w:cstheme="minorHAnsi"/>
          <w:sz w:val="24"/>
          <w:szCs w:val="24"/>
          <w:lang w:eastAsia="sk-SK"/>
        </w:rPr>
        <w:t xml:space="preserve"> spustíme podľa </w:t>
      </w:r>
      <w:proofErr w:type="spellStart"/>
      <w:r w:rsidRPr="00677350">
        <w:rPr>
          <w:rFonts w:eastAsia="Times New Roman" w:cstheme="minorHAnsi"/>
          <w:sz w:val="24"/>
          <w:szCs w:val="24"/>
          <w:lang w:eastAsia="sk-SK"/>
        </w:rPr>
        <w:t>pandemickej</w:t>
      </w:r>
      <w:proofErr w:type="spellEnd"/>
      <w:r w:rsidRPr="00677350">
        <w:rPr>
          <w:rFonts w:eastAsia="Times New Roman" w:cstheme="minorHAnsi"/>
          <w:sz w:val="24"/>
          <w:szCs w:val="24"/>
          <w:lang w:eastAsia="sk-SK"/>
        </w:rPr>
        <w:t xml:space="preserve"> situácie</w:t>
      </w:r>
    </w:p>
    <w:p w:rsidR="001D07EB" w:rsidRPr="001D07EB" w:rsidRDefault="001D07EB" w:rsidP="000B0435">
      <w:pPr>
        <w:spacing w:after="0" w:line="384" w:lineRule="auto"/>
        <w:jc w:val="both"/>
        <w:rPr>
          <w:rFonts w:ascii="Times New Roman" w:eastAsia="Times New Roman" w:hAnsi="Times New Roman" w:cs="Times New Roman"/>
          <w:sz w:val="28"/>
          <w:szCs w:val="28"/>
          <w:lang w:eastAsia="sk-SK"/>
        </w:rPr>
      </w:pPr>
    </w:p>
    <w:p w:rsidR="001D07EB" w:rsidRPr="008164FE" w:rsidRDefault="001D07EB" w:rsidP="000B0435">
      <w:pPr>
        <w:pStyle w:val="Odstavecseseznamem"/>
        <w:numPr>
          <w:ilvl w:val="0"/>
          <w:numId w:val="3"/>
        </w:numPr>
        <w:spacing w:after="0"/>
        <w:jc w:val="both"/>
        <w:rPr>
          <w:rFonts w:eastAsia="Times New Roman" w:cstheme="minorHAnsi"/>
          <w:lang w:eastAsia="sk-SK"/>
        </w:rPr>
      </w:pPr>
      <w:r w:rsidRPr="008164FE">
        <w:rPr>
          <w:rFonts w:eastAsia="Times New Roman" w:cstheme="minorHAnsi"/>
          <w:b/>
          <w:sz w:val="28"/>
          <w:szCs w:val="28"/>
          <w:lang w:eastAsia="sk-SK"/>
        </w:rPr>
        <w:lastRenderedPageBreak/>
        <w:t>Rodičovský príspevok 2020/2021</w:t>
      </w:r>
      <w:r w:rsidRPr="008164FE">
        <w:rPr>
          <w:rFonts w:eastAsia="Times New Roman" w:cstheme="minorHAnsi"/>
          <w:sz w:val="28"/>
          <w:szCs w:val="28"/>
          <w:lang w:eastAsia="sk-SK"/>
        </w:rPr>
        <w:t xml:space="preserve"> </w:t>
      </w:r>
      <w:r w:rsidRPr="00834569">
        <w:rPr>
          <w:rFonts w:eastAsia="Times New Roman" w:cstheme="minorHAnsi"/>
          <w:sz w:val="24"/>
          <w:szCs w:val="24"/>
          <w:lang w:eastAsia="sk-SK"/>
        </w:rPr>
        <w:t>vrátane poistenia v škole a na organizovaných šk. výletoch a</w:t>
      </w:r>
      <w:r w:rsidRPr="00834569">
        <w:rPr>
          <w:rFonts w:eastAsia="Times New Roman" w:cstheme="minorHAnsi"/>
          <w:sz w:val="24"/>
          <w:szCs w:val="24"/>
          <w:lang w:eastAsia="sk-SK"/>
        </w:rPr>
        <w:t> </w:t>
      </w:r>
      <w:r w:rsidRPr="00834569">
        <w:rPr>
          <w:rFonts w:eastAsia="Times New Roman" w:cstheme="minorHAnsi"/>
          <w:sz w:val="24"/>
          <w:szCs w:val="24"/>
          <w:lang w:eastAsia="sk-SK"/>
        </w:rPr>
        <w:t>exkurziách</w:t>
      </w:r>
    </w:p>
    <w:p w:rsidR="001D07EB" w:rsidRPr="00677350" w:rsidRDefault="001D07EB" w:rsidP="000B0435">
      <w:pPr>
        <w:pStyle w:val="Odstavecseseznamem"/>
        <w:numPr>
          <w:ilvl w:val="0"/>
          <w:numId w:val="8"/>
        </w:numPr>
        <w:spacing w:after="0"/>
        <w:jc w:val="both"/>
        <w:rPr>
          <w:rFonts w:eastAsia="Times New Roman" w:cstheme="minorHAnsi"/>
          <w:sz w:val="24"/>
          <w:szCs w:val="24"/>
          <w:lang w:eastAsia="sk-SK"/>
        </w:rPr>
      </w:pPr>
      <w:r w:rsidRPr="00677350">
        <w:rPr>
          <w:rFonts w:eastAsia="Times New Roman" w:cstheme="minorHAnsi"/>
          <w:sz w:val="24"/>
          <w:szCs w:val="24"/>
          <w:lang w:eastAsia="sk-SK"/>
        </w:rPr>
        <w:t>o výške rozhodne Rodičovská rada na svojom zasadnutí</w:t>
      </w:r>
    </w:p>
    <w:p w:rsidR="001D07EB" w:rsidRDefault="001D07EB" w:rsidP="000B0435">
      <w:pPr>
        <w:pStyle w:val="Odstavecseseznamem"/>
        <w:spacing w:after="0"/>
        <w:jc w:val="both"/>
        <w:rPr>
          <w:rFonts w:ascii="Times New Roman" w:eastAsia="Times New Roman" w:hAnsi="Times New Roman" w:cs="Times New Roman"/>
          <w:lang w:eastAsia="sk-SK"/>
        </w:rPr>
      </w:pPr>
    </w:p>
    <w:p w:rsidR="001D07EB" w:rsidRPr="008164FE" w:rsidRDefault="001D07EB" w:rsidP="000B0435">
      <w:pPr>
        <w:pStyle w:val="Odstavecseseznamem"/>
        <w:numPr>
          <w:ilvl w:val="0"/>
          <w:numId w:val="3"/>
        </w:numPr>
        <w:spacing w:after="0"/>
        <w:jc w:val="both"/>
        <w:rPr>
          <w:rFonts w:eastAsia="Times New Roman" w:cstheme="minorHAnsi"/>
          <w:sz w:val="28"/>
          <w:szCs w:val="28"/>
          <w:lang w:eastAsia="sk-SK"/>
        </w:rPr>
      </w:pPr>
      <w:r w:rsidRPr="008164FE">
        <w:rPr>
          <w:rFonts w:eastAsia="Times New Roman" w:cstheme="minorHAnsi"/>
          <w:b/>
          <w:sz w:val="28"/>
          <w:szCs w:val="28"/>
          <w:lang w:eastAsia="sk-SK"/>
        </w:rPr>
        <w:t>05.-09.10.2020 Dištančné stretnutie „nových“ členov Rodičovskej rady</w:t>
      </w:r>
      <w:r w:rsidRPr="008164FE">
        <w:rPr>
          <w:rFonts w:eastAsia="Times New Roman" w:cstheme="minorHAnsi"/>
          <w:sz w:val="28"/>
          <w:szCs w:val="28"/>
          <w:lang w:eastAsia="sk-SK"/>
        </w:rPr>
        <w:t xml:space="preserve"> prostredníctvom aplikácie ZOOM (pokyny do emailov) </w:t>
      </w:r>
    </w:p>
    <w:p w:rsidR="001D07EB" w:rsidRPr="00677350" w:rsidRDefault="001D07EB" w:rsidP="000B0435">
      <w:pPr>
        <w:spacing w:after="0" w:line="384" w:lineRule="auto"/>
        <w:ind w:left="360"/>
        <w:jc w:val="both"/>
        <w:rPr>
          <w:rFonts w:eastAsia="Times New Roman" w:cstheme="minorHAnsi"/>
          <w:sz w:val="24"/>
          <w:szCs w:val="24"/>
          <w:lang w:eastAsia="sk-SK"/>
        </w:rPr>
      </w:pPr>
      <w:r w:rsidRPr="001D07EB">
        <w:rPr>
          <w:rFonts w:ascii="Times New Roman" w:eastAsia="Times New Roman" w:hAnsi="Times New Roman" w:cs="Times New Roman"/>
          <w:lang w:eastAsia="sk-SK"/>
        </w:rPr>
        <w:t>•</w:t>
      </w:r>
      <w:r w:rsidRPr="001D07EB">
        <w:rPr>
          <w:rFonts w:ascii="Times New Roman" w:eastAsia="Times New Roman" w:hAnsi="Times New Roman" w:cs="Times New Roman"/>
          <w:lang w:eastAsia="sk-SK"/>
        </w:rPr>
        <w:tab/>
      </w:r>
      <w:r w:rsidRPr="00677350">
        <w:rPr>
          <w:rFonts w:eastAsia="Times New Roman" w:cstheme="minorHAnsi"/>
          <w:sz w:val="24"/>
          <w:szCs w:val="24"/>
          <w:lang w:eastAsia="sk-SK"/>
        </w:rPr>
        <w:t>Program: voľba/potvrdenie predsedu Rodičovskej rady, pokladníka Rodičovskej rady, výška rodičovského príspevku a pod.</w:t>
      </w:r>
    </w:p>
    <w:p w:rsidR="008164FE" w:rsidRPr="00677350" w:rsidRDefault="008164FE" w:rsidP="000B0435">
      <w:pPr>
        <w:spacing w:after="0" w:line="384" w:lineRule="auto"/>
        <w:ind w:left="360"/>
        <w:jc w:val="both"/>
        <w:rPr>
          <w:rFonts w:eastAsia="Times New Roman" w:cstheme="minorHAnsi"/>
          <w:sz w:val="24"/>
          <w:szCs w:val="24"/>
          <w:lang w:eastAsia="sk-SK"/>
        </w:rPr>
      </w:pPr>
    </w:p>
    <w:p w:rsidR="008164FE" w:rsidRDefault="008164FE" w:rsidP="000B0435">
      <w:pPr>
        <w:pStyle w:val="Odstavecseseznamem"/>
        <w:numPr>
          <w:ilvl w:val="0"/>
          <w:numId w:val="3"/>
        </w:numPr>
        <w:spacing w:after="0" w:line="384" w:lineRule="auto"/>
        <w:jc w:val="both"/>
        <w:rPr>
          <w:rFonts w:eastAsia="Times New Roman" w:cstheme="minorHAnsi"/>
          <w:sz w:val="28"/>
          <w:szCs w:val="28"/>
          <w:lang w:eastAsia="sk-SK"/>
        </w:rPr>
      </w:pPr>
      <w:r w:rsidRPr="008164FE">
        <w:rPr>
          <w:rFonts w:eastAsia="Times New Roman" w:cstheme="minorHAnsi"/>
          <w:b/>
          <w:sz w:val="28"/>
          <w:szCs w:val="28"/>
          <w:lang w:eastAsia="sk-SK"/>
        </w:rPr>
        <w:t>Telefonický kontakt:</w:t>
      </w:r>
      <w:r>
        <w:rPr>
          <w:rFonts w:eastAsia="Times New Roman" w:cstheme="minorHAnsi"/>
          <w:lang w:eastAsia="sk-SK"/>
        </w:rPr>
        <w:t xml:space="preserve"> </w:t>
      </w:r>
      <w:r w:rsidRPr="008164FE">
        <w:rPr>
          <w:rFonts w:eastAsia="Times New Roman" w:cstheme="minorHAnsi"/>
          <w:sz w:val="28"/>
          <w:szCs w:val="28"/>
          <w:lang w:eastAsia="sk-SK"/>
        </w:rPr>
        <w:t>0948 006</w:t>
      </w:r>
      <w:r w:rsidR="00677350">
        <w:rPr>
          <w:rFonts w:eastAsia="Times New Roman" w:cstheme="minorHAnsi"/>
          <w:sz w:val="28"/>
          <w:szCs w:val="28"/>
          <w:lang w:eastAsia="sk-SK"/>
        </w:rPr>
        <w:t> </w:t>
      </w:r>
      <w:r w:rsidRPr="008164FE">
        <w:rPr>
          <w:rFonts w:eastAsia="Times New Roman" w:cstheme="minorHAnsi"/>
          <w:sz w:val="28"/>
          <w:szCs w:val="28"/>
          <w:lang w:eastAsia="sk-SK"/>
        </w:rPr>
        <w:t>342</w:t>
      </w:r>
      <w:r w:rsidR="00677350">
        <w:rPr>
          <w:rFonts w:eastAsia="Times New Roman" w:cstheme="minorHAnsi"/>
          <w:sz w:val="28"/>
          <w:szCs w:val="28"/>
          <w:lang w:eastAsia="sk-SK"/>
        </w:rPr>
        <w:t xml:space="preserve"> (Mgr. Kristína Vargová)</w:t>
      </w:r>
    </w:p>
    <w:p w:rsidR="00677350" w:rsidRDefault="00677350" w:rsidP="000B0435">
      <w:pPr>
        <w:spacing w:after="0" w:line="384" w:lineRule="auto"/>
        <w:ind w:left="142"/>
        <w:jc w:val="both"/>
        <w:rPr>
          <w:rFonts w:eastAsia="Times New Roman" w:cstheme="minorHAnsi"/>
          <w:sz w:val="28"/>
          <w:szCs w:val="28"/>
          <w:lang w:eastAsia="sk-SK"/>
        </w:rPr>
      </w:pPr>
    </w:p>
    <w:p w:rsidR="00677350" w:rsidRPr="00677350" w:rsidRDefault="00677350" w:rsidP="000B0435">
      <w:pPr>
        <w:spacing w:after="0" w:line="384" w:lineRule="auto"/>
        <w:ind w:left="142"/>
        <w:jc w:val="both"/>
        <w:rPr>
          <w:rFonts w:eastAsia="Times New Roman" w:cstheme="minorHAnsi"/>
          <w:sz w:val="24"/>
          <w:szCs w:val="24"/>
          <w:lang w:eastAsia="sk-SK"/>
        </w:rPr>
      </w:pPr>
      <w:r w:rsidRPr="00677350">
        <w:rPr>
          <w:rFonts w:eastAsia="Times New Roman" w:cstheme="minorHAnsi"/>
          <w:sz w:val="24"/>
          <w:szCs w:val="24"/>
          <w:lang w:eastAsia="sk-SK"/>
        </w:rPr>
        <w:t xml:space="preserve">V prípade akýchkoľvek otázok, nejasností či návrhov ma, prosím, kontaktujte telefonicky, správou alebo v prostredí </w:t>
      </w:r>
      <w:proofErr w:type="spellStart"/>
      <w:r w:rsidRPr="00677350">
        <w:rPr>
          <w:rFonts w:eastAsia="Times New Roman" w:cstheme="minorHAnsi"/>
          <w:sz w:val="24"/>
          <w:szCs w:val="24"/>
          <w:lang w:eastAsia="sk-SK"/>
        </w:rPr>
        <w:t>Edupage</w:t>
      </w:r>
      <w:proofErr w:type="spellEnd"/>
      <w:r w:rsidRPr="00677350">
        <w:rPr>
          <w:rFonts w:eastAsia="Times New Roman" w:cstheme="minorHAnsi"/>
          <w:sz w:val="24"/>
          <w:szCs w:val="24"/>
          <w:lang w:eastAsia="sk-SK"/>
        </w:rPr>
        <w:t>. Verím, že nám situácia dovolí čoskoro sa stretnúť aj osobne.</w:t>
      </w:r>
    </w:p>
    <w:p w:rsidR="00677350" w:rsidRPr="00677350" w:rsidRDefault="00677350" w:rsidP="000B0435">
      <w:pPr>
        <w:spacing w:after="0" w:line="384" w:lineRule="auto"/>
        <w:ind w:left="142"/>
        <w:jc w:val="both"/>
        <w:rPr>
          <w:rFonts w:eastAsia="Times New Roman" w:cstheme="minorHAnsi"/>
          <w:sz w:val="24"/>
          <w:szCs w:val="24"/>
          <w:lang w:eastAsia="sk-SK"/>
        </w:rPr>
      </w:pPr>
    </w:p>
    <w:p w:rsidR="00677350" w:rsidRPr="00677350" w:rsidRDefault="00677350" w:rsidP="000B0435">
      <w:pPr>
        <w:spacing w:after="0" w:line="384" w:lineRule="auto"/>
        <w:ind w:left="142"/>
        <w:jc w:val="both"/>
        <w:rPr>
          <w:rFonts w:eastAsia="Times New Roman" w:cstheme="minorHAnsi"/>
          <w:sz w:val="24"/>
          <w:szCs w:val="24"/>
          <w:lang w:eastAsia="sk-SK"/>
        </w:rPr>
      </w:pPr>
      <w:r w:rsidRPr="00677350">
        <w:rPr>
          <w:rFonts w:eastAsia="Times New Roman" w:cstheme="minorHAnsi"/>
          <w:sz w:val="24"/>
          <w:szCs w:val="24"/>
          <w:lang w:eastAsia="sk-SK"/>
        </w:rPr>
        <w:t>S pozdravom</w:t>
      </w:r>
    </w:p>
    <w:p w:rsidR="00677350" w:rsidRPr="00677350" w:rsidRDefault="00677350" w:rsidP="000B0435">
      <w:pPr>
        <w:spacing w:after="0" w:line="384" w:lineRule="auto"/>
        <w:ind w:left="142"/>
        <w:jc w:val="both"/>
        <w:rPr>
          <w:rFonts w:eastAsia="Times New Roman" w:cstheme="minorHAnsi"/>
          <w:sz w:val="24"/>
          <w:szCs w:val="24"/>
          <w:lang w:eastAsia="sk-SK"/>
        </w:rPr>
      </w:pPr>
      <w:r>
        <w:rPr>
          <w:rFonts w:eastAsia="Times New Roman" w:cstheme="minorHAnsi"/>
          <w:sz w:val="24"/>
          <w:szCs w:val="24"/>
          <w:lang w:eastAsia="sk-SK"/>
        </w:rPr>
        <w:t xml:space="preserve">Kristína </w:t>
      </w:r>
      <w:r w:rsidRPr="00677350">
        <w:rPr>
          <w:rFonts w:eastAsia="Times New Roman" w:cstheme="minorHAnsi"/>
          <w:sz w:val="24"/>
          <w:szCs w:val="24"/>
          <w:lang w:eastAsia="sk-SK"/>
        </w:rPr>
        <w:t>Vargová (triedna učiteľka)</w:t>
      </w:r>
    </w:p>
    <w:p w:rsidR="00677350" w:rsidRPr="00677350" w:rsidRDefault="00677350" w:rsidP="00677350">
      <w:pPr>
        <w:spacing w:after="0" w:line="384" w:lineRule="auto"/>
        <w:ind w:left="142"/>
        <w:rPr>
          <w:rFonts w:eastAsia="Times New Roman" w:cstheme="minorHAnsi"/>
          <w:sz w:val="28"/>
          <w:szCs w:val="28"/>
          <w:lang w:eastAsia="sk-SK"/>
        </w:rPr>
      </w:pPr>
    </w:p>
    <w:p w:rsidR="001D07EB" w:rsidRDefault="001D07EB" w:rsidP="00BB3997">
      <w:pPr>
        <w:jc w:val="both"/>
      </w:pPr>
    </w:p>
    <w:p w:rsidR="00BB3997" w:rsidRPr="00BB3997" w:rsidRDefault="00BB3997" w:rsidP="00BB3997">
      <w:pPr>
        <w:jc w:val="both"/>
        <w:rPr>
          <w:b/>
        </w:rPr>
      </w:pPr>
    </w:p>
    <w:sectPr w:rsidR="00BB3997" w:rsidRPr="00BB39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37C3"/>
    <w:multiLevelType w:val="hybridMultilevel"/>
    <w:tmpl w:val="E00EF89C"/>
    <w:lvl w:ilvl="0" w:tplc="CCA8D48E">
      <w:start w:val="2"/>
      <w:numFmt w:val="bullet"/>
      <w:lvlText w:val="-"/>
      <w:lvlJc w:val="left"/>
      <w:pPr>
        <w:ind w:left="720" w:hanging="360"/>
      </w:pPr>
      <w:rPr>
        <w:rFonts w:ascii="Calibri" w:eastAsiaTheme="minorHAnsi" w:hAnsi="Calibri" w:cs="Calibri"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2FC00BFB"/>
    <w:multiLevelType w:val="hybridMultilevel"/>
    <w:tmpl w:val="B7CA772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39F11E2"/>
    <w:multiLevelType w:val="hybridMultilevel"/>
    <w:tmpl w:val="95E05822"/>
    <w:lvl w:ilvl="0" w:tplc="CCA8D48E">
      <w:start w:val="2"/>
      <w:numFmt w:val="bullet"/>
      <w:lvlText w:val="-"/>
      <w:lvlJc w:val="left"/>
      <w:pPr>
        <w:ind w:left="720" w:hanging="360"/>
      </w:pPr>
      <w:rPr>
        <w:rFonts w:ascii="Calibri" w:eastAsiaTheme="minorHAnsi" w:hAnsi="Calibri" w:cs="Calibri"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2E05209"/>
    <w:multiLevelType w:val="hybridMultilevel"/>
    <w:tmpl w:val="EC2E5A88"/>
    <w:lvl w:ilvl="0" w:tplc="041B0003">
      <w:start w:val="1"/>
      <w:numFmt w:val="bullet"/>
      <w:lvlText w:val="o"/>
      <w:lvlJc w:val="left"/>
      <w:pPr>
        <w:ind w:left="720" w:hanging="360"/>
      </w:pPr>
      <w:rPr>
        <w:rFonts w:ascii="Courier New" w:hAnsi="Courier New" w:cs="Courier New"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4">
    <w:nsid w:val="47F82CB8"/>
    <w:multiLevelType w:val="hybridMultilevel"/>
    <w:tmpl w:val="7F6AACD0"/>
    <w:lvl w:ilvl="0" w:tplc="CCA8D48E">
      <w:start w:val="2"/>
      <w:numFmt w:val="bullet"/>
      <w:lvlText w:val="-"/>
      <w:lvlJc w:val="left"/>
      <w:pPr>
        <w:ind w:left="720" w:hanging="360"/>
      </w:pPr>
      <w:rPr>
        <w:rFonts w:ascii="Calibri" w:eastAsiaTheme="minorHAnsi" w:hAnsi="Calibri" w:cs="Calibri"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B65158A"/>
    <w:multiLevelType w:val="hybridMultilevel"/>
    <w:tmpl w:val="A16425FA"/>
    <w:lvl w:ilvl="0" w:tplc="F6827C3C">
      <w:numFmt w:val="bullet"/>
      <w:lvlText w:val=""/>
      <w:lvlJc w:val="left"/>
      <w:pPr>
        <w:ind w:left="1065" w:hanging="705"/>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15743D5"/>
    <w:multiLevelType w:val="hybridMultilevel"/>
    <w:tmpl w:val="2CB2FCD8"/>
    <w:lvl w:ilvl="0" w:tplc="CCA8D48E">
      <w:start w:val="2"/>
      <w:numFmt w:val="bullet"/>
      <w:lvlText w:val="-"/>
      <w:lvlJc w:val="left"/>
      <w:pPr>
        <w:ind w:left="2700" w:hanging="360"/>
      </w:pPr>
      <w:rPr>
        <w:rFonts w:ascii="Calibri" w:eastAsiaTheme="minorHAnsi" w:hAnsi="Calibri" w:cs="Calibri" w:hint="default"/>
        <w:b w:val="0"/>
      </w:rPr>
    </w:lvl>
    <w:lvl w:ilvl="1" w:tplc="041B0003" w:tentative="1">
      <w:start w:val="1"/>
      <w:numFmt w:val="bullet"/>
      <w:lvlText w:val="o"/>
      <w:lvlJc w:val="left"/>
      <w:pPr>
        <w:ind w:left="3420" w:hanging="360"/>
      </w:pPr>
      <w:rPr>
        <w:rFonts w:ascii="Courier New" w:hAnsi="Courier New" w:cs="Courier New" w:hint="default"/>
      </w:rPr>
    </w:lvl>
    <w:lvl w:ilvl="2" w:tplc="041B0005" w:tentative="1">
      <w:start w:val="1"/>
      <w:numFmt w:val="bullet"/>
      <w:lvlText w:val=""/>
      <w:lvlJc w:val="left"/>
      <w:pPr>
        <w:ind w:left="4140" w:hanging="360"/>
      </w:pPr>
      <w:rPr>
        <w:rFonts w:ascii="Wingdings" w:hAnsi="Wingdings" w:hint="default"/>
      </w:rPr>
    </w:lvl>
    <w:lvl w:ilvl="3" w:tplc="041B0001" w:tentative="1">
      <w:start w:val="1"/>
      <w:numFmt w:val="bullet"/>
      <w:lvlText w:val=""/>
      <w:lvlJc w:val="left"/>
      <w:pPr>
        <w:ind w:left="4860" w:hanging="360"/>
      </w:pPr>
      <w:rPr>
        <w:rFonts w:ascii="Symbol" w:hAnsi="Symbol" w:hint="default"/>
      </w:rPr>
    </w:lvl>
    <w:lvl w:ilvl="4" w:tplc="041B0003" w:tentative="1">
      <w:start w:val="1"/>
      <w:numFmt w:val="bullet"/>
      <w:lvlText w:val="o"/>
      <w:lvlJc w:val="left"/>
      <w:pPr>
        <w:ind w:left="5580" w:hanging="360"/>
      </w:pPr>
      <w:rPr>
        <w:rFonts w:ascii="Courier New" w:hAnsi="Courier New" w:cs="Courier New" w:hint="default"/>
      </w:rPr>
    </w:lvl>
    <w:lvl w:ilvl="5" w:tplc="041B0005" w:tentative="1">
      <w:start w:val="1"/>
      <w:numFmt w:val="bullet"/>
      <w:lvlText w:val=""/>
      <w:lvlJc w:val="left"/>
      <w:pPr>
        <w:ind w:left="6300" w:hanging="360"/>
      </w:pPr>
      <w:rPr>
        <w:rFonts w:ascii="Wingdings" w:hAnsi="Wingdings" w:hint="default"/>
      </w:rPr>
    </w:lvl>
    <w:lvl w:ilvl="6" w:tplc="041B0001" w:tentative="1">
      <w:start w:val="1"/>
      <w:numFmt w:val="bullet"/>
      <w:lvlText w:val=""/>
      <w:lvlJc w:val="left"/>
      <w:pPr>
        <w:ind w:left="7020" w:hanging="360"/>
      </w:pPr>
      <w:rPr>
        <w:rFonts w:ascii="Symbol" w:hAnsi="Symbol" w:hint="default"/>
      </w:rPr>
    </w:lvl>
    <w:lvl w:ilvl="7" w:tplc="041B0003" w:tentative="1">
      <w:start w:val="1"/>
      <w:numFmt w:val="bullet"/>
      <w:lvlText w:val="o"/>
      <w:lvlJc w:val="left"/>
      <w:pPr>
        <w:ind w:left="7740" w:hanging="360"/>
      </w:pPr>
      <w:rPr>
        <w:rFonts w:ascii="Courier New" w:hAnsi="Courier New" w:cs="Courier New" w:hint="default"/>
      </w:rPr>
    </w:lvl>
    <w:lvl w:ilvl="8" w:tplc="041B0005" w:tentative="1">
      <w:start w:val="1"/>
      <w:numFmt w:val="bullet"/>
      <w:lvlText w:val=""/>
      <w:lvlJc w:val="left"/>
      <w:pPr>
        <w:ind w:left="8460" w:hanging="360"/>
      </w:pPr>
      <w:rPr>
        <w:rFonts w:ascii="Wingdings" w:hAnsi="Wingdings" w:hint="default"/>
      </w:rPr>
    </w:lvl>
  </w:abstractNum>
  <w:abstractNum w:abstractNumId="7">
    <w:nsid w:val="5D491468"/>
    <w:multiLevelType w:val="hybridMultilevel"/>
    <w:tmpl w:val="0C489EE4"/>
    <w:lvl w:ilvl="0" w:tplc="F6827C3C">
      <w:numFmt w:val="bullet"/>
      <w:lvlText w:val=""/>
      <w:lvlJc w:val="left"/>
      <w:pPr>
        <w:ind w:left="1065" w:hanging="705"/>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8F116EB"/>
    <w:multiLevelType w:val="hybridMultilevel"/>
    <w:tmpl w:val="D3BC56B8"/>
    <w:lvl w:ilvl="0" w:tplc="041B000F">
      <w:start w:val="1"/>
      <w:numFmt w:val="decimal"/>
      <w:lvlText w:val="%1."/>
      <w:lvlJc w:val="left"/>
      <w:pPr>
        <w:ind w:left="502" w:hanging="360"/>
      </w:pPr>
      <w:rPr>
        <w:rFonts w:hint="default"/>
      </w:rPr>
    </w:lvl>
    <w:lvl w:ilvl="1" w:tplc="041B0019" w:tentative="1">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7"/>
  </w:num>
  <w:num w:numId="5">
    <w:abstractNumId w:val="0"/>
  </w:num>
  <w:num w:numId="6">
    <w:abstractNumId w:val="3"/>
    <w:lvlOverride w:ilvl="0"/>
    <w:lvlOverride w:ilvl="1"/>
    <w:lvlOverride w:ilvl="2"/>
    <w:lvlOverride w:ilvl="3"/>
    <w:lvlOverride w:ilvl="4"/>
    <w:lvlOverride w:ilvl="5"/>
    <w:lvlOverride w:ilvl="6"/>
    <w:lvlOverride w:ilvl="7"/>
    <w:lvlOverride w:ilvl="8"/>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D0"/>
    <w:rsid w:val="00004ABB"/>
    <w:rsid w:val="000B0435"/>
    <w:rsid w:val="00125D40"/>
    <w:rsid w:val="00192534"/>
    <w:rsid w:val="001D07EB"/>
    <w:rsid w:val="00201996"/>
    <w:rsid w:val="002A0766"/>
    <w:rsid w:val="00307955"/>
    <w:rsid w:val="00384B52"/>
    <w:rsid w:val="00476610"/>
    <w:rsid w:val="00677350"/>
    <w:rsid w:val="006B0BA9"/>
    <w:rsid w:val="006F3EC0"/>
    <w:rsid w:val="00734C59"/>
    <w:rsid w:val="008164FE"/>
    <w:rsid w:val="00834569"/>
    <w:rsid w:val="008A6C6C"/>
    <w:rsid w:val="008D40D0"/>
    <w:rsid w:val="00BA7254"/>
    <w:rsid w:val="00BB3997"/>
    <w:rsid w:val="00DC611A"/>
    <w:rsid w:val="00DD79EB"/>
    <w:rsid w:val="00E44074"/>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79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7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190707">
      <w:bodyDiv w:val="1"/>
      <w:marLeft w:val="0"/>
      <w:marRight w:val="0"/>
      <w:marTop w:val="0"/>
      <w:marBottom w:val="0"/>
      <w:divBdr>
        <w:top w:val="none" w:sz="0" w:space="0" w:color="auto"/>
        <w:left w:val="none" w:sz="0" w:space="0" w:color="auto"/>
        <w:bottom w:val="none" w:sz="0" w:space="0" w:color="auto"/>
        <w:right w:val="none" w:sz="0" w:space="0" w:color="auto"/>
      </w:divBdr>
    </w:div>
    <w:div w:id="173554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1163</Words>
  <Characters>6632</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Kristína Vargová</cp:lastModifiedBy>
  <cp:revision>2</cp:revision>
  <dcterms:created xsi:type="dcterms:W3CDTF">2020-10-01T21:30:00Z</dcterms:created>
  <dcterms:modified xsi:type="dcterms:W3CDTF">2020-10-01T21:30:00Z</dcterms:modified>
</cp:coreProperties>
</file>