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F7" w:rsidRPr="009413FD" w:rsidRDefault="00227AF7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Molekulové základy dedičnosti</w:t>
      </w:r>
      <w:r w:rsidR="007C0DEC" w:rsidRPr="009413FD">
        <w:rPr>
          <w:rFonts w:ascii="Times New Roman" w:hAnsi="Times New Roman" w:cs="Times New Roman"/>
          <w:b/>
          <w:sz w:val="24"/>
          <w:szCs w:val="24"/>
        </w:rPr>
        <w:t xml:space="preserve"> – DNA a transkripcia</w:t>
      </w:r>
    </w:p>
    <w:p w:rsidR="00227AF7" w:rsidRPr="009413FD" w:rsidRDefault="00227AF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8D73D6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  <w:r w:rsidR="00F875B9" w:rsidRPr="009413FD">
        <w:rPr>
          <w:rFonts w:ascii="Times New Roman" w:hAnsi="Times New Roman" w:cs="Times New Roman"/>
          <w:sz w:val="24"/>
          <w:szCs w:val="24"/>
        </w:rPr>
        <w:t xml:space="preserve">Časť jedného vlákna molekuly DNA tvoria </w:t>
      </w:r>
      <w:proofErr w:type="spellStart"/>
      <w:r w:rsidR="00F875B9" w:rsidRPr="009413FD">
        <w:rPr>
          <w:rFonts w:ascii="Times New Roman" w:hAnsi="Times New Roman" w:cs="Times New Roman"/>
          <w:sz w:val="24"/>
          <w:szCs w:val="24"/>
        </w:rPr>
        <w:t>nukleotidy</w:t>
      </w:r>
      <w:proofErr w:type="spellEnd"/>
      <w:r w:rsidR="00F875B9" w:rsidRPr="009413FD">
        <w:rPr>
          <w:rFonts w:ascii="Times New Roman" w:hAnsi="Times New Roman" w:cs="Times New Roman"/>
          <w:sz w:val="24"/>
          <w:szCs w:val="24"/>
        </w:rPr>
        <w:t xml:space="preserve"> s týmto poradím báz: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="00F875B9" w:rsidRPr="009413FD">
        <w:rPr>
          <w:rFonts w:ascii="Times New Roman" w:hAnsi="Times New Roman" w:cs="Times New Roman"/>
          <w:sz w:val="24"/>
          <w:szCs w:val="24"/>
        </w:rPr>
        <w:t>...AGTACCGATACTCGATTACGC...</w:t>
      </w:r>
    </w:p>
    <w:p w:rsidR="00F00503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</w:t>
      </w:r>
      <w:r w:rsidR="00F875B9" w:rsidRPr="009413FD">
        <w:rPr>
          <w:rFonts w:ascii="Times New Roman" w:hAnsi="Times New Roman" w:cs="Times New Roman"/>
          <w:sz w:val="24"/>
          <w:szCs w:val="24"/>
        </w:rPr>
        <w:t>CACCGTACAGAATCGCTTATT...</w:t>
      </w:r>
    </w:p>
    <w:p w:rsidR="00F875B9" w:rsidRPr="009413FD" w:rsidRDefault="008D73D6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="00F875B9" w:rsidRPr="009413FD">
        <w:rPr>
          <w:rFonts w:ascii="Times New Roman" w:hAnsi="Times New Roman" w:cs="Times New Roman"/>
          <w:sz w:val="24"/>
          <w:szCs w:val="24"/>
        </w:rPr>
        <w:t>...GTGTAACGACCGATACTGTAG...</w:t>
      </w:r>
    </w:p>
    <w:p w:rsidR="00F875B9" w:rsidRPr="009413FD" w:rsidRDefault="00F875B9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Aká je štruktúra komplementárnej časti druhého vlákna?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8D73D6" w:rsidRPr="009413FD" w:rsidRDefault="008D73D6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8D73D6" w:rsidRPr="009413FD" w:rsidRDefault="008D73D6" w:rsidP="000F0F9A">
      <w:pPr>
        <w:tabs>
          <w:tab w:val="left" w:pos="142"/>
          <w:tab w:val="left" w:pos="284"/>
          <w:tab w:val="left" w:pos="567"/>
          <w:tab w:val="left" w:pos="6928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  <w:r w:rsidR="00C135AC" w:rsidRPr="009413FD">
        <w:rPr>
          <w:rFonts w:ascii="Times New Roman" w:hAnsi="Times New Roman" w:cs="Times New Roman"/>
          <w:sz w:val="24"/>
          <w:szCs w:val="24"/>
        </w:rPr>
        <w:tab/>
      </w:r>
    </w:p>
    <w:p w:rsidR="008D73D6" w:rsidRPr="009413FD" w:rsidRDefault="008D73D6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26B4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  <w:r w:rsidR="00F875B9" w:rsidRPr="009413FD">
        <w:rPr>
          <w:rFonts w:ascii="Times New Roman" w:hAnsi="Times New Roman" w:cs="Times New Roman"/>
          <w:sz w:val="24"/>
          <w:szCs w:val="24"/>
        </w:rPr>
        <w:t>Prepíšte informáciu z týc</w:t>
      </w:r>
      <w:r w:rsidR="005026B4" w:rsidRPr="009413FD">
        <w:rPr>
          <w:rFonts w:ascii="Times New Roman" w:hAnsi="Times New Roman" w:cs="Times New Roman"/>
          <w:sz w:val="24"/>
          <w:szCs w:val="24"/>
        </w:rPr>
        <w:t xml:space="preserve">hto </w:t>
      </w:r>
      <w:proofErr w:type="spellStart"/>
      <w:r w:rsidR="005026B4" w:rsidRPr="009413FD">
        <w:rPr>
          <w:rFonts w:ascii="Times New Roman" w:hAnsi="Times New Roman" w:cs="Times New Roman"/>
          <w:sz w:val="24"/>
          <w:szCs w:val="24"/>
        </w:rPr>
        <w:t>kodónov</w:t>
      </w:r>
      <w:proofErr w:type="spellEnd"/>
      <w:r w:rsidR="005026B4" w:rsidRPr="009413FD">
        <w:rPr>
          <w:rFonts w:ascii="Times New Roman" w:hAnsi="Times New Roman" w:cs="Times New Roman"/>
          <w:sz w:val="24"/>
          <w:szCs w:val="24"/>
        </w:rPr>
        <w:t xml:space="preserve"> DNA do </w:t>
      </w:r>
      <w:proofErr w:type="spellStart"/>
      <w:r w:rsidR="005026B4" w:rsidRPr="009413FD">
        <w:rPr>
          <w:rFonts w:ascii="Times New Roman" w:hAnsi="Times New Roman" w:cs="Times New Roman"/>
          <w:sz w:val="24"/>
          <w:szCs w:val="24"/>
        </w:rPr>
        <w:t>kodónov</w:t>
      </w:r>
      <w:proofErr w:type="spellEnd"/>
      <w:r w:rsidR="005026B4" w:rsidRPr="009413FD">
        <w:rPr>
          <w:rFonts w:ascii="Times New Roman" w:hAnsi="Times New Roman" w:cs="Times New Roman"/>
          <w:sz w:val="24"/>
          <w:szCs w:val="24"/>
        </w:rPr>
        <w:t xml:space="preserve"> RNA. </w:t>
      </w:r>
    </w:p>
    <w:p w:rsidR="001536A3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D73D6" w:rsidRPr="009413FD" w:rsidRDefault="00A57AEA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</w:t>
      </w:r>
      <w:r w:rsidR="001536A3" w:rsidRPr="009413FD">
        <w:rPr>
          <w:rFonts w:ascii="Times New Roman" w:hAnsi="Times New Roman" w:cs="Times New Roman"/>
          <w:sz w:val="24"/>
          <w:szCs w:val="24"/>
        </w:rPr>
        <w:t>–</w:t>
      </w:r>
      <w:r w:rsidRPr="009413FD">
        <w:rPr>
          <w:rFonts w:ascii="Times New Roman" w:hAnsi="Times New Roman" w:cs="Times New Roman"/>
          <w:sz w:val="24"/>
          <w:szCs w:val="24"/>
        </w:rPr>
        <w:t xml:space="preserve"> RNA</w:t>
      </w:r>
      <w:r w:rsidR="001536A3"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6A3" w:rsidRPr="009413FD" w:rsidRDefault="001536A3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F875B9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CTA</w:t>
      </w:r>
      <w:r w:rsidR="008D73D6" w:rsidRPr="009413FD">
        <w:rPr>
          <w:rFonts w:ascii="Times New Roman" w:hAnsi="Times New Roman" w:cs="Times New Roman"/>
          <w:sz w:val="24"/>
          <w:szCs w:val="24"/>
        </w:rPr>
        <w:t xml:space="preserve"> - _ _ _ </w:t>
      </w:r>
      <w:r w:rsidR="008D73D6"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D73D6" w:rsidRPr="009413FD" w:rsidRDefault="008D73D6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75B9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  <w:r w:rsidR="00F875B9" w:rsidRPr="009413FD">
        <w:rPr>
          <w:rFonts w:ascii="Times New Roman" w:hAnsi="Times New Roman" w:cs="Times New Roman"/>
          <w:sz w:val="24"/>
          <w:szCs w:val="24"/>
        </w:rPr>
        <w:t xml:space="preserve">Napíšte poradie </w:t>
      </w:r>
      <w:proofErr w:type="spellStart"/>
      <w:r w:rsidR="00F875B9"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="00F875B9" w:rsidRPr="009413FD">
        <w:rPr>
          <w:rFonts w:ascii="Times New Roman" w:hAnsi="Times New Roman" w:cs="Times New Roman"/>
          <w:sz w:val="24"/>
          <w:szCs w:val="24"/>
        </w:rPr>
        <w:t xml:space="preserve"> v častiach molekúl </w:t>
      </w:r>
      <w:proofErr w:type="spellStart"/>
      <w:r w:rsidR="00F875B9" w:rsidRPr="009413FD">
        <w:rPr>
          <w:rFonts w:ascii="Times New Roman" w:hAnsi="Times New Roman" w:cs="Times New Roman"/>
          <w:sz w:val="24"/>
          <w:szCs w:val="24"/>
        </w:rPr>
        <w:t>mRNA</w:t>
      </w:r>
      <w:proofErr w:type="spellEnd"/>
      <w:r w:rsidR="00F875B9" w:rsidRPr="009413FD">
        <w:rPr>
          <w:rFonts w:ascii="Times New Roman" w:hAnsi="Times New Roman" w:cs="Times New Roman"/>
          <w:sz w:val="24"/>
          <w:szCs w:val="24"/>
        </w:rPr>
        <w:t>, transkribovaných podľa týchto častí reťazcov DNA:</w:t>
      </w:r>
    </w:p>
    <w:p w:rsidR="006764CC" w:rsidRPr="009413FD" w:rsidRDefault="00C62095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AGCATGCC</w:t>
      </w:r>
      <w:r w:rsidR="00CA726C" w:rsidRPr="009413FD">
        <w:rPr>
          <w:rFonts w:ascii="Times New Roman" w:hAnsi="Times New Roman" w:cs="Times New Roman"/>
          <w:sz w:val="24"/>
          <w:szCs w:val="24"/>
        </w:rPr>
        <w:t>GGATTCGGCCAAG...</w:t>
      </w:r>
    </w:p>
    <w:p w:rsidR="00CA726C" w:rsidRPr="009413FD" w:rsidRDefault="00CA726C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TCGCGTAAGCTGGCTTAGCCG...</w:t>
      </w:r>
    </w:p>
    <w:p w:rsidR="00CA726C" w:rsidRPr="009413FD" w:rsidRDefault="00CA726C" w:rsidP="000F0F9A">
      <w:pPr>
        <w:pStyle w:val="Odsekzoznamu"/>
        <w:numPr>
          <w:ilvl w:val="1"/>
          <w:numId w:val="1"/>
        </w:numPr>
        <w:tabs>
          <w:tab w:val="left" w:pos="567"/>
        </w:tabs>
        <w:spacing w:after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GCCTAGCTGGCGCTTAGTCTT...</w:t>
      </w: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tabs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_ _ _ _ _ _ _ _ _ _ _ _ _ _ _ _ _ _ _ _ _ ...</w:t>
      </w: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</w:r>
    </w:p>
    <w:p w:rsidR="00CA726C" w:rsidRPr="009413FD" w:rsidRDefault="00CA726C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 xml:space="preserve">4. Časti  molekúl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mRNA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majú toto poradie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: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...CCCGCCAGCAUCCACACCGGG...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...AGAAGAUUUAGCUUUGACUUU...</w:t>
      </w:r>
    </w:p>
    <w:p w:rsidR="00CA726C" w:rsidRPr="009413FD" w:rsidRDefault="00CA72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...AGUAGAGCCUCCACCGGGACC...</w:t>
      </w:r>
    </w:p>
    <w:p w:rsidR="00EB03CC" w:rsidRPr="009413FD" w:rsidRDefault="00EB03CC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Aké </w:t>
      </w:r>
      <w:r w:rsidR="001536A3" w:rsidRPr="009413FD">
        <w:rPr>
          <w:rFonts w:ascii="Times New Roman" w:hAnsi="Times New Roman" w:cs="Times New Roman"/>
          <w:sz w:val="24"/>
          <w:szCs w:val="24"/>
        </w:rPr>
        <w:t xml:space="preserve">je poradie </w:t>
      </w:r>
      <w:proofErr w:type="spellStart"/>
      <w:r w:rsidR="001536A3"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="001536A3" w:rsidRPr="009413FD">
        <w:rPr>
          <w:rFonts w:ascii="Times New Roman" w:hAnsi="Times New Roman" w:cs="Times New Roman"/>
          <w:sz w:val="24"/>
          <w:szCs w:val="24"/>
        </w:rPr>
        <w:t xml:space="preserve"> v DNA podľa ktorej boli uvedené časti vlákna transkribované</w:t>
      </w:r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1536A3" w:rsidRPr="009413FD" w:rsidRDefault="001536A3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1536A3" w:rsidRPr="009413FD" w:rsidRDefault="001536A3" w:rsidP="000F0F9A">
      <w:pPr>
        <w:tabs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1536A3" w:rsidRPr="009413FD" w:rsidRDefault="001536A3" w:rsidP="000F0F9A">
      <w:pPr>
        <w:tabs>
          <w:tab w:val="left" w:pos="142"/>
          <w:tab w:val="left" w:pos="284"/>
          <w:tab w:val="left" w:pos="567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..._ _ _ _ _ _ _ _ _ _ _ _ _ _ _ _ _ _ _ _ _ ...</w:t>
      </w:r>
    </w:p>
    <w:p w:rsidR="009C77A0" w:rsidRDefault="009C77A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0D19" w:rsidRPr="009413FD" w:rsidRDefault="003D0D19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Molekulové základy dedičnosti –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translácia</w:t>
      </w:r>
      <w:proofErr w:type="spellEnd"/>
    </w:p>
    <w:p w:rsidR="003D0D19" w:rsidRPr="009413FD" w:rsidRDefault="003D0D19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1536A3" w:rsidRPr="009413FD" w:rsidRDefault="003D0D19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</w:t>
      </w:r>
      <w:r w:rsidR="001536A3" w:rsidRPr="009413FD">
        <w:rPr>
          <w:rFonts w:ascii="Times New Roman" w:hAnsi="Times New Roman" w:cs="Times New Roman"/>
          <w:sz w:val="24"/>
          <w:szCs w:val="24"/>
        </w:rPr>
        <w:t xml:space="preserve">. Časti  molekúl </w:t>
      </w:r>
      <w:proofErr w:type="spellStart"/>
      <w:r w:rsidR="001536A3" w:rsidRPr="009413FD">
        <w:rPr>
          <w:rFonts w:ascii="Times New Roman" w:hAnsi="Times New Roman" w:cs="Times New Roman"/>
          <w:sz w:val="24"/>
          <w:szCs w:val="24"/>
        </w:rPr>
        <w:t>mRNA</w:t>
      </w:r>
      <w:proofErr w:type="spellEnd"/>
      <w:r w:rsidR="001536A3" w:rsidRPr="009413FD">
        <w:rPr>
          <w:rFonts w:ascii="Times New Roman" w:hAnsi="Times New Roman" w:cs="Times New Roman"/>
          <w:sz w:val="24"/>
          <w:szCs w:val="24"/>
        </w:rPr>
        <w:t xml:space="preserve"> majú toto poradie </w:t>
      </w:r>
      <w:proofErr w:type="spellStart"/>
      <w:r w:rsidR="001536A3"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="001536A3" w:rsidRPr="009413FD">
        <w:rPr>
          <w:rFonts w:ascii="Times New Roman" w:hAnsi="Times New Roman" w:cs="Times New Roman"/>
          <w:sz w:val="24"/>
          <w:szCs w:val="24"/>
        </w:rPr>
        <w:t>: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...CCCGCCAGCAUCCACACCGGG...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...AGAAGAUUUAGCUUUGACUUU...</w:t>
      </w:r>
    </w:p>
    <w:p w:rsidR="001536A3" w:rsidRPr="009413FD" w:rsidRDefault="001536A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...AGUAGAGCCUCCACCGGGACC...</w:t>
      </w:r>
    </w:p>
    <w:p w:rsidR="001536A3" w:rsidRPr="009413FD" w:rsidRDefault="001536A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Aké aminokyseliny budú časťou bielkovinových reťazcov?</w:t>
      </w:r>
    </w:p>
    <w:p w:rsidR="001536A3" w:rsidRPr="009413FD" w:rsidRDefault="001536A3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Prepíšte informáciu z týchto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kodónov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DNA do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kodónov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RNA.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Ktoré aminokyseliny určuje genetická informácia týchto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kodónov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>?</w:t>
      </w:r>
    </w:p>
    <w:p w:rsidR="006764CC" w:rsidRPr="009413FD" w:rsidRDefault="006764CC" w:rsidP="000F0F9A">
      <w:pPr>
        <w:pStyle w:val="Odsekzoznamu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DNA - RNA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 - _ _ _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tabs>
          <w:tab w:val="left" w:pos="567"/>
          <w:tab w:val="left" w:pos="3402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CTA - _ _ _ 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</w:p>
    <w:p w:rsidR="006764CC" w:rsidRPr="009413FD" w:rsidRDefault="006764C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A726C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</w:t>
      </w:r>
      <w:r w:rsidR="00CA726C" w:rsidRPr="009413FD">
        <w:rPr>
          <w:rFonts w:ascii="Times New Roman" w:hAnsi="Times New Roman" w:cs="Times New Roman"/>
          <w:sz w:val="24"/>
          <w:szCs w:val="24"/>
        </w:rPr>
        <w:t xml:space="preserve">. Akým poradím </w:t>
      </w:r>
      <w:proofErr w:type="spellStart"/>
      <w:r w:rsidR="00CA726C"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="00CA726C" w:rsidRPr="009413FD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CA726C" w:rsidRPr="009413FD">
        <w:rPr>
          <w:rFonts w:ascii="Times New Roman" w:hAnsi="Times New Roman" w:cs="Times New Roman"/>
          <w:sz w:val="24"/>
          <w:szCs w:val="24"/>
        </w:rPr>
        <w:t>mRNA</w:t>
      </w:r>
      <w:proofErr w:type="spellEnd"/>
      <w:r w:rsidR="00CA726C" w:rsidRPr="009413FD">
        <w:rPr>
          <w:rFonts w:ascii="Times New Roman" w:hAnsi="Times New Roman" w:cs="Times New Roman"/>
          <w:sz w:val="24"/>
          <w:szCs w:val="24"/>
        </w:rPr>
        <w:t xml:space="preserve"> je zakódované poradie aminokyselí</w:t>
      </w:r>
      <w:r w:rsidR="0035488A" w:rsidRPr="009413FD">
        <w:rPr>
          <w:rFonts w:ascii="Times New Roman" w:hAnsi="Times New Roman" w:cs="Times New Roman"/>
          <w:sz w:val="24"/>
          <w:szCs w:val="24"/>
        </w:rPr>
        <w:t xml:space="preserve">n v časti </w:t>
      </w:r>
      <w:proofErr w:type="spellStart"/>
      <w:r w:rsidR="0035488A" w:rsidRPr="009413FD">
        <w:rPr>
          <w:rFonts w:ascii="Times New Roman" w:hAnsi="Times New Roman" w:cs="Times New Roman"/>
          <w:sz w:val="24"/>
          <w:szCs w:val="24"/>
        </w:rPr>
        <w:t>peptidového</w:t>
      </w:r>
      <w:proofErr w:type="spellEnd"/>
      <w:r w:rsidR="0035488A" w:rsidRPr="009413FD">
        <w:rPr>
          <w:rFonts w:ascii="Times New Roman" w:hAnsi="Times New Roman" w:cs="Times New Roman"/>
          <w:sz w:val="24"/>
          <w:szCs w:val="24"/>
        </w:rPr>
        <w:t xml:space="preserve"> reťazca?</w:t>
      </w:r>
    </w:p>
    <w:p w:rsidR="0035488A" w:rsidRPr="009413FD" w:rsidRDefault="0035488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...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fenylalanín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prolín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prolín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serín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- ...</w:t>
      </w:r>
    </w:p>
    <w:p w:rsidR="0035488A" w:rsidRPr="009413FD" w:rsidRDefault="005F6F23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 -</w:t>
      </w:r>
      <w:r w:rsidR="0035488A"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8A"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="0035488A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5488A" w:rsidRPr="009413FD">
        <w:rPr>
          <w:rFonts w:ascii="Times New Roman" w:hAnsi="Times New Roman" w:cs="Times New Roman"/>
          <w:sz w:val="24"/>
          <w:szCs w:val="24"/>
        </w:rPr>
        <w:t>tryptofán</w:t>
      </w:r>
      <w:proofErr w:type="spellEnd"/>
      <w:r w:rsidR="0035488A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5488A" w:rsidRPr="009413FD">
        <w:rPr>
          <w:rFonts w:ascii="Times New Roman" w:hAnsi="Times New Roman" w:cs="Times New Roman"/>
          <w:sz w:val="24"/>
          <w:szCs w:val="24"/>
        </w:rPr>
        <w:t>tyrozín</w:t>
      </w:r>
      <w:proofErr w:type="spellEnd"/>
      <w:r w:rsidR="0035488A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5488A" w:rsidRPr="009413FD">
        <w:rPr>
          <w:rFonts w:ascii="Times New Roman" w:hAnsi="Times New Roman" w:cs="Times New Roman"/>
          <w:sz w:val="24"/>
          <w:szCs w:val="24"/>
        </w:rPr>
        <w:t>valín</w:t>
      </w:r>
      <w:proofErr w:type="spellEnd"/>
      <w:r w:rsidR="0035488A" w:rsidRPr="009413FD">
        <w:rPr>
          <w:rFonts w:ascii="Times New Roman" w:hAnsi="Times New Roman" w:cs="Times New Roman"/>
          <w:sz w:val="24"/>
          <w:szCs w:val="24"/>
        </w:rPr>
        <w:t xml:space="preserve"> - ...</w:t>
      </w:r>
    </w:p>
    <w:p w:rsidR="0035488A" w:rsidRPr="009413FD" w:rsidRDefault="0035488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</w:t>
      </w:r>
      <w:r w:rsidR="005F6F23" w:rsidRPr="009413F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glycín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kys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asparágová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glutamín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metionín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- ...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7A0" w:rsidRDefault="009C77A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488A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195BB3" w:rsidRPr="009413FD">
        <w:rPr>
          <w:rFonts w:ascii="Times New Roman" w:hAnsi="Times New Roman" w:cs="Times New Roman"/>
          <w:sz w:val="24"/>
          <w:szCs w:val="24"/>
        </w:rPr>
        <w:t>. Časť jedného reťazca molekuly inzulínu tvoria aminokyseliny uvedené v tabuľke (a to v rovnakom poradí ako v tabuľke). Doplňte túto tabuľku v ďalších stĺpcoch:</w:t>
      </w:r>
    </w:p>
    <w:tbl>
      <w:tblPr>
        <w:tblStyle w:val="Mriekatabuky"/>
        <w:tblW w:w="0" w:type="auto"/>
        <w:tblLook w:val="04A0"/>
      </w:tblPr>
      <w:tblGrid>
        <w:gridCol w:w="1750"/>
        <w:gridCol w:w="1498"/>
        <w:gridCol w:w="1768"/>
        <w:gridCol w:w="2485"/>
        <w:gridCol w:w="1787"/>
      </w:tblGrid>
      <w:tr w:rsidR="00195BB3" w:rsidRPr="009413FD" w:rsidTr="00B82D6C">
        <w:tc>
          <w:tcPr>
            <w:tcW w:w="1558" w:type="dxa"/>
          </w:tcPr>
          <w:p w:rsidR="00195BB3" w:rsidRPr="009413FD" w:rsidRDefault="00E713D0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Aminokyseliny</w:t>
            </w:r>
          </w:p>
        </w:tc>
        <w:tc>
          <w:tcPr>
            <w:tcW w:w="1557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kodóny</w:t>
            </w:r>
            <w:proofErr w:type="spellEnd"/>
            <w:r w:rsidR="005F6F23"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mRNA</w:t>
            </w:r>
            <w:proofErr w:type="spellEnd"/>
          </w:p>
        </w:tc>
        <w:tc>
          <w:tcPr>
            <w:tcW w:w="1813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antikodóny</w:t>
            </w:r>
            <w:proofErr w:type="spellEnd"/>
            <w:r w:rsidR="005F6F23"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tRNA</w:t>
            </w:r>
            <w:proofErr w:type="spellEnd"/>
          </w:p>
        </w:tc>
        <w:tc>
          <w:tcPr>
            <w:tcW w:w="2519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transkribovanom DNA</w:t>
            </w:r>
          </w:p>
        </w:tc>
        <w:tc>
          <w:tcPr>
            <w:tcW w:w="1841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2.reťazci DNA</w:t>
            </w: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leucín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tyrozín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valín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cysteín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glycín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kys</w:t>
            </w:r>
            <w:proofErr w:type="spellEnd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glutámová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BB3" w:rsidRPr="009413FD" w:rsidTr="00B82D6C">
        <w:tc>
          <w:tcPr>
            <w:tcW w:w="1558" w:type="dxa"/>
          </w:tcPr>
          <w:p w:rsidR="00195BB3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arginín</w:t>
            </w:r>
            <w:proofErr w:type="spellEnd"/>
          </w:p>
        </w:tc>
        <w:tc>
          <w:tcPr>
            <w:tcW w:w="1557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195BB3" w:rsidRPr="009413FD" w:rsidRDefault="00195BB3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D6C" w:rsidRPr="009413FD" w:rsidTr="00B82D6C">
        <w:tc>
          <w:tcPr>
            <w:tcW w:w="1558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fenylalanín</w:t>
            </w:r>
            <w:proofErr w:type="spellEnd"/>
          </w:p>
        </w:tc>
        <w:tc>
          <w:tcPr>
            <w:tcW w:w="1557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B82D6C" w:rsidRPr="009413FD" w:rsidRDefault="00B82D6C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195BB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B82D6C" w:rsidRPr="009413FD">
        <w:rPr>
          <w:rFonts w:ascii="Times New Roman" w:hAnsi="Times New Roman" w:cs="Times New Roman"/>
          <w:sz w:val="24"/>
          <w:szCs w:val="24"/>
        </w:rPr>
        <w:t xml:space="preserve">. Určte poradie aminokyselín v časti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peptidového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reťazca, keď viete, že v DNA je zakódované týmto poradím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>: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CGGCGCTCAAATCGA...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TGATGCGTTTATGCGCGG...</w:t>
      </w:r>
    </w:p>
    <w:p w:rsidR="00B82D6C" w:rsidRPr="009413FD" w:rsidRDefault="00B82D6C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CCTAGTGTGGTGGTGTGTGAACCAGTC...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6</w:t>
      </w:r>
      <w:r w:rsidR="00B82D6C" w:rsidRPr="009413FD">
        <w:rPr>
          <w:rFonts w:ascii="Times New Roman" w:hAnsi="Times New Roman" w:cs="Times New Roman"/>
          <w:sz w:val="24"/>
          <w:szCs w:val="24"/>
        </w:rPr>
        <w:t xml:space="preserve">. Poradie aminokyselín tvoriacich začiatok molekuly enzýmu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ribonukleázy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je nasledovné: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lyzín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glutamín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2D6C" w:rsidRPr="009413FD">
        <w:rPr>
          <w:rFonts w:ascii="Times New Roman" w:hAnsi="Times New Roman" w:cs="Times New Roman"/>
          <w:sz w:val="24"/>
          <w:szCs w:val="24"/>
        </w:rPr>
        <w:t>lyzín</w:t>
      </w:r>
      <w:proofErr w:type="spellEnd"/>
      <w:r w:rsidR="00B82D6C" w:rsidRPr="009413FD">
        <w:rPr>
          <w:rFonts w:ascii="Times New Roman" w:hAnsi="Times New Roman" w:cs="Times New Roman"/>
          <w:sz w:val="24"/>
          <w:szCs w:val="24"/>
        </w:rPr>
        <w:t xml:space="preserve"> -... . </w:t>
      </w:r>
    </w:p>
    <w:p w:rsidR="00B82D6C" w:rsidRPr="009413FD" w:rsidRDefault="00B82D6C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Aké je možné poradie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nukleotidov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v zodpovedajúcej časti </w:t>
      </w:r>
      <w:proofErr w:type="spellStart"/>
      <w:r w:rsidR="0051127E" w:rsidRPr="009413FD">
        <w:rPr>
          <w:rFonts w:ascii="Times New Roman" w:hAnsi="Times New Roman" w:cs="Times New Roman"/>
          <w:b/>
          <w:sz w:val="24"/>
          <w:szCs w:val="24"/>
        </w:rPr>
        <w:t>mRNA</w:t>
      </w:r>
      <w:proofErr w:type="spellEnd"/>
      <w:r w:rsidR="0051127E"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pre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ribonukleázu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>?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7</w:t>
      </w:r>
      <w:r w:rsidR="00B82D6C" w:rsidRPr="009413FD">
        <w:rPr>
          <w:rFonts w:ascii="Times New Roman" w:hAnsi="Times New Roman" w:cs="Times New Roman"/>
          <w:sz w:val="24"/>
          <w:szCs w:val="24"/>
        </w:rPr>
        <w:t xml:space="preserve">. </w:t>
      </w:r>
      <w:r w:rsidR="0002318E" w:rsidRPr="009413FD">
        <w:rPr>
          <w:rFonts w:ascii="Times New Roman" w:hAnsi="Times New Roman" w:cs="Times New Roman"/>
          <w:sz w:val="24"/>
          <w:szCs w:val="24"/>
        </w:rPr>
        <w:t xml:space="preserve">Dlhší reťazec molekuly inzulínu sa začína aminokyselinami: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F23" w:rsidRPr="009413FD" w:rsidRDefault="0002318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sz w:val="24"/>
          <w:szCs w:val="24"/>
        </w:rPr>
        <w:t>fenylalanín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valín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asparagín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kyseliny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glutámová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histidín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leucín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- ... .</w:t>
      </w:r>
    </w:p>
    <w:p w:rsidR="00B82D6C" w:rsidRPr="009413FD" w:rsidRDefault="0002318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Napíšte možné poradie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nukleotidov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v zodpovedajúcej časti </w:t>
      </w:r>
      <w:proofErr w:type="spellStart"/>
      <w:r w:rsidR="00827E5C" w:rsidRPr="009413FD">
        <w:rPr>
          <w:rFonts w:ascii="Times New Roman" w:hAnsi="Times New Roman" w:cs="Times New Roman"/>
          <w:b/>
          <w:sz w:val="24"/>
          <w:szCs w:val="24"/>
        </w:rPr>
        <w:t>mRNA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pre tento reťazec. </w:t>
      </w:r>
    </w:p>
    <w:p w:rsidR="005F6F23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318E" w:rsidRPr="009413FD" w:rsidRDefault="005F6F23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8</w:t>
      </w:r>
      <w:r w:rsidR="0002318E" w:rsidRPr="009413FD">
        <w:rPr>
          <w:rFonts w:ascii="Times New Roman" w:hAnsi="Times New Roman" w:cs="Times New Roman"/>
          <w:sz w:val="24"/>
          <w:szCs w:val="24"/>
        </w:rPr>
        <w:t xml:space="preserve">. Niektoré aminokyseliny sú v DNA kódované niekoľkými alternatívnymi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kodónmi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. Pokúste sa určiť všetky možnosti, ako môže byť v DNA zakódované poradie aminokyselín v časti bielkoviny: ... –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prolín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lyzín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histidín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valín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318E" w:rsidRPr="009413FD">
        <w:rPr>
          <w:rFonts w:ascii="Times New Roman" w:hAnsi="Times New Roman" w:cs="Times New Roman"/>
          <w:sz w:val="24"/>
          <w:szCs w:val="24"/>
        </w:rPr>
        <w:t>tyrozín</w:t>
      </w:r>
      <w:proofErr w:type="spellEnd"/>
      <w:r w:rsidR="0002318E" w:rsidRPr="009413FD">
        <w:rPr>
          <w:rFonts w:ascii="Times New Roman" w:hAnsi="Times New Roman" w:cs="Times New Roman"/>
          <w:sz w:val="24"/>
          <w:szCs w:val="24"/>
        </w:rPr>
        <w:t xml:space="preserve"> - ...</w:t>
      </w:r>
      <w:r w:rsidRPr="009413F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301D6" w:rsidRPr="009413FD" w:rsidRDefault="009301D6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Monohybridizmus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AF5384" w:rsidRPr="009413FD" w:rsidRDefault="00AF538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pre čiernu farbu srsti rohatého hovädzieho dobytka je dominantná oproti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alele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pre hnedú farbu. 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a. </w:t>
      </w:r>
      <w:r w:rsidR="00AF5384" w:rsidRPr="009413FD">
        <w:t>Aké potomstvo získame v F</w:t>
      </w:r>
      <w:r w:rsidR="00AF5384" w:rsidRPr="009413FD">
        <w:rPr>
          <w:vertAlign w:val="subscript"/>
        </w:rPr>
        <w:t>1</w:t>
      </w:r>
      <w:r w:rsidR="00AF5384" w:rsidRPr="009413FD">
        <w:t xml:space="preserve"> generácii, keď skrížime homozygotne čierneho 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AF5384" w:rsidRPr="009413FD">
        <w:t>býka s hnedými kravami?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b. </w:t>
      </w:r>
      <w:r w:rsidR="00AF5384" w:rsidRPr="009413FD">
        <w:t>Aké bude potomstvo v F</w:t>
      </w:r>
      <w:r w:rsidR="00AF5384" w:rsidRPr="009413FD">
        <w:rPr>
          <w:vertAlign w:val="subscript"/>
        </w:rPr>
        <w:t>2</w:t>
      </w:r>
      <w:r w:rsidR="00AF5384" w:rsidRPr="009413FD">
        <w:t xml:space="preserve"> generácii?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c. </w:t>
      </w:r>
      <w:r w:rsidR="00AF5384" w:rsidRPr="009413FD">
        <w:t>Aké bude potomstvo zo spätného kríženie hybridného býka z generácie F</w:t>
      </w:r>
      <w:r w:rsidR="00AF5384" w:rsidRPr="009413FD">
        <w:rPr>
          <w:vertAlign w:val="subscript"/>
        </w:rPr>
        <w:t>1</w:t>
      </w:r>
      <w:r w:rsidR="00AF5384" w:rsidRPr="009413FD">
        <w:t xml:space="preserve"> </w:t>
      </w:r>
    </w:p>
    <w:p w:rsidR="00AF5384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AF5384" w:rsidRPr="009413FD">
        <w:t>s hnedou kravou?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</w:pPr>
    </w:p>
    <w:p w:rsidR="004724B9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Pri slimákoch je jednoducho dominantná jednofarebná ulita </w:t>
      </w:r>
      <w:r w:rsidRPr="009413FD">
        <w:rPr>
          <w:i/>
        </w:rPr>
        <w:t>(MM)</w:t>
      </w:r>
      <w:r w:rsidRPr="009413FD">
        <w:t xml:space="preserve"> oproti pásikavej </w:t>
      </w:r>
      <w:r w:rsidRPr="009413FD">
        <w:rPr>
          <w:i/>
        </w:rPr>
        <w:t>(mm).</w:t>
      </w:r>
    </w:p>
    <w:p w:rsidR="004724B9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a. </w:t>
      </w:r>
      <w:r w:rsidR="004724B9" w:rsidRPr="009413FD">
        <w:t>Aké sú genotypy obidvoch rodičov, ak v potomstve po krížení nastáva štiepenie 1:1?</w:t>
      </w:r>
    </w:p>
    <w:p w:rsidR="00466F55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E838CA" w:rsidRPr="009413FD">
        <w:t xml:space="preserve">b. </w:t>
      </w:r>
      <w:r w:rsidR="004724B9" w:rsidRPr="009413FD">
        <w:t xml:space="preserve">Aký genotyp a aký fenotyp by museli mať jedince, aby v potomstve bola </w:t>
      </w:r>
      <w:proofErr w:type="spellStart"/>
      <w:r w:rsidR="004724B9" w:rsidRPr="009413FD">
        <w:t>fenotypová</w:t>
      </w:r>
      <w:proofErr w:type="spellEnd"/>
      <w:r w:rsidR="004724B9" w:rsidRPr="009413FD">
        <w:t xml:space="preserve"> </w:t>
      </w:r>
    </w:p>
    <w:p w:rsidR="004724B9" w:rsidRPr="009413FD" w:rsidRDefault="00466F55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="004724B9" w:rsidRPr="009413FD">
        <w:t>rovnorodosť?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E838CA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U človeka dominuje kučeravosť vlasov </w:t>
      </w:r>
      <w:r w:rsidRPr="009413FD">
        <w:rPr>
          <w:i/>
        </w:rPr>
        <w:t>(AA)</w:t>
      </w:r>
      <w:r w:rsidRPr="009413FD">
        <w:t xml:space="preserve"> nad hladkými vlasmi </w:t>
      </w:r>
      <w:r w:rsidRPr="009413FD">
        <w:rPr>
          <w:i/>
        </w:rPr>
        <w:t>(</w:t>
      </w:r>
      <w:proofErr w:type="spellStart"/>
      <w:r w:rsidRPr="009413FD">
        <w:rPr>
          <w:i/>
        </w:rPr>
        <w:t>aa</w:t>
      </w:r>
      <w:proofErr w:type="spellEnd"/>
      <w:r w:rsidRPr="009413FD">
        <w:rPr>
          <w:i/>
        </w:rPr>
        <w:t>).</w:t>
      </w:r>
      <w:r w:rsidRPr="009413FD">
        <w:t xml:space="preserve"> </w:t>
      </w:r>
    </w:p>
    <w:p w:rsidR="004724B9" w:rsidRPr="009413FD" w:rsidRDefault="004724B9" w:rsidP="000F0F9A">
      <w:pPr>
        <w:pStyle w:val="Normlnywebov"/>
        <w:spacing w:before="0" w:beforeAutospacing="0" w:after="0" w:afterAutospacing="0" w:line="360" w:lineRule="auto"/>
      </w:pPr>
      <w:r w:rsidRPr="009413FD">
        <w:t>Aký je genotyp rodičov, ak: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a. zo štyroch detí mali dve hladké vlasy a dve kučeravé?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b. zo štyroch detí malo jedno hladké a tri kučeravé?</w:t>
      </w:r>
    </w:p>
    <w:p w:rsidR="004724B9" w:rsidRPr="009413FD" w:rsidRDefault="004724B9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c. všetky deti mali kučeravé vlasy?</w:t>
      </w:r>
    </w:p>
    <w:p w:rsidR="00A46860" w:rsidRPr="009413FD" w:rsidRDefault="00A46860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9301D6" w:rsidRPr="009413FD" w:rsidRDefault="009301D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4. </w:t>
      </w:r>
      <w:proofErr w:type="spellStart"/>
      <w:r w:rsidRPr="009413FD">
        <w:t>Pravorukosť</w:t>
      </w:r>
      <w:proofErr w:type="spellEnd"/>
      <w:r w:rsidRPr="009413FD">
        <w:t xml:space="preserve"> (</w:t>
      </w:r>
      <w:proofErr w:type="spellStart"/>
      <w:r w:rsidRPr="009413FD">
        <w:t>praváctvo</w:t>
      </w:r>
      <w:proofErr w:type="spellEnd"/>
      <w:r w:rsidRPr="009413FD">
        <w:t xml:space="preserve"> ) je dedičná </w:t>
      </w:r>
      <w:proofErr w:type="spellStart"/>
      <w:r w:rsidRPr="009413FD">
        <w:t>autoz</w:t>
      </w:r>
      <w:r w:rsidR="00BF05E1" w:rsidRPr="009413FD">
        <w:t>ó</w:t>
      </w:r>
      <w:r w:rsidRPr="009413FD">
        <w:t>movo</w:t>
      </w:r>
      <w:proofErr w:type="spellEnd"/>
      <w:r w:rsidRPr="009413FD">
        <w:t xml:space="preserve"> dominantne, </w:t>
      </w:r>
      <w:proofErr w:type="spellStart"/>
      <w:r w:rsidRPr="009413FD">
        <w:t>ľavorukosť</w:t>
      </w:r>
      <w:proofErr w:type="spellEnd"/>
      <w:r w:rsidRPr="009413FD">
        <w:t xml:space="preserve"> (</w:t>
      </w:r>
      <w:proofErr w:type="spellStart"/>
      <w:r w:rsidRPr="009413FD">
        <w:t>ľaváctvo</w:t>
      </w:r>
      <w:proofErr w:type="spellEnd"/>
      <w:r w:rsidR="00CD2580" w:rsidRPr="009413FD">
        <w:t>)</w:t>
      </w:r>
      <w:r w:rsidRPr="009413FD">
        <w:t xml:space="preserve"> zas recesívne</w:t>
      </w:r>
      <w:r w:rsidR="00CD2580" w:rsidRPr="009413FD">
        <w:t xml:space="preserve">. </w:t>
      </w:r>
    </w:p>
    <w:p w:rsidR="00CD2580" w:rsidRPr="009413FD" w:rsidRDefault="00CD2580" w:rsidP="000F0F9A">
      <w:pPr>
        <w:pStyle w:val="Normlnywebov"/>
        <w:spacing w:before="0" w:beforeAutospacing="0" w:after="0" w:afterAutospacing="0" w:line="360" w:lineRule="auto"/>
      </w:pPr>
      <w:r w:rsidRPr="009413FD">
        <w:tab/>
        <w:t xml:space="preserve">Aké bude potomstvo v tomto znaku, ak matka je ľaváčka a otec pravák, pričom v jeho rode sa niekoľko generácií dozadu nevyskytol žiaden ľavák? 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Dihybridizmus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B21330" w:rsidRPr="009413FD" w:rsidRDefault="00A326C9" w:rsidP="00A326C9">
      <w:pPr>
        <w:pStyle w:val="Normlnywebov"/>
        <w:spacing w:before="0" w:beforeAutospacing="0" w:after="0" w:afterAutospacing="0" w:line="360" w:lineRule="auto"/>
      </w:pPr>
      <w:r>
        <w:t xml:space="preserve">1. </w:t>
      </w:r>
      <w:r w:rsidR="00B21330" w:rsidRPr="009413FD">
        <w:t xml:space="preserve">U rajčiaka je guľatý tvar plodu </w:t>
      </w:r>
      <w:r w:rsidR="00B21330" w:rsidRPr="009413FD">
        <w:rPr>
          <w:i/>
        </w:rPr>
        <w:t>(O)</w:t>
      </w:r>
      <w:r w:rsidR="00B21330" w:rsidRPr="009413FD">
        <w:t xml:space="preserve"> dominantný oproti vajcovitému </w:t>
      </w:r>
      <w:r w:rsidR="00B21330" w:rsidRPr="009413FD">
        <w:rPr>
          <w:i/>
        </w:rPr>
        <w:t>(o)</w:t>
      </w:r>
      <w:r w:rsidR="00B21330" w:rsidRPr="009413FD">
        <w:t xml:space="preserve"> a červená farba </w:t>
      </w:r>
      <w:r w:rsidR="00B21330" w:rsidRPr="009413FD">
        <w:rPr>
          <w:i/>
        </w:rPr>
        <w:t>(R)</w:t>
      </w:r>
      <w:r w:rsidR="00B21330" w:rsidRPr="009413FD">
        <w:t xml:space="preserve"> dominantná oproti žltej </w:t>
      </w:r>
      <w:r w:rsidR="00B21330" w:rsidRPr="009413FD">
        <w:rPr>
          <w:i/>
        </w:rPr>
        <w:t>(r).</w:t>
      </w:r>
      <w:r w:rsidR="00B21330" w:rsidRPr="009413FD">
        <w:t xml:space="preserve"> Vyjadrite genotypy a fenotypy potomstva pri krížení:</w:t>
      </w:r>
    </w:p>
    <w:p w:rsidR="00B21330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r w:rsidR="00B21330" w:rsidRPr="009413FD">
        <w:t>červené guľaté x žlté vajcovité</w:t>
      </w:r>
    </w:p>
    <w:p w:rsidR="00B21330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B21330" w:rsidRPr="009413FD">
        <w:t>červené vajcovité x žlté vajcovité.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A326C9" w:rsidRDefault="007B1554" w:rsidP="00A326C9">
      <w:pPr>
        <w:pStyle w:val="Normlnywebov"/>
        <w:spacing w:before="0" w:beforeAutospacing="0" w:after="0" w:afterAutospacing="0" w:line="360" w:lineRule="auto"/>
      </w:pPr>
      <w:r w:rsidRPr="009413FD">
        <w:t xml:space="preserve">2. Pri priadke morušovej sa vyskytujú dve rasy. Jedna z nich má charakteristicky pásikavé </w:t>
      </w:r>
    </w:p>
    <w:p w:rsidR="007B1554" w:rsidRPr="009413FD" w:rsidRDefault="007B1554" w:rsidP="00A326C9">
      <w:pPr>
        <w:pStyle w:val="Normlnywebov"/>
        <w:spacing w:before="0" w:beforeAutospacing="0" w:after="0" w:afterAutospacing="0" w:line="360" w:lineRule="auto"/>
      </w:pPr>
      <w:r w:rsidRPr="009413FD">
        <w:t xml:space="preserve">(bielo-žlté) húsenice </w:t>
      </w:r>
      <w:r w:rsidRPr="009413FD">
        <w:rPr>
          <w:i/>
        </w:rPr>
        <w:t>(SS)</w:t>
      </w:r>
      <w:r w:rsidRPr="009413FD">
        <w:t xml:space="preserve"> a bielu farbu zámotku </w:t>
      </w:r>
      <w:r w:rsidRPr="009413FD">
        <w:rPr>
          <w:i/>
        </w:rPr>
        <w:t>(</w:t>
      </w:r>
      <w:proofErr w:type="spellStart"/>
      <w:r w:rsidRPr="009413FD">
        <w:rPr>
          <w:i/>
        </w:rPr>
        <w:t>ff</w:t>
      </w:r>
      <w:proofErr w:type="spellEnd"/>
      <w:r w:rsidRPr="009413FD">
        <w:rPr>
          <w:i/>
        </w:rPr>
        <w:t>).</w:t>
      </w:r>
      <w:r w:rsidRPr="009413FD">
        <w:t xml:space="preserve"> Druhá rasa má jednofarebné húsenice </w:t>
      </w:r>
      <w:r w:rsidRPr="009413FD">
        <w:rPr>
          <w:i/>
        </w:rPr>
        <w:t>(</w:t>
      </w:r>
      <w:proofErr w:type="spellStart"/>
      <w:r w:rsidRPr="009413FD">
        <w:rPr>
          <w:i/>
        </w:rPr>
        <w:t>ss</w:t>
      </w:r>
      <w:proofErr w:type="spellEnd"/>
      <w:r w:rsidRPr="009413FD">
        <w:rPr>
          <w:i/>
        </w:rPr>
        <w:t>)</w:t>
      </w:r>
      <w:r w:rsidRPr="009413FD">
        <w:t xml:space="preserve"> a zámotok žltej farby. 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r w:rsidR="007B1554" w:rsidRPr="009413FD">
        <w:t xml:space="preserve">Ako budú </w:t>
      </w:r>
      <w:proofErr w:type="spellStart"/>
      <w:r w:rsidR="007B1554" w:rsidRPr="009413FD">
        <w:t>fenotypovo</w:t>
      </w:r>
      <w:proofErr w:type="spellEnd"/>
      <w:r w:rsidR="007B1554" w:rsidRPr="009413FD">
        <w:t xml:space="preserve"> vyzerať ich krížence?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7B1554" w:rsidRPr="009413FD">
        <w:t xml:space="preserve">Aké bude zloženie potomstva v ďalšej generácii získanej krížením hybridov medzi sebou, keď vieme, že </w:t>
      </w:r>
      <w:proofErr w:type="spellStart"/>
      <w:r w:rsidR="007B1554" w:rsidRPr="009413FD">
        <w:t>pásikavosť</w:t>
      </w:r>
      <w:proofErr w:type="spellEnd"/>
      <w:r w:rsidR="007B1554" w:rsidRPr="009413FD">
        <w:t xml:space="preserve"> je dominantná nad jednofarebnosťou a žltá farba zámotku nad bielou farbou?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Pri morčatách je hrubá srsť </w:t>
      </w:r>
      <w:r w:rsidRPr="009413FD">
        <w:rPr>
          <w:i/>
        </w:rPr>
        <w:t xml:space="preserve">(R) </w:t>
      </w:r>
      <w:r w:rsidRPr="009413FD">
        <w:t xml:space="preserve">dominantná nad hladkou srsťou </w:t>
      </w:r>
      <w:r w:rsidRPr="009413FD">
        <w:rPr>
          <w:i/>
        </w:rPr>
        <w:t xml:space="preserve">(r) </w:t>
      </w:r>
      <w:r w:rsidRPr="009413FD">
        <w:t xml:space="preserve">a červená farba  srsti </w:t>
      </w:r>
      <w:r w:rsidRPr="009413FD">
        <w:rPr>
          <w:i/>
        </w:rPr>
        <w:t xml:space="preserve">(B) </w:t>
      </w:r>
      <w:r w:rsidRPr="009413FD">
        <w:t xml:space="preserve">dominantná nad bielou </w:t>
      </w:r>
      <w:r w:rsidRPr="009413FD">
        <w:rPr>
          <w:i/>
        </w:rPr>
        <w:t xml:space="preserve">(b). </w:t>
      </w:r>
    </w:p>
    <w:p w:rsidR="00E838CA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>a. Ako budú vyzerať potomkovia rodičov s </w:t>
      </w:r>
      <w:proofErr w:type="spellStart"/>
      <w:r w:rsidRPr="009413FD">
        <w:t>gametickou</w:t>
      </w:r>
      <w:proofErr w:type="spellEnd"/>
      <w:r w:rsidRPr="009413FD">
        <w:t xml:space="preserve"> konštitúciou </w:t>
      </w:r>
      <w:r w:rsidRPr="009413FD">
        <w:rPr>
          <w:i/>
        </w:rPr>
        <w:t>RRBB</w:t>
      </w:r>
      <w:r w:rsidRPr="009413FD">
        <w:t xml:space="preserve"> x </w:t>
      </w:r>
      <w:proofErr w:type="spellStart"/>
      <w:r w:rsidRPr="009413FD">
        <w:rPr>
          <w:i/>
        </w:rPr>
        <w:t>rrbb</w:t>
      </w:r>
      <w:proofErr w:type="spellEnd"/>
      <w:r w:rsidRPr="009413FD">
        <w:t>?</w:t>
      </w:r>
    </w:p>
    <w:p w:rsidR="00E838CA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 xml:space="preserve">b. Aké bude zloženie potomstva po krížení </w:t>
      </w:r>
      <w:proofErr w:type="spellStart"/>
      <w:r w:rsidRPr="009413FD">
        <w:rPr>
          <w:i/>
        </w:rPr>
        <w:t>RrBb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rrbb</w:t>
      </w:r>
      <w:proofErr w:type="spellEnd"/>
      <w:r w:rsidRPr="009413FD">
        <w:t>?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Monohybridizmus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neúplnou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B21330" w:rsidRPr="009413FD" w:rsidRDefault="00B21330" w:rsidP="000F0F9A">
      <w:pPr>
        <w:pStyle w:val="Normlnywebov"/>
        <w:spacing w:before="0" w:beforeAutospacing="0" w:after="0" w:afterAutospacing="0" w:line="360" w:lineRule="auto"/>
      </w:pPr>
      <w:r w:rsidRPr="009413FD">
        <w:t>1. Papuľka má známe formy dávajúce čisté línie so širokými listami a iné s úzkymi listami. Keď skrížime homozygotné formy obidvoch rastlín, získame potomstvo s listami strednej šírky.</w:t>
      </w:r>
    </w:p>
    <w:p w:rsidR="00B21330" w:rsidRPr="009413FD" w:rsidRDefault="00BF4763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>
        <w:t xml:space="preserve">a. </w:t>
      </w:r>
      <w:r w:rsidR="00B21330" w:rsidRPr="009413FD">
        <w:t>Aké bude potomstvo v F</w:t>
      </w:r>
      <w:r w:rsidR="00B21330" w:rsidRPr="009413FD">
        <w:rPr>
          <w:vertAlign w:val="subscript"/>
        </w:rPr>
        <w:t>2</w:t>
      </w:r>
      <w:r w:rsidR="00B21330" w:rsidRPr="009413FD">
        <w:t xml:space="preserve"> generácii?</w:t>
      </w:r>
    </w:p>
    <w:p w:rsidR="00B21330" w:rsidRPr="009413FD" w:rsidRDefault="00BF4763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>
        <w:t xml:space="preserve">b. </w:t>
      </w:r>
      <w:r w:rsidR="00B21330" w:rsidRPr="009413FD">
        <w:t>Aký bude výsledok kríženia homozygotne úzkolistej rastliny s hybridnou?</w:t>
      </w:r>
    </w:p>
    <w:p w:rsidR="00E838CA" w:rsidRPr="009413FD" w:rsidRDefault="00E838CA" w:rsidP="000F0F9A">
      <w:pPr>
        <w:pStyle w:val="Normlnywebov"/>
        <w:spacing w:before="0" w:beforeAutospacing="0" w:after="0" w:afterAutospacing="0" w:line="360" w:lineRule="auto"/>
        <w:ind w:left="1140"/>
      </w:pPr>
    </w:p>
    <w:p w:rsidR="007B1554" w:rsidRPr="009413FD" w:rsidRDefault="007B155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Pri jahodách je červená farba plodov </w:t>
      </w:r>
      <w:r w:rsidRPr="009413FD">
        <w:rPr>
          <w:i/>
        </w:rPr>
        <w:t>(RR)</w:t>
      </w:r>
      <w:r w:rsidRPr="009413FD">
        <w:t xml:space="preserve"> neúplne dominantná nad bielou </w:t>
      </w:r>
      <w:r w:rsidRPr="009413FD">
        <w:rPr>
          <w:i/>
        </w:rPr>
        <w:t>(</w:t>
      </w:r>
      <w:proofErr w:type="spellStart"/>
      <w:r w:rsidRPr="009413FD">
        <w:rPr>
          <w:i/>
        </w:rPr>
        <w:t>rr</w:t>
      </w:r>
      <w:proofErr w:type="spellEnd"/>
      <w:r w:rsidRPr="009413FD">
        <w:rPr>
          <w:i/>
        </w:rPr>
        <w:t>).</w:t>
      </w:r>
      <w:r w:rsidRPr="009413FD">
        <w:t xml:space="preserve"> Výsledkom kríženia </w:t>
      </w:r>
      <w:proofErr w:type="spellStart"/>
      <w:r w:rsidRPr="009413FD">
        <w:t>červenoplodej</w:t>
      </w:r>
      <w:proofErr w:type="spellEnd"/>
      <w:r w:rsidRPr="009413FD">
        <w:t xml:space="preserve"> a </w:t>
      </w:r>
      <w:proofErr w:type="spellStart"/>
      <w:r w:rsidRPr="009413FD">
        <w:t>bieloplodej</w:t>
      </w:r>
      <w:proofErr w:type="spellEnd"/>
      <w:r w:rsidRPr="009413FD">
        <w:t xml:space="preserve"> rastliny je potomstvo s ružovými plodmi. Určte aké plody bude mať potomstvo z krížení:</w:t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r w:rsidRPr="009413FD">
        <w:rPr>
          <w:i/>
        </w:rPr>
        <w:t>RR</w:t>
      </w:r>
      <w:r w:rsidRPr="009413FD">
        <w:tab/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Pr="009413FD">
        <w:rPr>
          <w:i/>
        </w:rPr>
        <w:t>RR</w:t>
      </w:r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</w:t>
      </w:r>
      <w:r w:rsidRPr="009413FD">
        <w:tab/>
      </w:r>
    </w:p>
    <w:p w:rsidR="00E838CA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c.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ab/>
      </w:r>
    </w:p>
    <w:p w:rsidR="007B1554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d. </w:t>
      </w:r>
      <w:proofErr w:type="spellStart"/>
      <w:r w:rsidRPr="009413FD">
        <w:rPr>
          <w:i/>
        </w:rPr>
        <w:t>rr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</w:t>
      </w:r>
      <w:proofErr w:type="spellEnd"/>
      <w:r w:rsidRPr="009413FD">
        <w:t>.</w:t>
      </w:r>
    </w:p>
    <w:p w:rsidR="007B1554" w:rsidRPr="009413FD" w:rsidRDefault="007B1554" w:rsidP="000F0F9A">
      <w:pPr>
        <w:pStyle w:val="Normlnywebov"/>
        <w:spacing w:before="0" w:beforeAutospacing="0" w:after="0" w:afterAutospacing="0" w:line="360" w:lineRule="auto"/>
      </w:pPr>
    </w:p>
    <w:p w:rsidR="007B1554" w:rsidRPr="00320379" w:rsidRDefault="007B155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3. Pri </w:t>
      </w:r>
      <w:proofErr w:type="spellStart"/>
      <w:r w:rsidRPr="009413FD">
        <w:t>shorthornskom</w:t>
      </w:r>
      <w:proofErr w:type="spellEnd"/>
      <w:r w:rsidRPr="009413FD">
        <w:t xml:space="preserve"> plemene hovädzieho dobytka vyvoláva </w:t>
      </w:r>
      <w:proofErr w:type="spellStart"/>
      <w:r w:rsidR="00BF05E1" w:rsidRPr="009413FD">
        <w:t>alela</w:t>
      </w:r>
      <w:proofErr w:type="spellEnd"/>
      <w:r w:rsidRPr="009413FD">
        <w:rPr>
          <w:i/>
        </w:rPr>
        <w:t xml:space="preserve"> </w:t>
      </w:r>
      <w:r w:rsidR="00BF05E1" w:rsidRPr="009413FD">
        <w:rPr>
          <w:i/>
        </w:rPr>
        <w:t>(</w:t>
      </w:r>
      <w:r w:rsidRPr="009413FD">
        <w:rPr>
          <w:i/>
        </w:rPr>
        <w:t>R</w:t>
      </w:r>
      <w:r w:rsidR="00BF05E1" w:rsidRPr="009413FD">
        <w:rPr>
          <w:i/>
        </w:rPr>
        <w:t>)</w:t>
      </w:r>
      <w:r w:rsidRPr="009413FD">
        <w:t xml:space="preserve"> červené sfarbenie, </w:t>
      </w:r>
      <w:proofErr w:type="spellStart"/>
      <w:r w:rsidRPr="009413FD">
        <w:t>alela</w:t>
      </w:r>
      <w:proofErr w:type="spellEnd"/>
      <w:r w:rsidRPr="009413FD">
        <w:rPr>
          <w:i/>
        </w:rPr>
        <w:t xml:space="preserve"> </w:t>
      </w:r>
      <w:r w:rsidR="00BF05E1" w:rsidRPr="00320379">
        <w:rPr>
          <w:i/>
        </w:rPr>
        <w:t>(r)</w:t>
      </w:r>
      <w:r w:rsidRPr="00320379">
        <w:t xml:space="preserve"> biele sfarbenie a v </w:t>
      </w:r>
      <w:proofErr w:type="spellStart"/>
      <w:r w:rsidRPr="00320379">
        <w:t>heterozygotnom</w:t>
      </w:r>
      <w:proofErr w:type="spellEnd"/>
      <w:r w:rsidRPr="00320379">
        <w:t xml:space="preserve"> stave sú jedince strakaté. </w:t>
      </w:r>
    </w:p>
    <w:p w:rsidR="007B1554" w:rsidRPr="00320379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320379">
        <w:t xml:space="preserve">a. </w:t>
      </w:r>
      <w:r w:rsidR="007B1554" w:rsidRPr="00320379">
        <w:t>Aké potomstvo získame krížením strakatého potomstva navzájom?</w:t>
      </w:r>
    </w:p>
    <w:p w:rsidR="007B1554" w:rsidRPr="009413FD" w:rsidRDefault="00E838CA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</w:t>
      </w:r>
      <w:r w:rsidR="007B1554" w:rsidRPr="009413FD">
        <w:t>Aké bude zloženie potomstva, ak skrížime strakatého jedinca s bielym?</w:t>
      </w:r>
    </w:p>
    <w:p w:rsidR="007B1554" w:rsidRPr="009413FD" w:rsidRDefault="007B1554" w:rsidP="000F0F9A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AF5384" w:rsidRPr="009413FD" w:rsidRDefault="00AF5384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Dihybridizmus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neúplnou dominanciou</w:t>
      </w:r>
    </w:p>
    <w:p w:rsidR="00AF5384" w:rsidRPr="009413FD" w:rsidRDefault="00AF538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  <w:r w:rsidR="007B1554"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D0E" w:rsidRPr="009413FD" w:rsidRDefault="00122D0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Pri reďkovkách sa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monofaktoriálne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dedí tvar zhrubnutej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hypokotylovej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hľuzy i jej farba. Guľovitý tvar </w:t>
      </w:r>
      <w:r w:rsidRPr="009413FD">
        <w:rPr>
          <w:rFonts w:ascii="Times New Roman" w:hAnsi="Times New Roman" w:cs="Times New Roman"/>
          <w:i/>
          <w:sz w:val="24"/>
          <w:szCs w:val="24"/>
        </w:rPr>
        <w:t>(G)</w:t>
      </w:r>
      <w:r w:rsidRPr="009413FD">
        <w:rPr>
          <w:rFonts w:ascii="Times New Roman" w:hAnsi="Times New Roman" w:cs="Times New Roman"/>
          <w:sz w:val="24"/>
          <w:szCs w:val="24"/>
        </w:rPr>
        <w:t xml:space="preserve"> je neúplne dominantný nad mrkvovitým </w:t>
      </w:r>
      <w:r w:rsidRPr="009413FD">
        <w:rPr>
          <w:rFonts w:ascii="Times New Roman" w:hAnsi="Times New Roman" w:cs="Times New Roman"/>
          <w:i/>
          <w:sz w:val="24"/>
          <w:szCs w:val="24"/>
        </w:rPr>
        <w:t>(g)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pri hybride sa vytvorí repovitý tvar </w:t>
      </w:r>
      <w:r w:rsidRPr="009413F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413FD">
        <w:rPr>
          <w:rFonts w:ascii="Times New Roman" w:hAnsi="Times New Roman" w:cs="Times New Roman"/>
          <w:i/>
          <w:sz w:val="24"/>
          <w:szCs w:val="24"/>
        </w:rPr>
        <w:t>Gg</w:t>
      </w:r>
      <w:proofErr w:type="spellEnd"/>
      <w:r w:rsidRPr="009413FD">
        <w:rPr>
          <w:rFonts w:ascii="Times New Roman" w:hAnsi="Times New Roman" w:cs="Times New Roman"/>
          <w:i/>
          <w:sz w:val="24"/>
          <w:szCs w:val="24"/>
        </w:rPr>
        <w:t>)</w:t>
      </w:r>
      <w:r w:rsidRPr="009413FD">
        <w:rPr>
          <w:rFonts w:ascii="Times New Roman" w:hAnsi="Times New Roman" w:cs="Times New Roman"/>
          <w:sz w:val="24"/>
          <w:szCs w:val="24"/>
        </w:rPr>
        <w:t xml:space="preserve">. Karmínová farba </w:t>
      </w:r>
      <w:r w:rsidRPr="009413FD">
        <w:rPr>
          <w:rFonts w:ascii="Times New Roman" w:hAnsi="Times New Roman" w:cs="Times New Roman"/>
          <w:i/>
          <w:sz w:val="24"/>
          <w:szCs w:val="24"/>
        </w:rPr>
        <w:t>(R)</w:t>
      </w:r>
      <w:r w:rsidRPr="009413FD">
        <w:rPr>
          <w:rFonts w:ascii="Times New Roman" w:hAnsi="Times New Roman" w:cs="Times New Roman"/>
          <w:sz w:val="24"/>
          <w:szCs w:val="24"/>
        </w:rPr>
        <w:t xml:space="preserve"> je dominantná nad bielou </w:t>
      </w:r>
      <w:r w:rsidRPr="009413FD">
        <w:rPr>
          <w:rFonts w:ascii="Times New Roman" w:hAnsi="Times New Roman" w:cs="Times New Roman"/>
          <w:i/>
          <w:sz w:val="24"/>
          <w:szCs w:val="24"/>
        </w:rPr>
        <w:t>(r)</w:t>
      </w:r>
      <w:r w:rsidR="00422874" w:rsidRPr="009413FD">
        <w:rPr>
          <w:rFonts w:ascii="Times New Roman" w:hAnsi="Times New Roman" w:cs="Times New Roman"/>
          <w:i/>
          <w:sz w:val="24"/>
          <w:szCs w:val="24"/>
        </w:rPr>
        <w:t>.</w:t>
      </w:r>
    </w:p>
    <w:p w:rsidR="00BD6EED" w:rsidRDefault="00422874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a. Ako bude vyzerať fenotyp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, keď skrížime homozygotnú červenú reďkovku, ktorá </w:t>
      </w:r>
    </w:p>
    <w:p w:rsidR="00BD6EED" w:rsidRDefault="00BD6EED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874" w:rsidRPr="009413FD">
        <w:rPr>
          <w:rFonts w:ascii="Times New Roman" w:hAnsi="Times New Roman" w:cs="Times New Roman"/>
          <w:sz w:val="24"/>
          <w:szCs w:val="24"/>
        </w:rPr>
        <w:t xml:space="preserve">má guľovitú </w:t>
      </w:r>
      <w:proofErr w:type="spellStart"/>
      <w:r w:rsidR="00422874" w:rsidRPr="009413FD">
        <w:rPr>
          <w:rFonts w:ascii="Times New Roman" w:hAnsi="Times New Roman" w:cs="Times New Roman"/>
          <w:sz w:val="24"/>
          <w:szCs w:val="24"/>
        </w:rPr>
        <w:t>hypokotylovú</w:t>
      </w:r>
      <w:proofErr w:type="spellEnd"/>
      <w:r w:rsidR="00422874" w:rsidRPr="009413FD">
        <w:rPr>
          <w:rFonts w:ascii="Times New Roman" w:hAnsi="Times New Roman" w:cs="Times New Roman"/>
          <w:sz w:val="24"/>
          <w:szCs w:val="24"/>
        </w:rPr>
        <w:t xml:space="preserve"> hľuzu, s homozygotne bielou reďkovkou, ktorá má </w:t>
      </w:r>
    </w:p>
    <w:p w:rsidR="00422874" w:rsidRPr="009413FD" w:rsidRDefault="00BD6EED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874" w:rsidRPr="009413FD">
        <w:rPr>
          <w:rFonts w:ascii="Times New Roman" w:hAnsi="Times New Roman" w:cs="Times New Roman"/>
          <w:sz w:val="24"/>
          <w:szCs w:val="24"/>
        </w:rPr>
        <w:t>mrkvovitý tvar?</w:t>
      </w:r>
    </w:p>
    <w:p w:rsidR="00422874" w:rsidRPr="009413FD" w:rsidRDefault="00422874" w:rsidP="000F0F9A">
      <w:pPr>
        <w:tabs>
          <w:tab w:val="left" w:pos="567"/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b. Aký bude podiel jedincov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13FD">
        <w:rPr>
          <w:rFonts w:ascii="Times New Roman" w:hAnsi="Times New Roman" w:cs="Times New Roman"/>
          <w:sz w:val="24"/>
          <w:szCs w:val="24"/>
        </w:rPr>
        <w:t>, ktoré sa vonkajším vzhľadom podobajú krížencom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Pri pšenici je dlhý klas </w:t>
      </w:r>
      <w:r w:rsidRPr="009413FD">
        <w:rPr>
          <w:rFonts w:ascii="Times New Roman" w:hAnsi="Times New Roman" w:cs="Times New Roman"/>
          <w:i/>
          <w:sz w:val="24"/>
          <w:szCs w:val="24"/>
        </w:rPr>
        <w:t>(L)</w:t>
      </w:r>
      <w:r w:rsidRPr="009413FD">
        <w:rPr>
          <w:rFonts w:ascii="Times New Roman" w:hAnsi="Times New Roman" w:cs="Times New Roman"/>
          <w:sz w:val="24"/>
          <w:szCs w:val="24"/>
        </w:rPr>
        <w:t xml:space="preserve"> neúplne dominantný nad krátkym klasom </w:t>
      </w:r>
      <w:r w:rsidRPr="009413FD">
        <w:rPr>
          <w:rFonts w:ascii="Times New Roman" w:hAnsi="Times New Roman" w:cs="Times New Roman"/>
          <w:i/>
          <w:sz w:val="24"/>
          <w:szCs w:val="24"/>
        </w:rPr>
        <w:t>(l)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tmavohnedá farba pliev </w:t>
      </w:r>
      <w:r w:rsidRPr="009413FD">
        <w:rPr>
          <w:rFonts w:ascii="Times New Roman" w:hAnsi="Times New Roman" w:cs="Times New Roman"/>
          <w:i/>
          <w:sz w:val="24"/>
          <w:szCs w:val="24"/>
        </w:rPr>
        <w:t>(B)</w:t>
      </w:r>
      <w:r w:rsidRPr="009413FD">
        <w:rPr>
          <w:rFonts w:ascii="Times New Roman" w:hAnsi="Times New Roman" w:cs="Times New Roman"/>
          <w:sz w:val="24"/>
          <w:szCs w:val="24"/>
        </w:rPr>
        <w:t xml:space="preserve"> sa u niektorých kultivarov dedí neúplne dominantne oproti svetložltej farbe </w:t>
      </w:r>
      <w:r w:rsidRPr="009413FD">
        <w:rPr>
          <w:rFonts w:ascii="Times New Roman" w:hAnsi="Times New Roman" w:cs="Times New Roman"/>
          <w:i/>
          <w:sz w:val="24"/>
          <w:szCs w:val="24"/>
        </w:rPr>
        <w:t>(b).</w:t>
      </w:r>
    </w:p>
    <w:p w:rsidR="00BD6EE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>a. Aký bude fenotyp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 krížencov hnedých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dlhoklasých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pšeníc </w:t>
      </w:r>
      <w:r w:rsidRPr="009413FD">
        <w:rPr>
          <w:rFonts w:ascii="Times New Roman" w:hAnsi="Times New Roman" w:cs="Times New Roman"/>
          <w:i/>
          <w:sz w:val="24"/>
          <w:szCs w:val="24"/>
        </w:rPr>
        <w:t>(LLBB)</w:t>
      </w:r>
      <w:r w:rsidRPr="009413FD">
        <w:rPr>
          <w:rFonts w:ascii="Times New Roman" w:hAnsi="Times New Roman" w:cs="Times New Roman"/>
          <w:sz w:val="24"/>
          <w:szCs w:val="24"/>
        </w:rPr>
        <w:t xml:space="preserve"> so svetlými </w:t>
      </w:r>
    </w:p>
    <w:p w:rsidR="00422874" w:rsidRPr="009413FD" w:rsidRDefault="00BD6EED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2874" w:rsidRPr="009413FD">
        <w:rPr>
          <w:rFonts w:ascii="Times New Roman" w:hAnsi="Times New Roman" w:cs="Times New Roman"/>
          <w:sz w:val="24"/>
          <w:szCs w:val="24"/>
        </w:rPr>
        <w:t>krátkoklasými</w:t>
      </w:r>
      <w:proofErr w:type="spellEnd"/>
      <w:r w:rsidR="00422874" w:rsidRPr="009413FD">
        <w:rPr>
          <w:rFonts w:ascii="Times New Roman" w:hAnsi="Times New Roman" w:cs="Times New Roman"/>
          <w:sz w:val="24"/>
          <w:szCs w:val="24"/>
        </w:rPr>
        <w:t>?</w:t>
      </w:r>
    </w:p>
    <w:p w:rsidR="00480A4A" w:rsidRPr="009413FD" w:rsidRDefault="00480A4A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Aké fenotypy a v akom pomere sa vyštiepia skrížením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dlhoklasých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svetložltých kultivarov s 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krátkoklasými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tmavohnedými?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Pri papuľke je červené sfarbenie kvetov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(R) </w:t>
      </w:r>
      <w:r w:rsidRPr="009413FD">
        <w:rPr>
          <w:rFonts w:ascii="Times New Roman" w:hAnsi="Times New Roman" w:cs="Times New Roman"/>
          <w:sz w:val="24"/>
          <w:szCs w:val="24"/>
        </w:rPr>
        <w:t xml:space="preserve">neúplne dominantné nad bielym sfarbením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(r) </w:t>
      </w:r>
      <w:r w:rsidRPr="009413FD">
        <w:rPr>
          <w:rFonts w:ascii="Times New Roman" w:hAnsi="Times New Roman" w:cs="Times New Roman"/>
          <w:sz w:val="24"/>
          <w:szCs w:val="24"/>
        </w:rPr>
        <w:t xml:space="preserve">a vysoký vzrast </w:t>
      </w:r>
      <w:r w:rsidRPr="009413FD">
        <w:rPr>
          <w:rFonts w:ascii="Times New Roman" w:hAnsi="Times New Roman" w:cs="Times New Roman"/>
          <w:i/>
          <w:sz w:val="24"/>
          <w:szCs w:val="24"/>
        </w:rPr>
        <w:t xml:space="preserve">(H) </w:t>
      </w:r>
      <w:r w:rsidRPr="009413FD">
        <w:rPr>
          <w:rFonts w:ascii="Times New Roman" w:hAnsi="Times New Roman" w:cs="Times New Roman"/>
          <w:sz w:val="24"/>
          <w:szCs w:val="24"/>
        </w:rPr>
        <w:t xml:space="preserve">je dominantný nad zakrpateným vzrastom </w:t>
      </w:r>
      <w:r w:rsidRPr="009413FD">
        <w:rPr>
          <w:rFonts w:ascii="Times New Roman" w:hAnsi="Times New Roman" w:cs="Times New Roman"/>
          <w:i/>
          <w:sz w:val="24"/>
          <w:szCs w:val="24"/>
        </w:rPr>
        <w:t>(h).</w:t>
      </w:r>
    </w:p>
    <w:p w:rsidR="00422874" w:rsidRPr="009413F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a. Aký bude </w:t>
      </w:r>
      <w:r w:rsidR="00271057" w:rsidRPr="009413FD">
        <w:rPr>
          <w:rFonts w:ascii="Times New Roman" w:hAnsi="Times New Roman" w:cs="Times New Roman"/>
          <w:sz w:val="24"/>
          <w:szCs w:val="24"/>
        </w:rPr>
        <w:t>g</w:t>
      </w:r>
      <w:r w:rsidRPr="009413FD">
        <w:rPr>
          <w:rFonts w:ascii="Times New Roman" w:hAnsi="Times New Roman" w:cs="Times New Roman"/>
          <w:sz w:val="24"/>
          <w:szCs w:val="24"/>
        </w:rPr>
        <w:t>enotyp 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 rastlín po krížení </w:t>
      </w:r>
      <w:proofErr w:type="spellStart"/>
      <w:r w:rsidRPr="009413FD">
        <w:rPr>
          <w:rFonts w:ascii="Times New Roman" w:hAnsi="Times New Roman" w:cs="Times New Roman"/>
          <w:i/>
          <w:sz w:val="24"/>
          <w:szCs w:val="24"/>
        </w:rPr>
        <w:t>RRhh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i/>
          <w:sz w:val="24"/>
          <w:szCs w:val="24"/>
        </w:rPr>
        <w:t>rrHH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?</w:t>
      </w:r>
    </w:p>
    <w:p w:rsidR="00422874" w:rsidRPr="009413FD" w:rsidRDefault="00422874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b. Aký bude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fenotypový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štiepny pomer?</w:t>
      </w:r>
    </w:p>
    <w:p w:rsidR="00422874" w:rsidRPr="009413FD" w:rsidRDefault="0042287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Dedičnosť krvných skupín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7E11DB" w:rsidRPr="009413FD" w:rsidRDefault="00B2133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Matka má krvnú skupinu A, otec AB. </w:t>
      </w:r>
      <w:r w:rsidR="007E11DB" w:rsidRPr="009413FD">
        <w:rPr>
          <w:rFonts w:ascii="Times New Roman" w:hAnsi="Times New Roman" w:cs="Times New Roman"/>
          <w:sz w:val="24"/>
          <w:szCs w:val="24"/>
        </w:rPr>
        <w:t>S akou pravdepodobnosťou bude mať ich dieťa krvnú skupinu A?</w:t>
      </w:r>
    </w:p>
    <w:p w:rsidR="007E11DB" w:rsidRPr="009413FD" w:rsidRDefault="007E11DB" w:rsidP="000F0F9A">
      <w:pPr>
        <w:pStyle w:val="Normlnywebov"/>
        <w:spacing w:before="0" w:beforeAutospacing="0" w:after="0" w:afterAutospacing="0" w:line="360" w:lineRule="auto"/>
      </w:pPr>
    </w:p>
    <w:p w:rsidR="00B21330" w:rsidRPr="009413FD" w:rsidRDefault="007E11D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2. </w:t>
      </w:r>
      <w:r w:rsidR="00B21330" w:rsidRPr="009413FD">
        <w:t>Obidve deti majú krvnú skupinu 0. Aké krvné skupiny môžu mať ich rodičia?</w:t>
      </w: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6F20" w:rsidRPr="009413FD" w:rsidRDefault="00806F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Na pôrodnom oddelení sa tú istú noc narodili štyri deti s krvnými skupinami O, A, B, AB. Omylom pôrodnej asistentky sa tieto deti zamenili. Vyšetrovali sa preto krvné skupiny všetkých štyroch rodičovských párov týchto detí a zistilo sa, že pár 1 má krvné skupiny 0 x 0, pár 2 má krvné skupiny AB x 0, pár 3 krvné skupiny A x B, pár 4 krvné skupiny B x B. </w:t>
      </w:r>
    </w:p>
    <w:p w:rsidR="00806F20" w:rsidRPr="009413FD" w:rsidRDefault="00806F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6F20" w:rsidRPr="009413FD" w:rsidRDefault="00806F20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Mohlo byť potom s istotou všetkým rodičom odovzdané ich dieťa? </w:t>
      </w:r>
    </w:p>
    <w:p w:rsidR="00B21330" w:rsidRPr="009413FD" w:rsidRDefault="00806F20" w:rsidP="000F0F9A">
      <w:pPr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A</w:t>
      </w:r>
      <w:r w:rsidR="006B490F" w:rsidRPr="009413FD">
        <w:rPr>
          <w:rFonts w:ascii="Times New Roman" w:hAnsi="Times New Roman" w:cs="Times New Roman"/>
          <w:sz w:val="24"/>
          <w:szCs w:val="24"/>
        </w:rPr>
        <w:t xml:space="preserve">k áno, </w:t>
      </w:r>
      <w:r w:rsidRPr="009413FD">
        <w:rPr>
          <w:rFonts w:ascii="Times New Roman" w:hAnsi="Times New Roman" w:cs="Times New Roman"/>
          <w:sz w:val="24"/>
          <w:szCs w:val="24"/>
        </w:rPr>
        <w:t>ktoré ktorému páru?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Dedičnosť viazaná na pohlavie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Syn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má otca tiež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daltonika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 S akou pravdepodobnosťou syn získal toto ochorenie od otca?</w:t>
      </w: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11DB" w:rsidRPr="009413FD" w:rsidRDefault="007E11D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Žena, ktorej matka trpela hemofíliou má zdravého manžela. Aká je pravdepodobnosť výskytu tohto ochorenia ich detí, aká u dievčat a aká u chlapcov? </w:t>
      </w: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62D5" w:rsidRPr="009413FD" w:rsidRDefault="007362D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3. U 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drozofily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obyčajnej znakom viazaným na pohlavie je farba očí. Zodpovedajúci gén je lokalizovaný v nehomologickom úseku chromozómu X a 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pre červenú farbu o</w:t>
      </w:r>
      <w:r w:rsidR="00A46860" w:rsidRPr="009413FD">
        <w:rPr>
          <w:rFonts w:ascii="Times New Roman" w:hAnsi="Times New Roman" w:cs="Times New Roman"/>
          <w:sz w:val="24"/>
          <w:szCs w:val="24"/>
        </w:rPr>
        <w:t>č</w:t>
      </w:r>
      <w:r w:rsidRPr="009413FD">
        <w:rPr>
          <w:rFonts w:ascii="Times New Roman" w:hAnsi="Times New Roman" w:cs="Times New Roman"/>
          <w:sz w:val="24"/>
          <w:szCs w:val="24"/>
        </w:rPr>
        <w:t>í je dominantná nad bielou.</w:t>
      </w:r>
    </w:p>
    <w:p w:rsidR="00733CE8" w:rsidRDefault="007362D5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a. Ako bude vyzerať potomstvo vzniknuté krížením </w:t>
      </w:r>
      <w:r w:rsidR="000E1B6D" w:rsidRPr="009413FD">
        <w:rPr>
          <w:rFonts w:ascii="Times New Roman" w:hAnsi="Times New Roman" w:cs="Times New Roman"/>
          <w:sz w:val="24"/>
          <w:szCs w:val="24"/>
        </w:rPr>
        <w:t xml:space="preserve">homozygotne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červenookej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2D5" w:rsidRPr="009413FD" w:rsidRDefault="00733CE8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62D5" w:rsidRPr="009413FD">
        <w:rPr>
          <w:rFonts w:ascii="Times New Roman" w:hAnsi="Times New Roman" w:cs="Times New Roman"/>
          <w:sz w:val="24"/>
          <w:szCs w:val="24"/>
        </w:rPr>
        <w:t>sami</w:t>
      </w:r>
      <w:r w:rsidR="000E1B6D" w:rsidRPr="009413FD">
        <w:rPr>
          <w:rFonts w:ascii="Times New Roman" w:hAnsi="Times New Roman" w:cs="Times New Roman"/>
          <w:sz w:val="24"/>
          <w:szCs w:val="24"/>
        </w:rPr>
        <w:t>č</w:t>
      </w:r>
      <w:r w:rsidR="007362D5" w:rsidRPr="009413FD">
        <w:rPr>
          <w:rFonts w:ascii="Times New Roman" w:hAnsi="Times New Roman" w:cs="Times New Roman"/>
          <w:sz w:val="24"/>
          <w:szCs w:val="24"/>
        </w:rPr>
        <w:t>ky s </w:t>
      </w:r>
      <w:proofErr w:type="spellStart"/>
      <w:r w:rsidR="007362D5" w:rsidRPr="009413FD">
        <w:rPr>
          <w:rFonts w:ascii="Times New Roman" w:hAnsi="Times New Roman" w:cs="Times New Roman"/>
          <w:sz w:val="24"/>
          <w:szCs w:val="24"/>
        </w:rPr>
        <w:t>bielookým</w:t>
      </w:r>
      <w:proofErr w:type="spellEnd"/>
      <w:r w:rsidR="007362D5" w:rsidRPr="009413FD">
        <w:rPr>
          <w:rFonts w:ascii="Times New Roman" w:hAnsi="Times New Roman" w:cs="Times New Roman"/>
          <w:sz w:val="24"/>
          <w:szCs w:val="24"/>
        </w:rPr>
        <w:t xml:space="preserve"> samčekom?</w:t>
      </w:r>
    </w:p>
    <w:p w:rsidR="007E11DB" w:rsidRPr="009413FD" w:rsidRDefault="007362D5" w:rsidP="000F0F9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ab/>
        <w:t xml:space="preserve">b. Aký bude pomer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červenookých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bielookých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potomkov v 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13FD">
        <w:rPr>
          <w:rFonts w:ascii="Times New Roman" w:hAnsi="Times New Roman" w:cs="Times New Roman"/>
          <w:sz w:val="24"/>
          <w:szCs w:val="24"/>
        </w:rPr>
        <w:t xml:space="preserve"> generácii?</w:t>
      </w: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041761" w:rsidRPr="009413FD" w:rsidRDefault="00041761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Populačná genetika</w:t>
      </w:r>
    </w:p>
    <w:p w:rsidR="00B21330" w:rsidRPr="009413FD" w:rsidRDefault="00B21330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073C27" w:rsidRPr="009413FD" w:rsidRDefault="00073C27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1. Vypočítajte frekvenciu recesívnej </w:t>
      </w:r>
      <w:proofErr w:type="spellStart"/>
      <w:r w:rsidRPr="009413FD">
        <w:t>alely</w:t>
      </w:r>
      <w:proofErr w:type="spellEnd"/>
      <w:r w:rsidRPr="009413FD">
        <w:t xml:space="preserve">, ak je v 100 člennej populácii je 56 jedincov s genotypom </w:t>
      </w:r>
      <w:r w:rsidRPr="009413FD">
        <w:rPr>
          <w:i/>
        </w:rPr>
        <w:t>AA</w:t>
      </w:r>
      <w:r w:rsidRPr="009413FD">
        <w:t>.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</w:p>
    <w:p w:rsidR="005D68D5" w:rsidRPr="009413FD" w:rsidRDefault="00703BEA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2. Predpokladajme, že </w:t>
      </w:r>
      <w:r w:rsidRPr="009413FD">
        <w:rPr>
          <w:i/>
        </w:rPr>
        <w:t>A</w:t>
      </w:r>
      <w:r w:rsidRPr="009413FD">
        <w:t xml:space="preserve"> je vloha pre hnedú farbu očí, </w:t>
      </w:r>
      <w:r w:rsidRPr="009413FD">
        <w:rPr>
          <w:i/>
        </w:rPr>
        <w:t>a</w:t>
      </w:r>
      <w:r w:rsidRPr="009413FD">
        <w:t xml:space="preserve"> je vloha pre modrú farbu očí. </w:t>
      </w:r>
    </w:p>
    <w:p w:rsidR="007E11DB" w:rsidRPr="009413FD" w:rsidRDefault="00703BEA" w:rsidP="000F0F9A">
      <w:pPr>
        <w:pStyle w:val="Normlnywebov"/>
        <w:spacing w:before="0" w:beforeAutospacing="0" w:after="0" w:afterAutospacing="0" w:line="360" w:lineRule="auto"/>
        <w:ind w:left="708"/>
      </w:pPr>
      <w:r w:rsidRPr="009413FD">
        <w:t>Aké je genetické rozloženie populácie, ak sa v istej populácii 10 000 ľudí našlo 2500 modrookých?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3. Cystická </w:t>
      </w:r>
      <w:proofErr w:type="spellStart"/>
      <w:r w:rsidRPr="009413FD">
        <w:t>fibróza</w:t>
      </w:r>
      <w:proofErr w:type="spellEnd"/>
      <w:r w:rsidRPr="009413FD">
        <w:t xml:space="preserve"> je </w:t>
      </w:r>
      <w:proofErr w:type="spellStart"/>
      <w:r w:rsidRPr="009413FD">
        <w:t>autozómovo</w:t>
      </w:r>
      <w:proofErr w:type="spellEnd"/>
      <w:r w:rsidRPr="009413FD">
        <w:t xml:space="preserve"> recesívne dedičné ochorenie, ktorého výsledkom je chronické poškodenie pľúc, pankreasu  a ďalších orgánov. Závažný je najmä hustý hlien, produkovaný prieduškami. Patrí k najčastejším dedičným chorobám v strednej Európe. Na Slovensku sa ročne narodí asi 15 – 20 detí s týmto nevyliečiteľným ochorením. V istej populácii sa táto choroba vyskytla vo frekvencii 1: 20 000. </w:t>
      </w:r>
    </w:p>
    <w:p w:rsidR="005D68D5" w:rsidRPr="009413FD" w:rsidRDefault="005D68D5" w:rsidP="000F0F9A">
      <w:pPr>
        <w:pStyle w:val="Normlnywebov"/>
        <w:spacing w:before="0" w:beforeAutospacing="0" w:after="0" w:afterAutospacing="0" w:line="360" w:lineRule="auto"/>
        <w:ind w:left="708"/>
      </w:pPr>
      <w:r w:rsidRPr="009413FD">
        <w:t xml:space="preserve">Určte frekvencie dominantnej a recesívnej </w:t>
      </w:r>
      <w:proofErr w:type="spellStart"/>
      <w:r w:rsidRPr="009413FD">
        <w:t>alely</w:t>
      </w:r>
      <w:proofErr w:type="spellEnd"/>
      <w:r w:rsidRPr="009413FD">
        <w:t xml:space="preserve"> a odvoďte </w:t>
      </w:r>
      <w:proofErr w:type="spellStart"/>
      <w:r w:rsidRPr="009413FD">
        <w:t>genotypové</w:t>
      </w:r>
      <w:proofErr w:type="spellEnd"/>
      <w:r w:rsidRPr="009413FD">
        <w:t xml:space="preserve"> zloženie tejto populácie.</w:t>
      </w:r>
    </w:p>
    <w:p w:rsidR="00FF7B4F" w:rsidRPr="009413FD" w:rsidRDefault="00FF7B4F" w:rsidP="000F0F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Molekulové základy dedičnosti – DNA a transkripcia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...TCATGGCTATGAGCTAATGCG...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...GTGGCATGTCTTAGCGAATAA...</w:t>
      </w:r>
    </w:p>
    <w:p w:rsidR="00FF7B4F" w:rsidRPr="009413FD" w:rsidRDefault="00FF7B4F" w:rsidP="000F0F9A">
      <w:pPr>
        <w:tabs>
          <w:tab w:val="left" w:pos="142"/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...CACATTGCTGGCTATGACATC...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– </w:t>
      </w:r>
      <w:r w:rsidRPr="009413FD">
        <w:rPr>
          <w:rFonts w:ascii="Times New Roman" w:hAnsi="Times New Roman" w:cs="Times New Roman"/>
          <w:b/>
          <w:sz w:val="24"/>
          <w:szCs w:val="24"/>
        </w:rPr>
        <w:t>RNA</w:t>
      </w: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AGA -</w:t>
      </w:r>
      <w:r w:rsidRPr="009413FD">
        <w:rPr>
          <w:rFonts w:ascii="Times New Roman" w:hAnsi="Times New Roman" w:cs="Times New Roman"/>
          <w:b/>
          <w:sz w:val="24"/>
          <w:szCs w:val="24"/>
        </w:rPr>
        <w:t>UCU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CAA - </w:t>
      </w:r>
      <w:r w:rsidRPr="009413FD">
        <w:rPr>
          <w:rFonts w:ascii="Times New Roman" w:hAnsi="Times New Roman" w:cs="Times New Roman"/>
          <w:b/>
          <w:sz w:val="24"/>
          <w:szCs w:val="24"/>
        </w:rPr>
        <w:t>GUU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AAA - </w:t>
      </w:r>
      <w:r w:rsidRPr="009413FD">
        <w:rPr>
          <w:rFonts w:ascii="Times New Roman" w:hAnsi="Times New Roman" w:cs="Times New Roman"/>
          <w:b/>
          <w:sz w:val="24"/>
          <w:szCs w:val="24"/>
        </w:rPr>
        <w:t>UUU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CCA - </w:t>
      </w:r>
      <w:r w:rsidRPr="009413FD">
        <w:rPr>
          <w:rFonts w:ascii="Times New Roman" w:hAnsi="Times New Roman" w:cs="Times New Roman"/>
          <w:b/>
          <w:sz w:val="24"/>
          <w:szCs w:val="24"/>
        </w:rPr>
        <w:t>GGU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ATA - </w:t>
      </w:r>
      <w:r w:rsidRPr="009413FD">
        <w:rPr>
          <w:rFonts w:ascii="Times New Roman" w:hAnsi="Times New Roman" w:cs="Times New Roman"/>
          <w:b/>
          <w:sz w:val="24"/>
          <w:szCs w:val="24"/>
        </w:rPr>
        <w:t>UAU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GCT - </w:t>
      </w:r>
      <w:r w:rsidRPr="009413FD">
        <w:rPr>
          <w:rFonts w:ascii="Times New Roman" w:hAnsi="Times New Roman" w:cs="Times New Roman"/>
          <w:b/>
          <w:sz w:val="24"/>
          <w:szCs w:val="24"/>
        </w:rPr>
        <w:t>CGA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CCT - </w:t>
      </w:r>
      <w:r w:rsidRPr="009413FD">
        <w:rPr>
          <w:rFonts w:ascii="Times New Roman" w:hAnsi="Times New Roman" w:cs="Times New Roman"/>
          <w:b/>
          <w:sz w:val="24"/>
          <w:szCs w:val="24"/>
        </w:rPr>
        <w:t>GGA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CTA - </w:t>
      </w:r>
      <w:r w:rsidRPr="009413FD">
        <w:rPr>
          <w:rFonts w:ascii="Times New Roman" w:hAnsi="Times New Roman" w:cs="Times New Roman"/>
          <w:b/>
          <w:sz w:val="24"/>
          <w:szCs w:val="24"/>
        </w:rPr>
        <w:t>GAU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UCGAACGGCCUAAGCCGGUUC...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AGCGCAUUCGACCGAAUCGGC...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CGGAUCGACCGCGAAUCAGAA...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r w:rsidRPr="009413FD">
        <w:rPr>
          <w:rFonts w:ascii="Times New Roman" w:hAnsi="Times New Roman" w:cs="Times New Roman"/>
          <w:sz w:val="24"/>
          <w:szCs w:val="24"/>
        </w:rPr>
        <w:tab/>
        <w:t>...GGGCGGTCGTAGGTGTGGCCC ...</w:t>
      </w:r>
    </w:p>
    <w:p w:rsidR="00FF7B4F" w:rsidRPr="009413FD" w:rsidRDefault="00FF7B4F" w:rsidP="000F0F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r w:rsidRPr="009413FD">
        <w:rPr>
          <w:rFonts w:ascii="Times New Roman" w:hAnsi="Times New Roman" w:cs="Times New Roman"/>
          <w:sz w:val="24"/>
          <w:szCs w:val="24"/>
        </w:rPr>
        <w:tab/>
        <w:t>...TCTTCTAAATCGAAACTGAAA ...</w:t>
      </w:r>
    </w:p>
    <w:p w:rsidR="00FF7B4F" w:rsidRPr="009413FD" w:rsidRDefault="00FF7B4F" w:rsidP="000F0F9A">
      <w:pPr>
        <w:tabs>
          <w:tab w:val="left" w:pos="142"/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</w:t>
      </w:r>
      <w:r w:rsidRPr="009413FD">
        <w:rPr>
          <w:rFonts w:ascii="Times New Roman" w:hAnsi="Times New Roman" w:cs="Times New Roman"/>
          <w:sz w:val="24"/>
          <w:szCs w:val="24"/>
        </w:rPr>
        <w:tab/>
        <w:t>...TCATCTCGGAGGTGGCCCTGG...</w:t>
      </w: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1F9B" w:rsidRPr="009413FD" w:rsidRDefault="00511F9B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Molekulové základy dedičnosti –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translácia</w:t>
      </w:r>
      <w:proofErr w:type="spellEnd"/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prolín-alanín-serín-izoleucín-histidín-treonín-glycín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arginín-arginín-fenylalanín-serín-fenylalanín-kyselina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asparágová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fenylalanín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serín-arginín-alanín-serín-treonín-glycín-treonín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...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DNA </w:t>
      </w:r>
      <w:r w:rsidR="00FD70E5" w:rsidRPr="009413FD">
        <w:rPr>
          <w:rFonts w:ascii="Times New Roman" w:hAnsi="Times New Roman" w:cs="Times New Roman"/>
          <w:sz w:val="24"/>
          <w:szCs w:val="24"/>
        </w:rPr>
        <w:t>–</w:t>
      </w:r>
      <w:r w:rsidRPr="009413FD">
        <w:rPr>
          <w:rFonts w:ascii="Times New Roman" w:hAnsi="Times New Roman" w:cs="Times New Roman"/>
          <w:sz w:val="24"/>
          <w:szCs w:val="24"/>
        </w:rPr>
        <w:t xml:space="preserve"> RNA</w:t>
      </w:r>
    </w:p>
    <w:p w:rsidR="00FD70E5" w:rsidRPr="009413FD" w:rsidRDefault="00FD70E5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AGA –UCU    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serín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CAA - GUU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valín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 - UUU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fenylalanín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CCA - GGU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glycín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ATA - UAU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tyrozín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GCT - CGA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arginín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CCT - GGA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glycín</w:t>
      </w:r>
      <w:proofErr w:type="spellEnd"/>
    </w:p>
    <w:p w:rsidR="00FF7B4F" w:rsidRPr="009413FD" w:rsidRDefault="00FF7B4F" w:rsidP="000F0F9A">
      <w:pPr>
        <w:pStyle w:val="Odsekzoznamu"/>
        <w:tabs>
          <w:tab w:val="left" w:pos="3402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CTA - GAU</w:t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aminokyselina – kyselina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asparágová</w:t>
      </w:r>
      <w:proofErr w:type="spellEnd"/>
    </w:p>
    <w:p w:rsidR="00FF7B4F" w:rsidRPr="009413FD" w:rsidRDefault="00FF7B4F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a. ...UUU (UUC) – CCU (CCC,CCA,CCG) – CCU (CCC,CCA,CCG) – UCU (UCC,UCA,UCG,AGU,AGC)-...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b. ... – ACU (ACC,ACA,ACG) – UGG – UAU (UAC) – GUU (GUC,GUA,GUG)-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c. ...- GCU (GCC,GCA,GCG) – GGU (GGC,GGA,GGG) – GAU (GAC) – CAA (CAG) – AUG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</w:p>
    <w:tbl>
      <w:tblPr>
        <w:tblStyle w:val="Mriekatabuky"/>
        <w:tblW w:w="0" w:type="auto"/>
        <w:tblLook w:val="04A0"/>
      </w:tblPr>
      <w:tblGrid>
        <w:gridCol w:w="1750"/>
        <w:gridCol w:w="1498"/>
        <w:gridCol w:w="1768"/>
        <w:gridCol w:w="2485"/>
        <w:gridCol w:w="1787"/>
      </w:tblGrid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Aminokyseliny</w:t>
            </w:r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kodóny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mRNA</w:t>
            </w:r>
            <w:proofErr w:type="spellEnd"/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antikodóny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tRNA</w:t>
            </w:r>
            <w:proofErr w:type="spellEnd"/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transkribovanom DNA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>triplet</w:t>
            </w:r>
            <w:proofErr w:type="spellEnd"/>
            <w:r w:rsidRPr="00941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2.reťazci DNA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leucín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UUA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TTA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tyrozín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UAU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AUA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valín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GUU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GTT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cysteín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UGU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ACA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ACA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glycín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GGU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kys</w:t>
            </w:r>
            <w:proofErr w:type="spellEnd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glutámová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GAA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CUU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CTT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GAA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arginín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AGA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UCU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TCT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AGA</w:t>
            </w:r>
          </w:p>
        </w:tc>
      </w:tr>
      <w:tr w:rsidR="00FF7B4F" w:rsidRPr="009413FD" w:rsidTr="0051161A">
        <w:tc>
          <w:tcPr>
            <w:tcW w:w="1558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fenylalanín</w:t>
            </w:r>
            <w:proofErr w:type="spellEnd"/>
          </w:p>
        </w:tc>
        <w:tc>
          <w:tcPr>
            <w:tcW w:w="1557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UUU</w:t>
            </w:r>
          </w:p>
        </w:tc>
        <w:tc>
          <w:tcPr>
            <w:tcW w:w="1813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2519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1841" w:type="dxa"/>
          </w:tcPr>
          <w:p w:rsidR="00FF7B4F" w:rsidRPr="009413FD" w:rsidRDefault="00FF7B4F" w:rsidP="000F0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3FD">
              <w:rPr>
                <w:rFonts w:ascii="Times New Roman" w:hAnsi="Times New Roman" w:cs="Times New Roman"/>
                <w:sz w:val="24"/>
                <w:szCs w:val="24"/>
              </w:rPr>
              <w:t>TTT</w:t>
            </w:r>
          </w:p>
        </w:tc>
      </w:tr>
    </w:tbl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Podľa tabuľky genetického kódu možné aj iné riešenia.</w:t>
      </w:r>
    </w:p>
    <w:p w:rsidR="000F0F9A" w:rsidRDefault="000F0F9A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leucín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glutamín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izoleucín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arginín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alanín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glycín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serín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histidín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histidín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histidín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treonín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leucín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glycín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glutamín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>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AAA(AAG) – CAA(CAG) – ACU(ACC,ACA,ACG) – GCU(GCC,GCA,GCG) - GCU(GCC,GCA,GCG) - GCU(GCC,GCA,GCG) – AAA(AAG)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UUU(UUC) – GUU(GUC,GUA,GUG) – AAU(AAC) – GAA(GAG) – CAU(CAC) – UUA(UUG,CUU,CUC,CUA,CUG) - ...</w:t>
      </w:r>
    </w:p>
    <w:p w:rsidR="001B2540" w:rsidRPr="009413FD" w:rsidRDefault="001B254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 RNA: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CCU(CCC,CCA,CCG) – AAA(AAG) – CAU(CAC) – GUU(GUC,GUA,GUG) – UAU(UAC) - ...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 DNA:</w:t>
      </w: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GGA(GGG,GGT,GGC) – TTT(TTC) – GTA(GTG) – CAA(CAG,CAT,CAC) – ATA(ATG) - ...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Monohybridizmus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C9281D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 xml:space="preserve">AA x </w:t>
      </w:r>
      <w:proofErr w:type="spellStart"/>
      <w:r w:rsidR="00FF397E" w:rsidRPr="009413FD">
        <w:t>aa</w:t>
      </w:r>
      <w:proofErr w:type="spellEnd"/>
    </w:p>
    <w:p w:rsidR="00A6213B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 F</w:t>
      </w:r>
      <w:r w:rsidRPr="009413FD">
        <w:rPr>
          <w:vertAlign w:val="subscript"/>
        </w:rPr>
        <w:t xml:space="preserve">1: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</w:p>
    <w:p w:rsidR="00A6213B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všetko potomstvo budú </w:t>
      </w:r>
      <w:proofErr w:type="spellStart"/>
      <w:r w:rsidRPr="009413FD">
        <w:t>heterozygoti</w:t>
      </w:r>
      <w:proofErr w:type="spellEnd"/>
      <w:r w:rsidRPr="009413FD">
        <w:t xml:space="preserve">,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fenotyp: všetci potomkovia čiernej farby.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</w:p>
    <w:p w:rsidR="00C9281D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FF397E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FF397E" w:rsidRPr="009413FD">
        <w:t>Aa</w:t>
      </w:r>
      <w:proofErr w:type="spellEnd"/>
      <w:r w:rsidR="00FF397E" w:rsidRPr="009413FD">
        <w:t xml:space="preserve"> x </w:t>
      </w:r>
      <w:proofErr w:type="spellStart"/>
      <w:r w:rsidR="00FF397E" w:rsidRPr="009413FD">
        <w:t>Aa</w:t>
      </w:r>
      <w:proofErr w:type="spellEnd"/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r w:rsidRPr="009413FD">
        <w:t> F</w:t>
      </w:r>
      <w:r w:rsidRPr="009413FD">
        <w:rPr>
          <w:vertAlign w:val="subscript"/>
        </w:rPr>
        <w:t xml:space="preserve">2: </w:t>
      </w:r>
      <w:r w:rsidRPr="009413FD">
        <w:t xml:space="preserve">AA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pomer: </w:t>
      </w:r>
      <w:proofErr w:type="spellStart"/>
      <w:r w:rsidRPr="009413FD">
        <w:t>AA:Aa:aa</w:t>
      </w:r>
      <w:proofErr w:type="spellEnd"/>
      <w:r w:rsidRPr="009413FD">
        <w:t xml:space="preserve"> = 1:2:1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pomer: čierny dobytok: hnedému dobytku = 3:1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</w:p>
    <w:p w:rsidR="00C9281D" w:rsidRPr="009413FD" w:rsidRDefault="00637E25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c.</w:t>
      </w:r>
    </w:p>
    <w:p w:rsidR="00637E25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637E25" w:rsidRPr="009413FD">
        <w:t xml:space="preserve"> </w:t>
      </w:r>
      <w:proofErr w:type="spellStart"/>
      <w:r w:rsidR="00637E25" w:rsidRPr="009413FD">
        <w:t>Aa</w:t>
      </w:r>
      <w:proofErr w:type="spellEnd"/>
      <w:r w:rsidR="00637E25" w:rsidRPr="009413FD">
        <w:t xml:space="preserve"> x </w:t>
      </w:r>
      <w:proofErr w:type="spellStart"/>
      <w:r w:rsidR="00637E25" w:rsidRPr="009413FD">
        <w:t>aa</w:t>
      </w:r>
      <w:proofErr w:type="spellEnd"/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F: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pomer: </w:t>
      </w:r>
      <w:proofErr w:type="spellStart"/>
      <w:r w:rsidRPr="009413FD">
        <w:t>Aa:aa</w:t>
      </w:r>
      <w:proofErr w:type="spellEnd"/>
      <w:r w:rsidRPr="009413FD">
        <w:t xml:space="preserve"> = 1:1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pomer: čierny dobytok: hnedému dobytku = 1:1</w:t>
      </w:r>
    </w:p>
    <w:p w:rsidR="00637E25" w:rsidRPr="009413FD" w:rsidRDefault="00637E25" w:rsidP="000F0F9A">
      <w:pPr>
        <w:pStyle w:val="Normlnywebov"/>
        <w:spacing w:before="0" w:beforeAutospacing="0" w:after="0" w:afterAutospacing="0" w:line="360" w:lineRule="auto"/>
      </w:pPr>
    </w:p>
    <w:p w:rsidR="00FE4889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</w:t>
      </w:r>
    </w:p>
    <w:p w:rsidR="001B2540" w:rsidRPr="009413FD" w:rsidRDefault="00711EF7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711EF7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aj </w:t>
      </w:r>
      <w:proofErr w:type="spellStart"/>
      <w:r w:rsidRPr="009413FD">
        <w:t>fenotypový</w:t>
      </w:r>
      <w:proofErr w:type="spellEnd"/>
      <w:r w:rsidRPr="009413FD">
        <w:t xml:space="preserve"> štiepny pomer 1:1 bude ak:</w:t>
      </w:r>
    </w:p>
    <w:p w:rsidR="00711EF7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711EF7" w:rsidRPr="009413FD">
        <w:t>Mm x mm</w:t>
      </w:r>
    </w:p>
    <w:p w:rsidR="00711EF7" w:rsidRPr="009413FD" w:rsidRDefault="00711EF7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1:</w:t>
      </w:r>
      <w:r w:rsidRPr="009413FD">
        <w:t xml:space="preserve"> Mm </w:t>
      </w:r>
      <w:proofErr w:type="spellStart"/>
      <w:r w:rsidRPr="009413FD">
        <w:t>Mm</w:t>
      </w:r>
      <w:proofErr w:type="spellEnd"/>
      <w:r w:rsidRPr="009413FD">
        <w:t xml:space="preserve"> </w:t>
      </w:r>
      <w:proofErr w:type="spellStart"/>
      <w:r w:rsidRPr="009413FD">
        <w:t>mm</w:t>
      </w:r>
      <w:proofErr w:type="spellEnd"/>
      <w:r w:rsidRPr="009413FD">
        <w:t xml:space="preserve"> </w:t>
      </w:r>
      <w:proofErr w:type="spellStart"/>
      <w:r w:rsidRPr="009413FD">
        <w:t>mm</w:t>
      </w:r>
      <w:proofErr w:type="spellEnd"/>
      <w:r w:rsidRPr="009413FD">
        <w:t xml:space="preserve"> </w:t>
      </w:r>
    </w:p>
    <w:p w:rsidR="00711EF7" w:rsidRPr="009413FD" w:rsidRDefault="00A6213B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pomer: </w:t>
      </w:r>
      <w:proofErr w:type="spellStart"/>
      <w:r w:rsidR="00711EF7" w:rsidRPr="009413FD">
        <w:t>Mm:mm</w:t>
      </w:r>
      <w:proofErr w:type="spellEnd"/>
      <w:r w:rsidR="00711EF7" w:rsidRPr="009413FD">
        <w:t xml:space="preserve"> = 1:1</w:t>
      </w:r>
    </w:p>
    <w:p w:rsidR="00711EF7" w:rsidRPr="009413FD" w:rsidRDefault="00A6213B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pomer: </w:t>
      </w:r>
      <w:r w:rsidR="00711EF7" w:rsidRPr="009413FD">
        <w:t>jednofarebná ulita: pásikavej ulite = 1:1</w:t>
      </w:r>
    </w:p>
    <w:p w:rsidR="00FE4889" w:rsidRPr="009413FD" w:rsidRDefault="00FE4889" w:rsidP="000F0F9A">
      <w:pPr>
        <w:pStyle w:val="Normlnywebov"/>
        <w:spacing w:before="0" w:beforeAutospacing="0" w:after="0" w:afterAutospacing="0" w:line="360" w:lineRule="auto"/>
      </w:pPr>
    </w:p>
    <w:p w:rsidR="005D3AD9" w:rsidRPr="009413FD" w:rsidRDefault="005D3AD9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, ale nie </w:t>
      </w:r>
      <w:proofErr w:type="spellStart"/>
      <w:r w:rsidRPr="009413FD">
        <w:t>fenotypový</w:t>
      </w:r>
      <w:proofErr w:type="spellEnd"/>
      <w:r w:rsidRPr="009413FD">
        <w:t>, štiepny pomer bude aj v prípade:</w:t>
      </w:r>
    </w:p>
    <w:p w:rsidR="005D3AD9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5D3AD9" w:rsidRPr="009413FD">
        <w:t>Mm x MM</w:t>
      </w:r>
    </w:p>
    <w:p w:rsidR="005D3AD9" w:rsidRPr="009413FD" w:rsidRDefault="005D3AD9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1:</w:t>
      </w:r>
      <w:r w:rsidRPr="009413FD">
        <w:t xml:space="preserve"> MM </w:t>
      </w:r>
      <w:proofErr w:type="spellStart"/>
      <w:r w:rsidRPr="009413FD">
        <w:t>MM</w:t>
      </w:r>
      <w:proofErr w:type="spellEnd"/>
      <w:r w:rsidRPr="009413FD">
        <w:t xml:space="preserve"> </w:t>
      </w:r>
      <w:proofErr w:type="spellStart"/>
      <w:r w:rsidRPr="009413FD">
        <w:t>Mm</w:t>
      </w:r>
      <w:proofErr w:type="spellEnd"/>
      <w:r w:rsidRPr="009413FD">
        <w:t xml:space="preserve"> </w:t>
      </w:r>
      <w:proofErr w:type="spellStart"/>
      <w:r w:rsidRPr="009413FD">
        <w:t>Mm</w:t>
      </w:r>
      <w:proofErr w:type="spellEnd"/>
    </w:p>
    <w:p w:rsidR="005D3AD9" w:rsidRPr="009413FD" w:rsidRDefault="00A6213B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pomer: </w:t>
      </w:r>
      <w:proofErr w:type="spellStart"/>
      <w:r w:rsidR="005D3AD9" w:rsidRPr="009413FD">
        <w:t>MM:Mm</w:t>
      </w:r>
      <w:proofErr w:type="spellEnd"/>
      <w:r w:rsidR="005D3AD9" w:rsidRPr="009413FD">
        <w:t xml:space="preserve"> = 1:1</w:t>
      </w:r>
    </w:p>
    <w:p w:rsidR="00FE4889" w:rsidRPr="009413FD" w:rsidRDefault="00C46B91" w:rsidP="000F0F9A">
      <w:pPr>
        <w:pStyle w:val="Normlnywebov"/>
        <w:spacing w:before="0" w:beforeAutospacing="0" w:after="0" w:afterAutospacing="0" w:line="360" w:lineRule="auto"/>
      </w:pPr>
      <w:r w:rsidRPr="009413FD">
        <w:lastRenderedPageBreak/>
        <w:tab/>
      </w:r>
    </w:p>
    <w:p w:rsidR="001B2540" w:rsidRPr="009413FD" w:rsidRDefault="00C46B91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C46B91" w:rsidRPr="009413FD" w:rsidRDefault="00C46B91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fenotypová</w:t>
      </w:r>
      <w:proofErr w:type="spellEnd"/>
      <w:r w:rsidRPr="009413FD">
        <w:t xml:space="preserve"> rovnorodosť môže byť, ak rodičia budú mať genotyp:</w:t>
      </w:r>
    </w:p>
    <w:p w:rsidR="00C46B91" w:rsidRPr="009413FD" w:rsidRDefault="00C46B91" w:rsidP="000F0F9A">
      <w:pPr>
        <w:pStyle w:val="Normlnywebov"/>
        <w:spacing w:before="0" w:beforeAutospacing="0" w:after="0" w:afterAutospacing="0" w:line="360" w:lineRule="auto"/>
      </w:pPr>
      <w:r w:rsidRPr="009413FD">
        <w:t>MM x mm, MM x MM, mm x mm</w:t>
      </w:r>
    </w:p>
    <w:p w:rsidR="00D1277D" w:rsidRPr="009413FD" w:rsidRDefault="00D1277D" w:rsidP="000F0F9A">
      <w:pPr>
        <w:pStyle w:val="Normlnywebov"/>
        <w:spacing w:before="0" w:beforeAutospacing="0" w:after="0" w:afterAutospacing="0" w:line="360" w:lineRule="auto"/>
      </w:pPr>
    </w:p>
    <w:p w:rsidR="00FE4889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1B2540" w:rsidRPr="009413FD" w:rsidRDefault="00FE4889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D1277D" w:rsidRPr="009413FD">
        <w:t>Aa</w:t>
      </w:r>
      <w:proofErr w:type="spellEnd"/>
      <w:r w:rsidR="00D1277D" w:rsidRPr="009413FD">
        <w:t xml:space="preserve"> x </w:t>
      </w:r>
      <w:proofErr w:type="spellStart"/>
      <w:r w:rsidR="00D1277D" w:rsidRPr="009413FD">
        <w:t>aa</w:t>
      </w:r>
      <w:proofErr w:type="spellEnd"/>
      <w:r w:rsidR="00D1277D" w:rsidRPr="009413FD">
        <w:tab/>
      </w:r>
      <w:r w:rsidRPr="009413FD">
        <w:tab/>
      </w:r>
      <w:r w:rsidR="00D1277D" w:rsidRPr="009413FD">
        <w:t>F</w:t>
      </w:r>
      <w:r w:rsidR="00715E66" w:rsidRPr="009413FD">
        <w:rPr>
          <w:vertAlign w:val="subscript"/>
        </w:rPr>
        <w:t>1</w:t>
      </w:r>
      <w:r w:rsidR="00D1277D" w:rsidRPr="009413FD">
        <w:t xml:space="preserve">: </w:t>
      </w:r>
      <w:proofErr w:type="spellStart"/>
      <w:r w:rsidR="00D1277D" w:rsidRPr="009413FD">
        <w:t>Aa</w:t>
      </w:r>
      <w:proofErr w:type="spellEnd"/>
      <w:r w:rsidR="00D1277D" w:rsidRPr="009413FD">
        <w:t xml:space="preserve"> </w:t>
      </w:r>
      <w:proofErr w:type="spellStart"/>
      <w:r w:rsidR="00D1277D" w:rsidRPr="009413FD">
        <w:t>Aa</w:t>
      </w:r>
      <w:proofErr w:type="spellEnd"/>
      <w:r w:rsidR="00D1277D" w:rsidRPr="009413FD">
        <w:t xml:space="preserve"> </w:t>
      </w:r>
      <w:proofErr w:type="spellStart"/>
      <w:r w:rsidR="00D1277D" w:rsidRPr="009413FD">
        <w:t>aa</w:t>
      </w:r>
      <w:proofErr w:type="spellEnd"/>
      <w:r w:rsidR="00D1277D" w:rsidRPr="009413FD">
        <w:t xml:space="preserve"> </w:t>
      </w:r>
      <w:proofErr w:type="spellStart"/>
      <w:r w:rsidR="00D1277D" w:rsidRPr="009413FD">
        <w:t>aa</w:t>
      </w:r>
      <w:proofErr w:type="spellEnd"/>
      <w:r w:rsidR="00D1277D" w:rsidRPr="009413FD">
        <w:t xml:space="preserve"> =&gt; </w:t>
      </w:r>
      <w:proofErr w:type="spellStart"/>
      <w:r w:rsidR="00D1277D" w:rsidRPr="009413FD">
        <w:t>Aa:aa</w:t>
      </w:r>
      <w:proofErr w:type="spellEnd"/>
      <w:r w:rsidR="00D1277D" w:rsidRPr="009413FD">
        <w:t xml:space="preserve"> = 1:1</w:t>
      </w:r>
    </w:p>
    <w:p w:rsidR="001B2540" w:rsidRPr="009413FD" w:rsidRDefault="00D1277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D1277D" w:rsidRPr="009413FD" w:rsidRDefault="00A6213B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D1277D" w:rsidRPr="009413FD">
        <w:t>Aa</w:t>
      </w:r>
      <w:proofErr w:type="spellEnd"/>
      <w:r w:rsidR="00D1277D" w:rsidRPr="009413FD">
        <w:t xml:space="preserve"> x </w:t>
      </w:r>
      <w:proofErr w:type="spellStart"/>
      <w:r w:rsidR="00D1277D" w:rsidRPr="009413FD">
        <w:t>Aa</w:t>
      </w:r>
      <w:proofErr w:type="spellEnd"/>
      <w:r w:rsidR="00D1277D" w:rsidRPr="009413FD">
        <w:tab/>
      </w:r>
      <w:r w:rsidRPr="009413FD">
        <w:tab/>
      </w:r>
      <w:r w:rsidR="00D1277D" w:rsidRPr="009413FD">
        <w:t>F</w:t>
      </w:r>
      <w:r w:rsidR="00715E66" w:rsidRPr="009413FD">
        <w:rPr>
          <w:vertAlign w:val="subscript"/>
        </w:rPr>
        <w:t>1</w:t>
      </w:r>
      <w:r w:rsidR="00D1277D" w:rsidRPr="009413FD">
        <w:t xml:space="preserve">: AA </w:t>
      </w:r>
      <w:proofErr w:type="spellStart"/>
      <w:r w:rsidR="00D1277D" w:rsidRPr="009413FD">
        <w:t>Aa</w:t>
      </w:r>
      <w:proofErr w:type="spellEnd"/>
      <w:r w:rsidR="00D1277D" w:rsidRPr="009413FD">
        <w:t xml:space="preserve"> </w:t>
      </w:r>
      <w:proofErr w:type="spellStart"/>
      <w:r w:rsidR="00D1277D" w:rsidRPr="009413FD">
        <w:t>Aa</w:t>
      </w:r>
      <w:proofErr w:type="spellEnd"/>
      <w:r w:rsidR="00D1277D" w:rsidRPr="009413FD">
        <w:t xml:space="preserve"> </w:t>
      </w:r>
      <w:proofErr w:type="spellStart"/>
      <w:r w:rsidR="00D1277D" w:rsidRPr="009413FD">
        <w:t>aa</w:t>
      </w:r>
      <w:proofErr w:type="spellEnd"/>
      <w:r w:rsidR="00D1277D" w:rsidRPr="009413FD">
        <w:t xml:space="preserve"> =&gt; </w:t>
      </w:r>
      <w:proofErr w:type="spellStart"/>
      <w:r w:rsidR="00D1277D" w:rsidRPr="009413FD">
        <w:t>fenotypový</w:t>
      </w:r>
      <w:proofErr w:type="spellEnd"/>
      <w:r w:rsidR="00D1277D" w:rsidRPr="009413FD">
        <w:t xml:space="preserve"> štiepny pomer 3:1</w:t>
      </w:r>
    </w:p>
    <w:p w:rsidR="001B2540" w:rsidRPr="009413FD" w:rsidRDefault="00D1277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c</w:t>
      </w:r>
      <w:r w:rsidR="001B2540" w:rsidRPr="009413FD">
        <w:rPr>
          <w:b/>
        </w:rPr>
        <w:t>.</w:t>
      </w:r>
      <w:r w:rsidRPr="009413FD">
        <w:rPr>
          <w:b/>
        </w:rPr>
        <w:t xml:space="preserve"> </w:t>
      </w:r>
    </w:p>
    <w:p w:rsidR="006A26CF" w:rsidRDefault="006A26CF" w:rsidP="000F0F9A">
      <w:pPr>
        <w:pStyle w:val="Normlnywebov"/>
        <w:spacing w:before="0" w:beforeAutospacing="0" w:after="0" w:afterAutospacing="0" w:line="360" w:lineRule="auto"/>
      </w:pPr>
      <w:r>
        <w:t>P: AA x AA</w:t>
      </w:r>
      <w:r>
        <w:tab/>
      </w:r>
      <w:r>
        <w:tab/>
        <w:t>F</w:t>
      </w:r>
      <w:r w:rsidRPr="00711EF7">
        <w:rPr>
          <w:vertAlign w:val="subscript"/>
        </w:rPr>
        <w:t>1</w:t>
      </w:r>
      <w:r>
        <w:t>: 100% AA, 100% kučeravé vlasy</w:t>
      </w:r>
    </w:p>
    <w:p w:rsidR="006A26CF" w:rsidRDefault="006A26CF" w:rsidP="000F0F9A">
      <w:pPr>
        <w:pStyle w:val="Normlnywebov"/>
        <w:spacing w:before="0" w:beforeAutospacing="0" w:after="0" w:afterAutospacing="0" w:line="360" w:lineRule="auto"/>
      </w:pPr>
      <w:r>
        <w:t xml:space="preserve">alebo P: AA x </w:t>
      </w:r>
      <w:proofErr w:type="spellStart"/>
      <w:r>
        <w:t>aa</w:t>
      </w:r>
      <w:proofErr w:type="spellEnd"/>
      <w:r>
        <w:tab/>
        <w:t>F</w:t>
      </w:r>
      <w:r w:rsidRPr="00711EF7">
        <w:rPr>
          <w:vertAlign w:val="subscript"/>
        </w:rPr>
        <w:t>1</w:t>
      </w:r>
      <w:r>
        <w:t xml:space="preserve">: 100% </w:t>
      </w:r>
      <w:proofErr w:type="spellStart"/>
      <w:r>
        <w:t>Aa</w:t>
      </w:r>
      <w:proofErr w:type="spellEnd"/>
      <w:r>
        <w:t>, 100% kučeravé vlasy</w:t>
      </w:r>
    </w:p>
    <w:p w:rsidR="00D1277D" w:rsidRPr="009413FD" w:rsidRDefault="00D1277D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4. </w:t>
      </w:r>
    </w:p>
    <w:p w:rsidR="00D1277D" w:rsidRPr="009413FD" w:rsidRDefault="00A90A0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matka – </w:t>
      </w:r>
      <w:proofErr w:type="spellStart"/>
      <w:r w:rsidRPr="009413FD">
        <w:t>aa</w:t>
      </w:r>
      <w:proofErr w:type="spellEnd"/>
      <w:r w:rsidRPr="009413FD">
        <w:t xml:space="preserve"> (ľaváčka)</w:t>
      </w:r>
      <w:r w:rsidRPr="009413FD">
        <w:tab/>
        <w:t>otec – AA (pravák)</w:t>
      </w:r>
    </w:p>
    <w:p w:rsidR="00C72A40" w:rsidRPr="009413FD" w:rsidRDefault="00C72A40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7415DD" w:rsidRPr="009413FD">
        <w:t xml:space="preserve"> </w:t>
      </w:r>
      <w:r w:rsidR="00A90A01" w:rsidRPr="009413FD">
        <w:t xml:space="preserve">AA x </w:t>
      </w:r>
      <w:proofErr w:type="spellStart"/>
      <w:r w:rsidR="00A90A01" w:rsidRPr="009413FD">
        <w:t>aa</w:t>
      </w:r>
      <w:proofErr w:type="spellEnd"/>
      <w:r w:rsidR="00A90A01" w:rsidRPr="009413FD">
        <w:tab/>
      </w:r>
    </w:p>
    <w:p w:rsidR="00A90A01" w:rsidRPr="009413FD" w:rsidRDefault="00A90A0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581B31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=&gt; </w:t>
      </w:r>
      <w:proofErr w:type="spellStart"/>
      <w:r w:rsidRPr="009413FD">
        <w:t>Aa</w:t>
      </w:r>
      <w:proofErr w:type="spellEnd"/>
      <w:r w:rsidRPr="009413FD">
        <w:t xml:space="preserve"> 100%, 100% </w:t>
      </w:r>
      <w:proofErr w:type="spellStart"/>
      <w:r w:rsidRPr="009413FD">
        <w:t>pravorukí</w:t>
      </w:r>
      <w:proofErr w:type="spellEnd"/>
      <w:r w:rsidRPr="009413FD">
        <w:t xml:space="preserve"> potomkovia</w:t>
      </w: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Dihybridizmus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FF397E" w:rsidRPr="009413FD" w:rsidRDefault="00FD70E5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81B31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rPr>
          <w:b/>
        </w:rPr>
        <w:t>a.</w:t>
      </w:r>
      <w:r w:rsidRPr="009413FD">
        <w:t xml:space="preserve"> </w:t>
      </w:r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červené guľaté plody môžu mať rajčiaky s genotypom </w:t>
      </w:r>
      <w:r w:rsidRPr="009413FD">
        <w:rPr>
          <w:i/>
        </w:rPr>
        <w:t xml:space="preserve">OORR, </w:t>
      </w:r>
      <w:proofErr w:type="spellStart"/>
      <w:r w:rsidRPr="009413FD">
        <w:rPr>
          <w:b/>
          <w:i/>
        </w:rPr>
        <w:t>OoRr</w:t>
      </w:r>
      <w:proofErr w:type="spellEnd"/>
      <w:r w:rsidRPr="009413FD">
        <w:rPr>
          <w:i/>
        </w:rPr>
        <w:t xml:space="preserve">, </w:t>
      </w:r>
      <w:proofErr w:type="spellStart"/>
      <w:r w:rsidRPr="009413FD">
        <w:rPr>
          <w:i/>
        </w:rPr>
        <w:t>OORr</w:t>
      </w:r>
      <w:proofErr w:type="spellEnd"/>
      <w:r w:rsidRPr="009413FD">
        <w:rPr>
          <w:i/>
        </w:rPr>
        <w:t xml:space="preserve">, </w:t>
      </w:r>
      <w:proofErr w:type="spellStart"/>
      <w:r w:rsidRPr="009413FD">
        <w:rPr>
          <w:i/>
        </w:rPr>
        <w:t>OoRR</w:t>
      </w:r>
      <w:proofErr w:type="spellEnd"/>
      <w:r w:rsidRPr="009413FD">
        <w:t xml:space="preserve"> </w:t>
      </w:r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  <w:ind w:firstLine="708"/>
      </w:pPr>
      <w:r w:rsidRPr="009413FD">
        <w:t xml:space="preserve">a žlté vajcovité plody môžu mať rajčiaky s genotypom </w:t>
      </w:r>
      <w:proofErr w:type="spellStart"/>
      <w:r w:rsidRPr="009413FD">
        <w:rPr>
          <w:i/>
        </w:rPr>
        <w:t>oorr</w:t>
      </w:r>
      <w:proofErr w:type="spellEnd"/>
    </w:p>
    <w:p w:rsidR="00216AC6" w:rsidRPr="009413FD" w:rsidRDefault="00216AC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Napr. </w:t>
      </w:r>
      <w:proofErr w:type="spellStart"/>
      <w:r w:rsidR="009F541A" w:rsidRPr="009413FD">
        <w:rPr>
          <w:b/>
          <w:i/>
        </w:rPr>
        <w:t>OoRr</w:t>
      </w:r>
      <w:proofErr w:type="spellEnd"/>
      <w:r w:rsidR="009F541A" w:rsidRPr="009413FD">
        <w:t xml:space="preserve"> x </w:t>
      </w:r>
      <w:proofErr w:type="spellStart"/>
      <w:r w:rsidR="009F541A" w:rsidRPr="009413FD">
        <w:rPr>
          <w:i/>
        </w:rPr>
        <w:t>oorr</w:t>
      </w:r>
      <w:proofErr w:type="spellEnd"/>
    </w:p>
    <w:p w:rsidR="00C9281D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</w:t>
      </w:r>
      <w:proofErr w:type="spellStart"/>
      <w:r w:rsidRPr="009413FD">
        <w:rPr>
          <w:b/>
          <w:i/>
        </w:rPr>
        <w:t>OR,Or,oR,or</w:t>
      </w:r>
      <w:proofErr w:type="spellEnd"/>
      <w:r w:rsidRPr="009413FD">
        <w:t xml:space="preserve">  x </w:t>
      </w:r>
      <w:r w:rsidRPr="009413FD">
        <w:rPr>
          <w:i/>
        </w:rPr>
        <w:t>or</w:t>
      </w:r>
    </w:p>
    <w:p w:rsidR="0022661F" w:rsidRPr="009413FD" w:rsidRDefault="0022661F" w:rsidP="000F0F9A">
      <w:pPr>
        <w:pStyle w:val="Normlnywebov"/>
        <w:spacing w:before="0" w:beforeAutospacing="0" w:after="0" w:afterAutospacing="0" w:line="360" w:lineRule="auto"/>
      </w:pPr>
    </w:p>
    <w:tbl>
      <w:tblPr>
        <w:tblStyle w:val="Mriekatabuky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F541A" w:rsidRPr="009413FD" w:rsidTr="00D2272D">
        <w:trPr>
          <w:trHeight w:val="851"/>
        </w:trPr>
        <w:tc>
          <w:tcPr>
            <w:tcW w:w="1842" w:type="dxa"/>
          </w:tcPr>
          <w:p w:rsidR="009F541A" w:rsidRPr="009413FD" w:rsidRDefault="0026043C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26043C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65pt;margin-top:.4pt;width:91.7pt;height:42.7pt;z-index:251661312" o:connectortype="straight"/>
              </w:pict>
            </w:r>
            <w:r w:rsidR="0022661F" w:rsidRPr="009413FD">
              <w:t xml:space="preserve">                     </w:t>
            </w:r>
            <w:r w:rsidR="0022661F" w:rsidRPr="009413FD">
              <w:rPr>
                <w:b/>
                <w:color w:val="FF0000"/>
              </w:rPr>
              <w:t>♀</w:t>
            </w:r>
          </w:p>
          <w:p w:rsidR="0022661F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  <w:p w:rsidR="0022661F" w:rsidRPr="009413FD" w:rsidRDefault="0022661F" w:rsidP="000F0F9A">
            <w:pPr>
              <w:pStyle w:val="Normlnywebov"/>
              <w:spacing w:before="0" w:beforeAutospacing="0" w:after="0" w:afterAutospacing="0" w:line="360" w:lineRule="auto"/>
            </w:pPr>
          </w:p>
        </w:tc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  <w:tc>
          <w:tcPr>
            <w:tcW w:w="1843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oR</w:t>
            </w:r>
            <w:proofErr w:type="spellEnd"/>
          </w:p>
        </w:tc>
        <w:tc>
          <w:tcPr>
            <w:tcW w:w="1843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or</w:t>
            </w:r>
          </w:p>
        </w:tc>
      </w:tr>
      <w:tr w:rsidR="009F541A" w:rsidRPr="009413FD" w:rsidTr="00D2272D">
        <w:trPr>
          <w:trHeight w:val="851"/>
        </w:trPr>
        <w:tc>
          <w:tcPr>
            <w:tcW w:w="1842" w:type="dxa"/>
          </w:tcPr>
          <w:p w:rsidR="009F541A" w:rsidRPr="009413FD" w:rsidRDefault="00D2272D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or</w:t>
            </w:r>
          </w:p>
        </w:tc>
        <w:tc>
          <w:tcPr>
            <w:tcW w:w="1842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proofErr w:type="spellStart"/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  <w:proofErr w:type="spellEnd"/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červené guľaté</w:t>
            </w:r>
          </w:p>
        </w:tc>
        <w:tc>
          <w:tcPr>
            <w:tcW w:w="1842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proofErr w:type="spellStart"/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  <w:proofErr w:type="spellEnd"/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žlté guľaté</w:t>
            </w:r>
          </w:p>
        </w:tc>
        <w:tc>
          <w:tcPr>
            <w:tcW w:w="1843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proofErr w:type="spellStart"/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  <w:proofErr w:type="spellEnd"/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červené vajcovité</w:t>
            </w:r>
          </w:p>
        </w:tc>
        <w:tc>
          <w:tcPr>
            <w:tcW w:w="1843" w:type="dxa"/>
          </w:tcPr>
          <w:p w:rsidR="009F541A" w:rsidRPr="009413FD" w:rsidRDefault="0022661F" w:rsidP="000F0F9A">
            <w:pPr>
              <w:pStyle w:val="Normlnywebov"/>
              <w:spacing w:before="0" w:beforeAutospacing="0" w:after="0" w:afterAutospacing="0" w:line="360" w:lineRule="auto"/>
              <w:rPr>
                <w:color w:val="0070C0"/>
              </w:rPr>
            </w:pPr>
            <w:proofErr w:type="spellStart"/>
            <w:r w:rsidRPr="009413FD">
              <w:rPr>
                <w:color w:val="FF0000"/>
              </w:rPr>
              <w:t>o</w:t>
            </w:r>
            <w:r w:rsidRPr="009413FD">
              <w:rPr>
                <w:color w:val="0070C0"/>
              </w:rPr>
              <w:t>o</w:t>
            </w:r>
            <w:r w:rsidRPr="009413FD">
              <w:rPr>
                <w:color w:val="FF0000"/>
              </w:rPr>
              <w:t>r</w:t>
            </w:r>
            <w:r w:rsidRPr="009413FD">
              <w:rPr>
                <w:color w:val="0070C0"/>
              </w:rPr>
              <w:t>r</w:t>
            </w:r>
            <w:proofErr w:type="spellEnd"/>
          </w:p>
          <w:p w:rsidR="00E8585A" w:rsidRPr="009413FD" w:rsidRDefault="00E8585A" w:rsidP="000F0F9A">
            <w:pPr>
              <w:pStyle w:val="Normlnywebov"/>
              <w:spacing w:before="0" w:beforeAutospacing="0" w:after="0" w:afterAutospacing="0" w:line="360" w:lineRule="auto"/>
            </w:pPr>
            <w:r w:rsidRPr="009413FD">
              <w:t>žlté vajcovité</w:t>
            </w:r>
          </w:p>
        </w:tc>
      </w:tr>
    </w:tbl>
    <w:p w:rsidR="009F541A" w:rsidRPr="009413FD" w:rsidRDefault="00E8585A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aj </w:t>
      </w:r>
      <w:proofErr w:type="spellStart"/>
      <w:r w:rsidRPr="009413FD">
        <w:t>fenotypový</w:t>
      </w:r>
      <w:proofErr w:type="spellEnd"/>
      <w:r w:rsidRPr="009413FD">
        <w:t xml:space="preserve"> pomer je 1:1:1:1 </w:t>
      </w:r>
    </w:p>
    <w:p w:rsidR="00FD70E5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ab/>
      </w:r>
    </w:p>
    <w:p w:rsidR="00306026" w:rsidRPr="009413FD" w:rsidRDefault="00E8585A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E8585A" w:rsidP="000F0F9A">
      <w:pPr>
        <w:pStyle w:val="Normlnywebov"/>
        <w:spacing w:before="0" w:beforeAutospacing="0" w:after="0" w:afterAutospacing="0" w:line="360" w:lineRule="auto"/>
        <w:rPr>
          <w:i/>
        </w:rPr>
      </w:pPr>
      <w:r w:rsidRPr="009413FD">
        <w:t xml:space="preserve">červené vajcovité – </w:t>
      </w:r>
      <w:proofErr w:type="spellStart"/>
      <w:r w:rsidRPr="009413FD">
        <w:rPr>
          <w:i/>
        </w:rPr>
        <w:t>ooRR</w:t>
      </w:r>
      <w:proofErr w:type="spellEnd"/>
      <w:r w:rsidRPr="009413FD">
        <w:t xml:space="preserve"> alebo </w:t>
      </w:r>
      <w:proofErr w:type="spellStart"/>
      <w:r w:rsidRPr="009413FD">
        <w:rPr>
          <w:i/>
        </w:rPr>
        <w:t>ooRr</w:t>
      </w:r>
      <w:proofErr w:type="spellEnd"/>
      <w:r w:rsidRPr="009413FD">
        <w:t xml:space="preserve">       x      žlté vajcovité – </w:t>
      </w:r>
      <w:proofErr w:type="spellStart"/>
      <w:r w:rsidRPr="009413FD">
        <w:rPr>
          <w:i/>
        </w:rPr>
        <w:t>oorr</w:t>
      </w:r>
      <w:proofErr w:type="spellEnd"/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Ak: </w:t>
      </w:r>
    </w:p>
    <w:p w:rsidR="00E8585A" w:rsidRPr="009413FD" w:rsidRDefault="00C9281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E8585A" w:rsidRPr="009413FD">
        <w:t>ooRR</w:t>
      </w:r>
      <w:proofErr w:type="spellEnd"/>
      <w:r w:rsidR="00E8585A" w:rsidRPr="009413FD">
        <w:t xml:space="preserve"> x </w:t>
      </w:r>
      <w:proofErr w:type="spellStart"/>
      <w:r w:rsidR="00E8585A" w:rsidRPr="009413FD">
        <w:t>oorr</w:t>
      </w:r>
      <w:proofErr w:type="spellEnd"/>
    </w:p>
    <w:p w:rsidR="00C9281D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tak: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ooRr</w:t>
      </w:r>
      <w:proofErr w:type="spellEnd"/>
      <w:r w:rsidRPr="009413FD">
        <w:t xml:space="preserve"> – 100%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100% červené vajcovité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ak:</w:t>
      </w:r>
    </w:p>
    <w:p w:rsidR="00E8585A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P:</w:t>
      </w:r>
      <w:r w:rsidR="00E8585A" w:rsidRPr="009413FD">
        <w:t xml:space="preserve"> </w:t>
      </w:r>
      <w:proofErr w:type="spellStart"/>
      <w:r w:rsidR="00E8585A" w:rsidRPr="009413FD">
        <w:t>ooRr</w:t>
      </w:r>
      <w:proofErr w:type="spellEnd"/>
      <w:r w:rsidR="00E8585A" w:rsidRPr="009413FD">
        <w:t xml:space="preserve"> x </w:t>
      </w:r>
      <w:proofErr w:type="spellStart"/>
      <w:r w:rsidR="00E8585A" w:rsidRPr="009413FD">
        <w:t>oorr</w:t>
      </w:r>
      <w:proofErr w:type="spellEnd"/>
    </w:p>
    <w:p w:rsidR="00E82DC5" w:rsidRPr="009413FD" w:rsidRDefault="00E82DC5" w:rsidP="000F0F9A">
      <w:pPr>
        <w:pStyle w:val="Normlnywebov"/>
        <w:spacing w:before="0" w:beforeAutospacing="0" w:after="0" w:afterAutospacing="0" w:line="360" w:lineRule="auto"/>
      </w:pPr>
      <w:r w:rsidRPr="009413FD">
        <w:t>tak: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ooRr</w:t>
      </w:r>
      <w:proofErr w:type="spellEnd"/>
      <w:r w:rsidRPr="009413FD">
        <w:t xml:space="preserve"> : </w:t>
      </w:r>
      <w:proofErr w:type="spellStart"/>
      <w:r w:rsidRPr="009413FD">
        <w:t>oorr</w:t>
      </w:r>
      <w:proofErr w:type="spellEnd"/>
      <w:r w:rsidRPr="009413FD">
        <w:t xml:space="preserve"> = 1:1</w:t>
      </w:r>
    </w:p>
    <w:p w:rsidR="00E8585A" w:rsidRPr="009413FD" w:rsidRDefault="00E8585A" w:rsidP="000F0F9A">
      <w:pPr>
        <w:pStyle w:val="Normlnywebov"/>
        <w:spacing w:before="0" w:beforeAutospacing="0" w:after="0" w:afterAutospacing="0" w:line="360" w:lineRule="auto"/>
      </w:pPr>
      <w:r w:rsidRPr="009413FD">
        <w:t>červené vajcovité: žlté vajcovité = 1:1</w:t>
      </w:r>
    </w:p>
    <w:p w:rsidR="0051161A" w:rsidRPr="009413FD" w:rsidRDefault="0051161A" w:rsidP="000F0F9A">
      <w:pPr>
        <w:pStyle w:val="Normlnywebov"/>
        <w:spacing w:before="0" w:beforeAutospacing="0" w:after="0" w:afterAutospacing="0" w:line="360" w:lineRule="auto"/>
      </w:pPr>
    </w:p>
    <w:p w:rsidR="000F0F9A" w:rsidRDefault="000F0F9A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b/>
        </w:rPr>
        <w:br w:type="page"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lastRenderedPageBreak/>
        <w:t xml:space="preserve">2.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SSff</w:t>
      </w:r>
      <w:proofErr w:type="spellEnd"/>
      <w:r w:rsidRPr="009413FD">
        <w:t xml:space="preserve"> x </w:t>
      </w:r>
      <w:proofErr w:type="spellStart"/>
      <w:r w:rsidRPr="009413FD">
        <w:t>ssFF</w:t>
      </w:r>
      <w:proofErr w:type="spellEnd"/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</w:t>
      </w:r>
      <w:proofErr w:type="spellStart"/>
      <w:r w:rsidRPr="009413FD">
        <w:t>Sf</w:t>
      </w:r>
      <w:proofErr w:type="spellEnd"/>
      <w:r w:rsidRPr="009413FD">
        <w:t xml:space="preserve"> x </w:t>
      </w:r>
      <w:proofErr w:type="spellStart"/>
      <w:r w:rsidRPr="009413FD">
        <w:t>sF</w:t>
      </w:r>
      <w:proofErr w:type="spellEnd"/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SsFf</w:t>
      </w:r>
      <w:proofErr w:type="spellEnd"/>
      <w:r w:rsidRPr="009413FD">
        <w:t xml:space="preserve"> =&gt;  100% pásikavé húsenice a zámotok žltej farby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  <w:ind w:firstLine="708"/>
      </w:pPr>
    </w:p>
    <w:p w:rsidR="005140F1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rPr>
          <w:color w:val="FF0000"/>
        </w:rPr>
        <w:t>SsFf</w:t>
      </w:r>
      <w:proofErr w:type="spellEnd"/>
      <w:r w:rsidRPr="009413FD">
        <w:t xml:space="preserve"> x </w:t>
      </w:r>
      <w:proofErr w:type="spellStart"/>
      <w:r w:rsidRPr="009413FD">
        <w:rPr>
          <w:color w:val="0070C0"/>
        </w:rPr>
        <w:t>SsFf</w:t>
      </w:r>
      <w:proofErr w:type="spellEnd"/>
    </w:p>
    <w:p w:rsidR="005140F1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</w:t>
      </w:r>
      <w:proofErr w:type="spellStart"/>
      <w:r w:rsidRPr="009413FD">
        <w:rPr>
          <w:color w:val="FF0000"/>
        </w:rPr>
        <w:t>SF,Sf,sF,sf</w:t>
      </w:r>
      <w:proofErr w:type="spellEnd"/>
      <w:r w:rsidRPr="009413FD">
        <w:t xml:space="preserve">  x  </w:t>
      </w:r>
      <w:proofErr w:type="spellStart"/>
      <w:r w:rsidRPr="009413FD">
        <w:rPr>
          <w:color w:val="0070C0"/>
        </w:rPr>
        <w:t>SF,Sf,sF,sf</w:t>
      </w:r>
      <w:proofErr w:type="spellEnd"/>
    </w:p>
    <w:tbl>
      <w:tblPr>
        <w:tblStyle w:val="Mriekatabuky"/>
        <w:tblW w:w="0" w:type="auto"/>
        <w:tblLook w:val="04A0"/>
      </w:tblPr>
      <w:tblGrid>
        <w:gridCol w:w="1242"/>
        <w:gridCol w:w="2442"/>
        <w:gridCol w:w="1842"/>
        <w:gridCol w:w="1843"/>
        <w:gridCol w:w="1843"/>
      </w:tblGrid>
      <w:tr w:rsidR="005140F1" w:rsidRPr="009413FD" w:rsidTr="005140F1">
        <w:tc>
          <w:tcPr>
            <w:tcW w:w="1242" w:type="dxa"/>
          </w:tcPr>
          <w:p w:rsidR="005140F1" w:rsidRPr="009413FD" w:rsidRDefault="0026043C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029" type="#_x0000_t32" style="position:absolute;margin-left:-5.65pt;margin-top:.4pt;width:61.15pt;height:27.15pt;z-index:251662336" o:connectortype="straight"/>
              </w:pict>
            </w:r>
            <w:r w:rsidR="005140F1" w:rsidRPr="009413FD">
              <w:rPr>
                <w:b/>
                <w:color w:val="FF0000"/>
              </w:rPr>
              <w:t xml:space="preserve">              ♀</w:t>
            </w:r>
          </w:p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</w:tc>
        <w:tc>
          <w:tcPr>
            <w:tcW w:w="24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SF</w:t>
            </w:r>
          </w:p>
        </w:tc>
        <w:tc>
          <w:tcPr>
            <w:tcW w:w="18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Sf</w:t>
            </w:r>
            <w:proofErr w:type="spellEnd"/>
          </w:p>
        </w:tc>
        <w:tc>
          <w:tcPr>
            <w:tcW w:w="1843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sF</w:t>
            </w:r>
            <w:proofErr w:type="spellEnd"/>
          </w:p>
        </w:tc>
        <w:tc>
          <w:tcPr>
            <w:tcW w:w="1843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sf</w:t>
            </w:r>
            <w:proofErr w:type="spellEnd"/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SF</w:t>
            </w:r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0000" w:themeColor="text1"/>
              </w:rPr>
            </w:pPr>
            <w:r w:rsidRPr="009413FD">
              <w:rPr>
                <w:b/>
                <w:color w:val="000000" w:themeColor="text1"/>
              </w:rPr>
              <w:t>SSFF</w:t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7030A0"/>
              </w:rPr>
            </w:pPr>
            <w:proofErr w:type="spellStart"/>
            <w:r w:rsidRPr="009413FD">
              <w:rPr>
                <w:b/>
                <w:color w:val="7030A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SsFf</w:t>
            </w:r>
            <w:proofErr w:type="spellEnd"/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Sf</w:t>
            </w:r>
            <w:proofErr w:type="spellEnd"/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tabs>
                <w:tab w:val="center" w:pos="1113"/>
              </w:tabs>
              <w:spacing w:before="0" w:beforeAutospacing="0" w:after="0" w:afterAutospacing="0" w:line="360" w:lineRule="auto"/>
              <w:rPr>
                <w:b/>
                <w:color w:val="7030A0"/>
              </w:rPr>
            </w:pPr>
            <w:proofErr w:type="spellStart"/>
            <w:r w:rsidRPr="009413FD">
              <w:rPr>
                <w:b/>
                <w:color w:val="7030A0"/>
              </w:rPr>
              <w:t>SSFf</w:t>
            </w:r>
            <w:proofErr w:type="spellEnd"/>
            <w:r w:rsidRPr="009413FD">
              <w:rPr>
                <w:b/>
                <w:color w:val="7030A0"/>
              </w:rPr>
              <w:tab/>
            </w:r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F0"/>
              </w:rPr>
            </w:pPr>
            <w:proofErr w:type="spellStart"/>
            <w:r w:rsidRPr="009413FD">
              <w:rPr>
                <w:b/>
                <w:color w:val="00B0F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proofErr w:type="spellStart"/>
            <w:r w:rsidRPr="009413FD">
              <w:rPr>
                <w:b/>
                <w:color w:val="92D050"/>
              </w:rPr>
              <w:t>Ssff</w:t>
            </w:r>
            <w:proofErr w:type="spellEnd"/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sF</w:t>
            </w:r>
            <w:proofErr w:type="spellEnd"/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2060"/>
              </w:rPr>
            </w:pPr>
            <w:proofErr w:type="spellStart"/>
            <w:r w:rsidRPr="009413FD">
              <w:rPr>
                <w:b/>
                <w:color w:val="0070C0"/>
              </w:rPr>
              <w:t>SsFF</w:t>
            </w:r>
            <w:proofErr w:type="spellEnd"/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proofErr w:type="spellStart"/>
            <w:r w:rsidRPr="009413FD">
              <w:rPr>
                <w:b/>
                <w:color w:val="C00000"/>
              </w:rPr>
              <w:t>ssFf</w:t>
            </w:r>
            <w:proofErr w:type="spellEnd"/>
          </w:p>
        </w:tc>
      </w:tr>
      <w:tr w:rsidR="005140F1" w:rsidRPr="009413FD" w:rsidTr="005140F1">
        <w:tc>
          <w:tcPr>
            <w:tcW w:w="1242" w:type="dxa"/>
          </w:tcPr>
          <w:p w:rsidR="005140F1" w:rsidRPr="009413FD" w:rsidRDefault="005140F1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sf</w:t>
            </w:r>
            <w:proofErr w:type="spellEnd"/>
          </w:p>
        </w:tc>
        <w:tc>
          <w:tcPr>
            <w:tcW w:w="24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SsFf</w:t>
            </w:r>
            <w:proofErr w:type="spellEnd"/>
          </w:p>
        </w:tc>
        <w:tc>
          <w:tcPr>
            <w:tcW w:w="1842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proofErr w:type="spellStart"/>
            <w:r w:rsidRPr="009413FD">
              <w:rPr>
                <w:b/>
                <w:color w:val="92D05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proofErr w:type="spellStart"/>
            <w:r w:rsidRPr="009413FD">
              <w:rPr>
                <w:b/>
                <w:color w:val="C00000"/>
              </w:rPr>
              <w:t>ssFf</w:t>
            </w:r>
            <w:proofErr w:type="spellEnd"/>
          </w:p>
        </w:tc>
        <w:tc>
          <w:tcPr>
            <w:tcW w:w="1843" w:type="dxa"/>
          </w:tcPr>
          <w:p w:rsidR="005140F1" w:rsidRPr="009413FD" w:rsidRDefault="002E4AB5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48A54" w:themeColor="background2" w:themeShade="80"/>
              </w:rPr>
            </w:pPr>
            <w:proofErr w:type="spellStart"/>
            <w:r w:rsidRPr="009413FD">
              <w:rPr>
                <w:b/>
                <w:color w:val="948A54" w:themeColor="background2" w:themeShade="80"/>
              </w:rPr>
              <w:t>ssff</w:t>
            </w:r>
            <w:proofErr w:type="spellEnd"/>
          </w:p>
        </w:tc>
      </w:tr>
    </w:tbl>
    <w:p w:rsidR="00FF397E" w:rsidRPr="009413FD" w:rsidRDefault="005140F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</w:t>
      </w:r>
      <w:proofErr w:type="spellStart"/>
      <w:r w:rsidR="002E4AB5" w:rsidRPr="009413FD">
        <w:t>genotypový</w:t>
      </w:r>
      <w:proofErr w:type="spellEnd"/>
      <w:r w:rsidR="002E4AB5" w:rsidRPr="009413FD">
        <w:t xml:space="preserve"> pomer: </w:t>
      </w:r>
      <w:proofErr w:type="spellStart"/>
      <w:r w:rsidR="00732111" w:rsidRPr="009413FD">
        <w:t>SSFF:SSFf:SsFF:SSff:SsFf:Ssff:ssFF:ssFf:ssff</w:t>
      </w:r>
      <w:proofErr w:type="spellEnd"/>
      <w:r w:rsidR="00732111" w:rsidRPr="009413FD">
        <w:t xml:space="preserve">    =</w:t>
      </w:r>
    </w:p>
    <w:p w:rsidR="00732111" w:rsidRPr="009413FD" w:rsidRDefault="002815D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                                </w:t>
      </w:r>
      <w:r w:rsidR="00732111" w:rsidRPr="009413FD">
        <w:t xml:space="preserve">=   1  :    2   :   2   :   1  :  4   :   2  :   1  :  2   :  1  </w:t>
      </w:r>
    </w:p>
    <w:p w:rsidR="002815DD" w:rsidRPr="009413FD" w:rsidRDefault="002815DD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pomer: </w:t>
      </w:r>
    </w:p>
    <w:p w:rsidR="002815DD" w:rsidRPr="009413FD" w:rsidRDefault="002815DD" w:rsidP="000F0F9A">
      <w:pPr>
        <w:pStyle w:val="Normlnywebov"/>
        <w:spacing w:before="0" w:beforeAutospacing="0" w:after="0" w:afterAutospacing="0" w:line="360" w:lineRule="auto"/>
      </w:pPr>
      <w:r w:rsidRPr="009413FD">
        <w:t>pásikavé so žltým zámotkom : pásikavé s bielym zámotkom : jednofarebné so žltým zámotkom : jednofarebné s bielym zámotkom  =  9:3:3:1</w:t>
      </w:r>
      <w:r w:rsidR="00270536" w:rsidRPr="009413FD">
        <w:t>.</w:t>
      </w:r>
    </w:p>
    <w:p w:rsidR="00A0531F" w:rsidRPr="009413FD" w:rsidRDefault="00A0531F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a.</w:t>
      </w:r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RRBB x </w:t>
      </w:r>
      <w:proofErr w:type="spellStart"/>
      <w:r w:rsidRPr="009413FD">
        <w:t>rrbb</w:t>
      </w:r>
      <w:proofErr w:type="spellEnd"/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RB x </w:t>
      </w:r>
      <w:proofErr w:type="spellStart"/>
      <w:r w:rsidRPr="009413FD">
        <w:t>rb</w:t>
      </w:r>
      <w:proofErr w:type="spellEnd"/>
    </w:p>
    <w:p w:rsidR="00270536" w:rsidRPr="009413FD" w:rsidRDefault="00270536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RrBb</w:t>
      </w:r>
      <w:proofErr w:type="spellEnd"/>
      <w:r w:rsidRPr="009413FD">
        <w:t xml:space="preserve"> </w:t>
      </w:r>
      <w:r w:rsidR="00B82D5F" w:rsidRPr="009413FD">
        <w:t xml:space="preserve"> - hrubosrsté, červená farba</w:t>
      </w:r>
      <w:r w:rsidR="0099345D" w:rsidRPr="009413FD">
        <w:t xml:space="preserve"> srsti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b.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RrBb</w:t>
      </w:r>
      <w:proofErr w:type="spellEnd"/>
      <w:r w:rsidRPr="009413FD">
        <w:t xml:space="preserve"> x </w:t>
      </w:r>
      <w:proofErr w:type="spellStart"/>
      <w:r w:rsidRPr="009413FD">
        <w:t>rrbb</w:t>
      </w:r>
      <w:proofErr w:type="spellEnd"/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G: RB, </w:t>
      </w:r>
      <w:proofErr w:type="spellStart"/>
      <w:r w:rsidRPr="009413FD">
        <w:t>Rb</w:t>
      </w:r>
      <w:proofErr w:type="spellEnd"/>
      <w:r w:rsidRPr="009413FD">
        <w:t xml:space="preserve">, </w:t>
      </w:r>
      <w:proofErr w:type="spellStart"/>
      <w:r w:rsidRPr="009413FD">
        <w:t>rB</w:t>
      </w:r>
      <w:proofErr w:type="spellEnd"/>
      <w:r w:rsidRPr="009413FD">
        <w:t xml:space="preserve">, </w:t>
      </w:r>
      <w:proofErr w:type="spellStart"/>
      <w:r w:rsidRPr="009413FD">
        <w:t>rb</w:t>
      </w:r>
      <w:proofErr w:type="spellEnd"/>
      <w:r w:rsidRPr="009413FD">
        <w:t xml:space="preserve">  x  </w:t>
      </w:r>
      <w:proofErr w:type="spellStart"/>
      <w:r w:rsidRPr="009413FD">
        <w:t>rb</w:t>
      </w:r>
      <w:proofErr w:type="spellEnd"/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0531F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RrBb</w:t>
      </w:r>
      <w:proofErr w:type="spellEnd"/>
      <w:r w:rsidRPr="009413FD">
        <w:t xml:space="preserve"> </w:t>
      </w:r>
      <w:proofErr w:type="spellStart"/>
      <w:r w:rsidRPr="009413FD">
        <w:t>Rrbb</w:t>
      </w:r>
      <w:proofErr w:type="spellEnd"/>
      <w:r w:rsidRPr="009413FD">
        <w:t xml:space="preserve"> </w:t>
      </w:r>
      <w:proofErr w:type="spellStart"/>
      <w:r w:rsidRPr="009413FD">
        <w:t>rrBb</w:t>
      </w:r>
      <w:proofErr w:type="spellEnd"/>
      <w:r w:rsidRPr="009413FD">
        <w:t xml:space="preserve"> </w:t>
      </w:r>
      <w:proofErr w:type="spellStart"/>
      <w:r w:rsidRPr="009413FD">
        <w:t>rrbb</w:t>
      </w:r>
      <w:proofErr w:type="spellEnd"/>
      <w:r w:rsidRPr="009413FD">
        <w:t xml:space="preserve"> = 1:1:1:1</w:t>
      </w:r>
    </w:p>
    <w:p w:rsidR="00B82D5F" w:rsidRPr="009413FD" w:rsidRDefault="00B82D5F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hrubo-červenosrsté</w:t>
      </w:r>
      <w:proofErr w:type="spellEnd"/>
      <w:r w:rsidRPr="009413FD">
        <w:t xml:space="preserve">: </w:t>
      </w:r>
      <w:proofErr w:type="spellStart"/>
      <w:r w:rsidRPr="009413FD">
        <w:t>hrubo-bielosrsté</w:t>
      </w:r>
      <w:proofErr w:type="spellEnd"/>
      <w:r w:rsidRPr="009413FD">
        <w:t xml:space="preserve">: </w:t>
      </w:r>
      <w:proofErr w:type="spellStart"/>
      <w:r w:rsidRPr="009413FD">
        <w:t>hladko-červenosrsté</w:t>
      </w:r>
      <w:proofErr w:type="spellEnd"/>
      <w:r w:rsidRPr="009413FD">
        <w:t xml:space="preserve">: </w:t>
      </w:r>
      <w:proofErr w:type="spellStart"/>
      <w:r w:rsidRPr="009413FD">
        <w:t>hladko-bielosrsté</w:t>
      </w:r>
      <w:proofErr w:type="spellEnd"/>
      <w:r w:rsidRPr="009413FD">
        <w:t xml:space="preserve"> = 1:1:1:1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9345D" w:rsidRPr="009413FD" w:rsidRDefault="0099345D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Monohybridizmus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neúplnou dominanciou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1. 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99345D" w:rsidRPr="009413FD" w:rsidRDefault="0099345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AA x </w:t>
      </w:r>
      <w:proofErr w:type="spellStart"/>
      <w:r w:rsidRPr="009413FD">
        <w:t>aa</w:t>
      </w:r>
      <w:proofErr w:type="spellEnd"/>
    </w:p>
    <w:p w:rsidR="0099345D" w:rsidRPr="009413FD" w:rsidRDefault="0099345D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=&gt;</w:t>
      </w:r>
      <w:r w:rsidR="00A527CD" w:rsidRPr="009413FD">
        <w:t xml:space="preserve"> 100% listy strednej šírky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Aa</w:t>
      </w:r>
      <w:proofErr w:type="spellEnd"/>
      <w:r w:rsidRPr="009413FD">
        <w:t xml:space="preserve"> x </w:t>
      </w:r>
      <w:proofErr w:type="spellStart"/>
      <w:r w:rsidRPr="009413FD">
        <w:t>Aa</w:t>
      </w:r>
      <w:proofErr w:type="spellEnd"/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F</w:t>
      </w:r>
      <w:r w:rsidRPr="009413FD">
        <w:rPr>
          <w:b/>
          <w:vertAlign w:val="subscript"/>
        </w:rPr>
        <w:t>2</w:t>
      </w:r>
      <w:r w:rsidRPr="009413FD">
        <w:rPr>
          <w:b/>
        </w:rPr>
        <w:t xml:space="preserve">: AA </w:t>
      </w:r>
      <w:proofErr w:type="spellStart"/>
      <w:r w:rsidRPr="009413FD">
        <w:rPr>
          <w:b/>
        </w:rPr>
        <w:t>Aa</w:t>
      </w:r>
      <w:proofErr w:type="spellEnd"/>
      <w:r w:rsidRPr="009413FD">
        <w:rPr>
          <w:b/>
        </w:rPr>
        <w:t xml:space="preserve"> </w:t>
      </w:r>
      <w:proofErr w:type="spellStart"/>
      <w:r w:rsidRPr="009413FD">
        <w:rPr>
          <w:b/>
        </w:rPr>
        <w:t>Aa</w:t>
      </w:r>
      <w:proofErr w:type="spellEnd"/>
      <w:r w:rsidRPr="009413FD">
        <w:rPr>
          <w:b/>
        </w:rPr>
        <w:t xml:space="preserve"> </w:t>
      </w:r>
      <w:proofErr w:type="spellStart"/>
      <w:r w:rsidRPr="009413FD">
        <w:rPr>
          <w:b/>
        </w:rPr>
        <w:t>aa</w:t>
      </w:r>
      <w:proofErr w:type="spellEnd"/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štiepny pomer: </w:t>
      </w:r>
      <w:proofErr w:type="spellStart"/>
      <w:r w:rsidRPr="009413FD">
        <w:t>AA:Aa:aa</w:t>
      </w:r>
      <w:proofErr w:type="spellEnd"/>
      <w:r w:rsidRPr="009413FD">
        <w:t xml:space="preserve"> = 1:2:1</w:t>
      </w:r>
    </w:p>
    <w:p w:rsidR="00A527CD" w:rsidRPr="009413FD" w:rsidRDefault="00A527CD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štiepny pomer:  široké listy: stredná šírka listov: úzke listy = 1:2:1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4307A8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aa</w:t>
      </w:r>
      <w:proofErr w:type="spellEnd"/>
      <w:r w:rsidRPr="009413FD">
        <w:t xml:space="preserve"> x </w:t>
      </w:r>
      <w:proofErr w:type="spellStart"/>
      <w:r w:rsidRPr="009413FD">
        <w:t>Aa</w:t>
      </w:r>
      <w:proofErr w:type="spellEnd"/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  <w:r w:rsidRPr="009413FD">
        <w:t xml:space="preserve"> </w:t>
      </w:r>
      <w:proofErr w:type="spellStart"/>
      <w:r w:rsidRPr="009413FD">
        <w:t>aa</w:t>
      </w:r>
      <w:proofErr w:type="spellEnd"/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genotypový</w:t>
      </w:r>
      <w:proofErr w:type="spellEnd"/>
      <w:r w:rsidRPr="009413FD">
        <w:t xml:space="preserve"> štiepny pomer: </w:t>
      </w:r>
      <w:proofErr w:type="spellStart"/>
      <w:r w:rsidRPr="009413FD">
        <w:t>Aa:aa</w:t>
      </w:r>
      <w:proofErr w:type="spellEnd"/>
      <w:r w:rsidRPr="009413FD">
        <w:t xml:space="preserve"> = 1:1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štiepny pomer:  stredná šírka listov: úzke listy = 1:1</w:t>
      </w:r>
    </w:p>
    <w:p w:rsidR="004307A8" w:rsidRPr="009413FD" w:rsidRDefault="004307A8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a. </w:t>
      </w:r>
    </w:p>
    <w:p w:rsidR="00FF397E" w:rsidRPr="009413FD" w:rsidRDefault="00A3070E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FF397E" w:rsidRPr="009413FD">
        <w:t>Rr</w:t>
      </w:r>
      <w:proofErr w:type="spellEnd"/>
      <w:r w:rsidR="00FF397E" w:rsidRPr="009413FD">
        <w:t xml:space="preserve"> x RR</w:t>
      </w:r>
      <w:r w:rsidRPr="009413FD">
        <w:t xml:space="preserve"> </w:t>
      </w:r>
      <w:r w:rsidRPr="009413FD">
        <w:tab/>
      </w:r>
      <w:r w:rsidRPr="009413FD">
        <w:tab/>
        <w:t>F</w:t>
      </w:r>
      <w:r w:rsidR="0024459E" w:rsidRPr="009413FD">
        <w:rPr>
          <w:vertAlign w:val="subscript"/>
        </w:rPr>
        <w:t>1</w:t>
      </w:r>
      <w:r w:rsidRPr="009413FD">
        <w:t>:</w:t>
      </w:r>
      <w:r w:rsidR="00D81082" w:rsidRPr="009413FD">
        <w:t xml:space="preserve"> </w:t>
      </w:r>
      <w:proofErr w:type="spellStart"/>
      <w:r w:rsidR="00D81082" w:rsidRPr="009413FD">
        <w:t>RR:</w:t>
      </w:r>
      <w:r w:rsidRPr="009413FD">
        <w:t>Rr</w:t>
      </w:r>
      <w:proofErr w:type="spellEnd"/>
      <w:r w:rsidRPr="009413FD">
        <w:t xml:space="preserve">  =&gt; červené a ružové plody 1:1</w:t>
      </w:r>
      <w:r w:rsidR="00FF397E" w:rsidRPr="009413FD">
        <w:tab/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r w:rsidR="00FF397E" w:rsidRPr="009413FD">
        <w:t xml:space="preserve">RR x </w:t>
      </w:r>
      <w:proofErr w:type="spellStart"/>
      <w:r w:rsidR="00FF397E" w:rsidRPr="009413FD">
        <w:t>rr</w:t>
      </w:r>
      <w:proofErr w:type="spellEnd"/>
      <w:r w:rsidR="00FF397E" w:rsidRPr="009413FD">
        <w:t xml:space="preserve"> </w:t>
      </w:r>
      <w:r w:rsidR="00FF397E" w:rsidRPr="009413FD">
        <w:tab/>
      </w:r>
      <w:r w:rsidR="00A3070E" w:rsidRPr="009413FD">
        <w:tab/>
        <w:t>F</w:t>
      </w:r>
      <w:r w:rsidR="0024459E" w:rsidRPr="009413FD">
        <w:rPr>
          <w:vertAlign w:val="subscript"/>
        </w:rPr>
        <w:t>1</w:t>
      </w:r>
      <w:r w:rsidR="00A3070E" w:rsidRPr="009413FD">
        <w:t xml:space="preserve">: </w:t>
      </w:r>
      <w:proofErr w:type="spellStart"/>
      <w:r w:rsidR="00A3070E" w:rsidRPr="009413FD">
        <w:t>Rr</w:t>
      </w:r>
      <w:proofErr w:type="spellEnd"/>
      <w:r w:rsidR="00A3070E" w:rsidRPr="009413FD">
        <w:t xml:space="preserve"> – celé potomstvo – ružové plody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c.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FF397E" w:rsidRPr="009413FD">
        <w:t>Rr</w:t>
      </w:r>
      <w:proofErr w:type="spellEnd"/>
      <w:r w:rsidR="00FF397E" w:rsidRPr="009413FD">
        <w:t xml:space="preserve"> x </w:t>
      </w:r>
      <w:proofErr w:type="spellStart"/>
      <w:r w:rsidR="00FF397E" w:rsidRPr="009413FD">
        <w:t>Rr</w:t>
      </w:r>
      <w:proofErr w:type="spellEnd"/>
      <w:r w:rsidR="00FF397E" w:rsidRPr="009413FD">
        <w:tab/>
      </w:r>
      <w:r w:rsidR="00A3070E" w:rsidRPr="009413FD">
        <w:tab/>
        <w:t>F</w:t>
      </w:r>
      <w:r w:rsidR="0024459E" w:rsidRPr="009413FD">
        <w:rPr>
          <w:vertAlign w:val="subscript"/>
        </w:rPr>
        <w:t>1</w:t>
      </w:r>
      <w:r w:rsidR="00A3070E" w:rsidRPr="009413FD">
        <w:t xml:space="preserve">: </w:t>
      </w:r>
      <w:proofErr w:type="spellStart"/>
      <w:r w:rsidR="00D81082" w:rsidRPr="009413FD">
        <w:t>RR:Rr:rr</w:t>
      </w:r>
      <w:proofErr w:type="spellEnd"/>
      <w:r w:rsidR="00D81082" w:rsidRPr="009413FD">
        <w:t xml:space="preserve"> = 1:2:1 =&gt; červené plody : ružové : biele = 1:2:1</w:t>
      </w:r>
    </w:p>
    <w:p w:rsidR="0024459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d. </w:t>
      </w:r>
    </w:p>
    <w:p w:rsidR="00FF397E" w:rsidRPr="009413FD" w:rsidRDefault="00AB2280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="00FF397E" w:rsidRPr="009413FD">
        <w:t>rr</w:t>
      </w:r>
      <w:proofErr w:type="spellEnd"/>
      <w:r w:rsidR="00FF397E" w:rsidRPr="009413FD">
        <w:t xml:space="preserve"> x </w:t>
      </w:r>
      <w:proofErr w:type="spellStart"/>
      <w:r w:rsidR="00FF397E" w:rsidRPr="009413FD">
        <w:t>Rr</w:t>
      </w:r>
      <w:proofErr w:type="spellEnd"/>
      <w:r w:rsidR="00D81082" w:rsidRPr="009413FD">
        <w:tab/>
      </w:r>
      <w:r w:rsidR="00D81082" w:rsidRPr="009413FD">
        <w:tab/>
        <w:t>F</w:t>
      </w:r>
      <w:r w:rsidR="0024459E" w:rsidRPr="009413FD">
        <w:rPr>
          <w:vertAlign w:val="subscript"/>
        </w:rPr>
        <w:t>1</w:t>
      </w:r>
      <w:r w:rsidR="00D81082" w:rsidRPr="009413FD">
        <w:t xml:space="preserve">: </w:t>
      </w:r>
      <w:proofErr w:type="spellStart"/>
      <w:r w:rsidR="00D81082" w:rsidRPr="009413FD">
        <w:t>Rr:rr</w:t>
      </w:r>
      <w:proofErr w:type="spellEnd"/>
      <w:r w:rsidR="00D81082" w:rsidRPr="009413FD">
        <w:t xml:space="preserve"> = 1:1 =&gt; ružové plody: biele = 1:1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</w:pPr>
    </w:p>
    <w:p w:rsidR="000F0F9A" w:rsidRDefault="000F0F9A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b/>
        </w:rPr>
        <w:br w:type="page"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lastRenderedPageBreak/>
        <w:t xml:space="preserve">3. 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>a.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Aa</w:t>
      </w:r>
      <w:proofErr w:type="spellEnd"/>
      <w:r w:rsidRPr="009413FD">
        <w:t xml:space="preserve"> x </w:t>
      </w:r>
      <w:proofErr w:type="spellStart"/>
      <w:r w:rsidRPr="009413FD">
        <w:t>Aa</w:t>
      </w:r>
      <w:proofErr w:type="spellEnd"/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24459E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AA:Aa:aa</w:t>
      </w:r>
      <w:proofErr w:type="spellEnd"/>
      <w:r w:rsidRPr="009413FD">
        <w:t xml:space="preserve"> = 1:2:1 – </w:t>
      </w:r>
      <w:proofErr w:type="spellStart"/>
      <w:r w:rsidRPr="009413FD">
        <w:t>genotypový</w:t>
      </w:r>
      <w:proofErr w:type="spellEnd"/>
      <w:r w:rsidRPr="009413FD">
        <w:t xml:space="preserve"> štiepny pomer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štiepny pomer:  červený dobytok : strakatý : biely = 1:2:1</w:t>
      </w:r>
    </w:p>
    <w:p w:rsidR="008B1F2D" w:rsidRPr="009413FD" w:rsidRDefault="008B1F2D" w:rsidP="000F0F9A">
      <w:pPr>
        <w:pStyle w:val="Normlnywebov"/>
        <w:spacing w:before="0" w:beforeAutospacing="0" w:after="0" w:afterAutospacing="0" w:line="360" w:lineRule="auto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b. </w:t>
      </w:r>
    </w:p>
    <w:p w:rsidR="00FF397E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Aa</w:t>
      </w:r>
      <w:proofErr w:type="spellEnd"/>
      <w:r w:rsidRPr="009413FD">
        <w:t xml:space="preserve"> x </w:t>
      </w:r>
      <w:proofErr w:type="spellStart"/>
      <w:r w:rsidRPr="009413FD">
        <w:t>aa</w:t>
      </w:r>
      <w:proofErr w:type="spellEnd"/>
    </w:p>
    <w:p w:rsidR="00C43891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="00AB532C" w:rsidRPr="009413FD">
        <w:rPr>
          <w:vertAlign w:val="subscript"/>
        </w:rPr>
        <w:t>1</w:t>
      </w:r>
      <w:r w:rsidRPr="009413FD">
        <w:t xml:space="preserve">: </w:t>
      </w:r>
      <w:proofErr w:type="spellStart"/>
      <w:r w:rsidRPr="009413FD">
        <w:t>Aa:aa</w:t>
      </w:r>
      <w:proofErr w:type="spellEnd"/>
      <w:r w:rsidRPr="009413FD">
        <w:t xml:space="preserve"> = 1:1</w:t>
      </w:r>
    </w:p>
    <w:p w:rsidR="00C43891" w:rsidRPr="009413FD" w:rsidRDefault="00C43891" w:rsidP="000F0F9A">
      <w:pPr>
        <w:pStyle w:val="Normlnywebov"/>
        <w:spacing w:before="0" w:beforeAutospacing="0" w:after="0" w:afterAutospacing="0" w:line="360" w:lineRule="auto"/>
      </w:pPr>
      <w:r w:rsidRPr="009413FD">
        <w:t>strakaté : bielym jedincom  = 1:1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F98" w:rsidRPr="009413FD" w:rsidRDefault="00376F9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Dihybridizmus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neúplnou dominanciou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1.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a.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GG - guľovitá hľuza,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repovitá hľuza,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mrkvovitá hľuza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RR,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Rr-červená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hľuza,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biela hľuza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RRGG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rrgg</w:t>
      </w:r>
      <w:proofErr w:type="spellEnd"/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G: RG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rg</w:t>
      </w:r>
      <w:proofErr w:type="spellEnd"/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RrGg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– 100% potomstva s červenou repovitou hľuzou</w:t>
      </w:r>
    </w:p>
    <w:p w:rsidR="00E93D77" w:rsidRPr="009413FD" w:rsidRDefault="00E93D7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6B44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tbl>
      <w:tblPr>
        <w:tblStyle w:val="Mriekatabuky"/>
        <w:tblW w:w="0" w:type="auto"/>
        <w:tblLook w:val="04A0"/>
      </w:tblPr>
      <w:tblGrid>
        <w:gridCol w:w="1242"/>
        <w:gridCol w:w="2442"/>
        <w:gridCol w:w="1842"/>
        <w:gridCol w:w="1843"/>
        <w:gridCol w:w="1843"/>
      </w:tblGrid>
      <w:tr w:rsidR="00DB6B44" w:rsidRPr="009413FD" w:rsidTr="00693A15">
        <w:tc>
          <w:tcPr>
            <w:tcW w:w="1242" w:type="dxa"/>
          </w:tcPr>
          <w:p w:rsidR="00DB6B44" w:rsidRPr="009413FD" w:rsidRDefault="0026043C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pict>
                <v:shape id="_x0000_s1030" type="#_x0000_t32" style="position:absolute;margin-left:-5.65pt;margin-top:.4pt;width:61.15pt;height:27.15pt;z-index:251664384" o:connectortype="straight"/>
              </w:pict>
            </w:r>
            <w:r w:rsidR="00DB6B44" w:rsidRPr="009413FD">
              <w:rPr>
                <w:b/>
                <w:color w:val="FF0000"/>
              </w:rPr>
              <w:t xml:space="preserve">              ♀</w:t>
            </w:r>
          </w:p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♂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r w:rsidRPr="009413FD">
              <w:rPr>
                <w:b/>
                <w:color w:val="FF0000"/>
              </w:rPr>
              <w:t>RG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Rg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rG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rg</w:t>
            </w:r>
            <w:proofErr w:type="spellEnd"/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r w:rsidRPr="009413FD">
              <w:rPr>
                <w:b/>
                <w:color w:val="0070C0"/>
              </w:rPr>
              <w:t>RG</w:t>
            </w:r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0000" w:themeColor="text1"/>
              </w:rPr>
            </w:pPr>
            <w:r w:rsidRPr="009413FD">
              <w:rPr>
                <w:b/>
                <w:color w:val="000000" w:themeColor="text1"/>
              </w:rPr>
              <w:t>RRGG</w:t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7030A0"/>
              </w:rPr>
            </w:pPr>
            <w:proofErr w:type="spellStart"/>
            <w:r w:rsidRPr="009413FD">
              <w:rPr>
                <w:b/>
                <w:color w:val="7030A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RrGg</w:t>
            </w:r>
            <w:proofErr w:type="spellEnd"/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Rg</w:t>
            </w:r>
            <w:proofErr w:type="spellEnd"/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tabs>
                <w:tab w:val="center" w:pos="1113"/>
              </w:tabs>
              <w:spacing w:before="0" w:beforeAutospacing="0" w:after="0" w:afterAutospacing="0" w:line="360" w:lineRule="auto"/>
              <w:rPr>
                <w:b/>
                <w:color w:val="7030A0"/>
              </w:rPr>
            </w:pPr>
            <w:proofErr w:type="spellStart"/>
            <w:r w:rsidRPr="009413FD">
              <w:rPr>
                <w:b/>
                <w:color w:val="7030A0"/>
              </w:rPr>
              <w:t>RRGg</w:t>
            </w:r>
            <w:proofErr w:type="spellEnd"/>
            <w:r w:rsidRPr="009413FD">
              <w:rPr>
                <w:b/>
                <w:color w:val="7030A0"/>
              </w:rPr>
              <w:tab/>
            </w:r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F0"/>
              </w:rPr>
            </w:pPr>
            <w:proofErr w:type="spellStart"/>
            <w:r w:rsidRPr="009413FD">
              <w:rPr>
                <w:b/>
                <w:color w:val="00B0F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proofErr w:type="spellStart"/>
            <w:r w:rsidRPr="009413FD">
              <w:rPr>
                <w:b/>
                <w:color w:val="92D050"/>
              </w:rPr>
              <w:t>Ssff</w:t>
            </w:r>
            <w:proofErr w:type="spellEnd"/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rG</w:t>
            </w:r>
            <w:proofErr w:type="spellEnd"/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2060"/>
              </w:rPr>
            </w:pPr>
            <w:proofErr w:type="spellStart"/>
            <w:r w:rsidRPr="009413FD">
              <w:rPr>
                <w:b/>
                <w:color w:val="0070C0"/>
              </w:rPr>
              <w:t>RrGG</w:t>
            </w:r>
            <w:proofErr w:type="spellEnd"/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FF0000"/>
              </w:rPr>
            </w:pPr>
            <w:proofErr w:type="spellStart"/>
            <w:r w:rsidRPr="009413FD">
              <w:rPr>
                <w:b/>
                <w:color w:val="FF000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proofErr w:type="spellStart"/>
            <w:r w:rsidRPr="009413FD">
              <w:rPr>
                <w:b/>
                <w:color w:val="C00000"/>
              </w:rPr>
              <w:t>rrGg</w:t>
            </w:r>
            <w:proofErr w:type="spellEnd"/>
          </w:p>
        </w:tc>
      </w:tr>
      <w:tr w:rsidR="00DB6B44" w:rsidRPr="009413FD" w:rsidTr="00693A15">
        <w:tc>
          <w:tcPr>
            <w:tcW w:w="12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70C0"/>
              </w:rPr>
            </w:pPr>
            <w:proofErr w:type="spellStart"/>
            <w:r w:rsidRPr="009413FD">
              <w:rPr>
                <w:b/>
                <w:color w:val="0070C0"/>
              </w:rPr>
              <w:t>rg</w:t>
            </w:r>
            <w:proofErr w:type="spellEnd"/>
          </w:p>
        </w:tc>
        <w:tc>
          <w:tcPr>
            <w:tcW w:w="24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00B050"/>
              </w:rPr>
            </w:pPr>
            <w:proofErr w:type="spellStart"/>
            <w:r w:rsidRPr="009413FD">
              <w:rPr>
                <w:b/>
                <w:color w:val="00B050"/>
              </w:rPr>
              <w:t>RrGg</w:t>
            </w:r>
            <w:proofErr w:type="spellEnd"/>
          </w:p>
        </w:tc>
        <w:tc>
          <w:tcPr>
            <w:tcW w:w="1842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2D050"/>
              </w:rPr>
            </w:pPr>
            <w:proofErr w:type="spellStart"/>
            <w:r w:rsidRPr="009413FD">
              <w:rPr>
                <w:b/>
                <w:color w:val="92D050"/>
              </w:rPr>
              <w:t>Rfgg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C00000"/>
              </w:rPr>
            </w:pPr>
            <w:proofErr w:type="spellStart"/>
            <w:r w:rsidRPr="009413FD">
              <w:rPr>
                <w:b/>
                <w:color w:val="C00000"/>
              </w:rPr>
              <w:t>rrGg</w:t>
            </w:r>
            <w:proofErr w:type="spellEnd"/>
          </w:p>
        </w:tc>
        <w:tc>
          <w:tcPr>
            <w:tcW w:w="1843" w:type="dxa"/>
          </w:tcPr>
          <w:p w:rsidR="00DB6B44" w:rsidRPr="009413FD" w:rsidRDefault="00DB6B44" w:rsidP="000F0F9A">
            <w:pPr>
              <w:pStyle w:val="Normlnywebov"/>
              <w:spacing w:before="0" w:beforeAutospacing="0" w:after="0" w:afterAutospacing="0" w:line="360" w:lineRule="auto"/>
              <w:rPr>
                <w:b/>
                <w:color w:val="948A54" w:themeColor="background2" w:themeShade="80"/>
              </w:rPr>
            </w:pPr>
            <w:proofErr w:type="spellStart"/>
            <w:r w:rsidRPr="009413FD">
              <w:rPr>
                <w:b/>
                <w:color w:val="948A54" w:themeColor="background2" w:themeShade="80"/>
              </w:rPr>
              <w:t>rrgg</w:t>
            </w:r>
            <w:proofErr w:type="spellEnd"/>
          </w:p>
        </w:tc>
      </w:tr>
    </w:tbl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</w:t>
      </w:r>
      <w:proofErr w:type="spellStart"/>
      <w:r w:rsidRPr="009413FD">
        <w:t>genotypový</w:t>
      </w:r>
      <w:proofErr w:type="spellEnd"/>
      <w:r w:rsidRPr="009413FD">
        <w:t xml:space="preserve"> pomer: </w:t>
      </w:r>
      <w:proofErr w:type="spellStart"/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r w:rsidRPr="009413FD">
        <w:t>:</w:t>
      </w:r>
      <w:r w:rsidR="00FF47FA" w:rsidRPr="009413FD">
        <w:t>rrgg</w:t>
      </w:r>
      <w:proofErr w:type="spellEnd"/>
      <w:r w:rsidRPr="009413FD">
        <w:t xml:space="preserve">   =</w:t>
      </w:r>
    </w:p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                                 =   1  :    2   :   2   :   1  :  4   :   2  :   1  :  2   :  1  </w:t>
      </w:r>
    </w:p>
    <w:p w:rsidR="00DB6B44" w:rsidRPr="009413FD" w:rsidRDefault="00DB6B44" w:rsidP="000F0F9A">
      <w:pPr>
        <w:pStyle w:val="Normlnywebov"/>
        <w:spacing w:before="0" w:beforeAutospacing="0" w:after="0" w:afterAutospacing="0" w:line="360" w:lineRule="auto"/>
      </w:pPr>
      <w:proofErr w:type="spellStart"/>
      <w:r w:rsidRPr="009413FD">
        <w:t>fenotypový</w:t>
      </w:r>
      <w:proofErr w:type="spellEnd"/>
      <w:r w:rsidRPr="009413FD">
        <w:t xml:space="preserve"> pomer: </w:t>
      </w:r>
    </w:p>
    <w:p w:rsidR="00FF397E" w:rsidRPr="009413FD" w:rsidRDefault="00D729F2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hľuzy </w:t>
      </w:r>
      <w:r w:rsidR="00326EA6" w:rsidRPr="009413FD">
        <w:rPr>
          <w:rFonts w:ascii="Times New Roman" w:hAnsi="Times New Roman" w:cs="Times New Roman"/>
          <w:sz w:val="24"/>
          <w:szCs w:val="24"/>
        </w:rPr>
        <w:t>červené</w:t>
      </w:r>
      <w:r w:rsidRPr="009413FD">
        <w:rPr>
          <w:rFonts w:ascii="Times New Roman" w:hAnsi="Times New Roman" w:cs="Times New Roman"/>
          <w:sz w:val="24"/>
          <w:szCs w:val="24"/>
        </w:rPr>
        <w:t xml:space="preserve"> guľovité: červené repovité: červené mrkvovité: biele guľovité: biele repovité: biele mrkvovité = </w:t>
      </w:r>
      <w:r w:rsidR="006D507A" w:rsidRPr="009413FD">
        <w:rPr>
          <w:rFonts w:ascii="Times New Roman" w:hAnsi="Times New Roman" w:cs="Times New Roman"/>
          <w:sz w:val="24"/>
          <w:szCs w:val="24"/>
        </w:rPr>
        <w:t>3 : 6 : 3 : 1 : 2 : 1</w:t>
      </w:r>
    </w:p>
    <w:p w:rsidR="00550B92" w:rsidRPr="009413FD" w:rsidRDefault="00550B92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2.</w:t>
      </w:r>
    </w:p>
    <w:p w:rsidR="00FF397E" w:rsidRPr="009413FD" w:rsidRDefault="00DD69D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LLBB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llbb</w:t>
      </w:r>
      <w:proofErr w:type="spellEnd"/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G: LB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lb</w:t>
      </w:r>
      <w:proofErr w:type="spellEnd"/>
    </w:p>
    <w:p w:rsidR="00DD69D4" w:rsidRPr="009413FD" w:rsidRDefault="008276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69D4" w:rsidRPr="009413FD">
        <w:rPr>
          <w:rFonts w:ascii="Times New Roman" w:hAnsi="Times New Roman" w:cs="Times New Roman"/>
          <w:sz w:val="24"/>
          <w:szCs w:val="24"/>
        </w:rPr>
        <w:t>LlBb</w:t>
      </w:r>
      <w:proofErr w:type="spellEnd"/>
      <w:r w:rsidR="00DD69D4" w:rsidRPr="009413FD">
        <w:rPr>
          <w:rFonts w:ascii="Times New Roman" w:hAnsi="Times New Roman" w:cs="Times New Roman"/>
          <w:sz w:val="24"/>
          <w:szCs w:val="24"/>
        </w:rPr>
        <w:t xml:space="preserve"> – 100% </w:t>
      </w:r>
      <w:proofErr w:type="spellStart"/>
      <w:r w:rsidR="00DD69D4" w:rsidRPr="009413FD">
        <w:rPr>
          <w:rFonts w:ascii="Times New Roman" w:hAnsi="Times New Roman" w:cs="Times New Roman"/>
          <w:sz w:val="24"/>
          <w:szCs w:val="24"/>
        </w:rPr>
        <w:t>strednoklasé</w:t>
      </w:r>
      <w:proofErr w:type="spellEnd"/>
      <w:r w:rsidR="00DD69D4" w:rsidRPr="009413FD">
        <w:rPr>
          <w:rFonts w:ascii="Times New Roman" w:hAnsi="Times New Roman" w:cs="Times New Roman"/>
          <w:sz w:val="24"/>
          <w:szCs w:val="24"/>
        </w:rPr>
        <w:t xml:space="preserve"> tmavožlté pšenice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LLbb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llBB</w:t>
      </w:r>
      <w:proofErr w:type="spellEnd"/>
    </w:p>
    <w:p w:rsidR="00DD69D4" w:rsidRPr="009413FD" w:rsidRDefault="00DD69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lB</w:t>
      </w:r>
      <w:proofErr w:type="spellEnd"/>
    </w:p>
    <w:p w:rsidR="00DD69D4" w:rsidRPr="009413FD" w:rsidRDefault="008276D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69D4" w:rsidRPr="009413FD">
        <w:rPr>
          <w:rFonts w:ascii="Times New Roman" w:hAnsi="Times New Roman" w:cs="Times New Roman"/>
          <w:sz w:val="24"/>
          <w:szCs w:val="24"/>
        </w:rPr>
        <w:t>LlBb</w:t>
      </w:r>
      <w:proofErr w:type="spellEnd"/>
      <w:r w:rsidR="00DD69D4" w:rsidRPr="009413FD">
        <w:rPr>
          <w:rFonts w:ascii="Times New Roman" w:hAnsi="Times New Roman" w:cs="Times New Roman"/>
          <w:sz w:val="24"/>
          <w:szCs w:val="24"/>
        </w:rPr>
        <w:t xml:space="preserve"> – 100% </w:t>
      </w:r>
      <w:proofErr w:type="spellStart"/>
      <w:r w:rsidR="00DD69D4" w:rsidRPr="009413FD">
        <w:rPr>
          <w:rFonts w:ascii="Times New Roman" w:hAnsi="Times New Roman" w:cs="Times New Roman"/>
          <w:sz w:val="24"/>
          <w:szCs w:val="24"/>
        </w:rPr>
        <w:t>strednoklasé</w:t>
      </w:r>
      <w:proofErr w:type="spellEnd"/>
      <w:r w:rsidR="00DD69D4" w:rsidRPr="009413FD">
        <w:rPr>
          <w:rFonts w:ascii="Times New Roman" w:hAnsi="Times New Roman" w:cs="Times New Roman"/>
          <w:sz w:val="24"/>
          <w:szCs w:val="24"/>
        </w:rPr>
        <w:t xml:space="preserve"> tmavožlté pšenice</w:t>
      </w:r>
    </w:p>
    <w:p w:rsidR="00693A15" w:rsidRPr="009413FD" w:rsidRDefault="00693A15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F045C6" w:rsidRPr="009413FD" w:rsidRDefault="0027105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FF397E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</w:t>
      </w:r>
      <w:r w:rsidR="00F045C6"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7E" w:rsidRPr="009413FD">
        <w:rPr>
          <w:rFonts w:ascii="Times New Roman" w:hAnsi="Times New Roman" w:cs="Times New Roman"/>
          <w:sz w:val="24"/>
          <w:szCs w:val="24"/>
        </w:rPr>
        <w:t>RRhh</w:t>
      </w:r>
      <w:proofErr w:type="spellEnd"/>
      <w:r w:rsidR="00FF397E"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FF397E" w:rsidRPr="009413FD">
        <w:rPr>
          <w:rFonts w:ascii="Times New Roman" w:hAnsi="Times New Roman" w:cs="Times New Roman"/>
          <w:sz w:val="24"/>
          <w:szCs w:val="24"/>
        </w:rPr>
        <w:t>rrHH</w:t>
      </w:r>
      <w:proofErr w:type="spellEnd"/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G: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rH</w:t>
      </w:r>
      <w:proofErr w:type="spellEnd"/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F1: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RrHh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5C6" w:rsidRPr="009413FD" w:rsidRDefault="001B20A7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b. </w:t>
      </w:r>
    </w:p>
    <w:p w:rsidR="001B20A7" w:rsidRPr="009413FD" w:rsidRDefault="001B20A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všetci potomkovia sú vysokého vzrastu a s ružovými kvetmi</w:t>
      </w:r>
      <w:r w:rsidR="00C15058" w:rsidRPr="009413FD">
        <w:rPr>
          <w:rFonts w:ascii="Times New Roman" w:hAnsi="Times New Roman" w:cs="Times New Roman"/>
          <w:sz w:val="24"/>
          <w:szCs w:val="24"/>
        </w:rPr>
        <w:t>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39E6" w:rsidRPr="009413FD" w:rsidRDefault="003039E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Dedičnosť krvných skupín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matka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je matka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, je 50% pravdepodobnosť, že dieťa bude mať </w:t>
      </w:r>
      <w:r w:rsidRPr="009413FD">
        <w:rPr>
          <w:rFonts w:ascii="Times New Roman" w:hAnsi="Times New Roman" w:cs="Times New Roman"/>
          <w:b/>
          <w:sz w:val="24"/>
          <w:szCs w:val="24"/>
        </w:rPr>
        <w:t>krvnú skupinu A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r w:rsidRPr="009413FD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je matka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, je tiež 50% pravdepodobnosť, že dieťa bude mať </w:t>
      </w:r>
      <w:r w:rsidRPr="009413FD">
        <w:rPr>
          <w:rFonts w:ascii="Times New Roman" w:hAnsi="Times New Roman" w:cs="Times New Roman"/>
          <w:b/>
          <w:sz w:val="24"/>
          <w:szCs w:val="24"/>
        </w:rPr>
        <w:t>krvnú skupinu A.</w:t>
      </w:r>
    </w:p>
    <w:p w:rsidR="00C15058" w:rsidRPr="009413FD" w:rsidRDefault="00C1505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2.  </w:t>
      </w:r>
    </w:p>
    <w:p w:rsidR="00450F4F" w:rsidRPr="009413FD" w:rsidRDefault="00450F4F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P: </w:t>
      </w:r>
      <w:proofErr w:type="spellStart"/>
      <w:r w:rsidRPr="009413FD">
        <w:t>ii</w:t>
      </w:r>
      <w:proofErr w:type="spellEnd"/>
      <w:r w:rsidRPr="009413FD">
        <w:t xml:space="preserve"> x </w:t>
      </w:r>
      <w:proofErr w:type="spellStart"/>
      <w:r w:rsidRPr="009413FD">
        <w:t>ii</w:t>
      </w:r>
      <w:proofErr w:type="spellEnd"/>
    </w:p>
    <w:p w:rsidR="00450F4F" w:rsidRPr="009413FD" w:rsidRDefault="00450F4F" w:rsidP="000F0F9A">
      <w:pPr>
        <w:pStyle w:val="Normlnywebov"/>
        <w:spacing w:before="0" w:beforeAutospacing="0" w:after="0" w:afterAutospacing="0" w:line="360" w:lineRule="auto"/>
      </w:pPr>
      <w:r w:rsidRPr="009413FD">
        <w:t>F</w:t>
      </w:r>
      <w:r w:rsidRPr="009413FD">
        <w:rPr>
          <w:vertAlign w:val="subscript"/>
        </w:rPr>
        <w:t>1</w:t>
      </w:r>
      <w:r w:rsidRPr="009413FD">
        <w:t xml:space="preserve">: 100% </w:t>
      </w:r>
      <w:proofErr w:type="spellStart"/>
      <w:r w:rsidRPr="009413FD">
        <w:t>ii</w:t>
      </w:r>
      <w:proofErr w:type="spellEnd"/>
      <w:r w:rsidRPr="009413FD">
        <w:t xml:space="preserve"> =&gt; krvná skupina 0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1.pár:</w:t>
      </w:r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</w:p>
    <w:p w:rsidR="00A22D20" w:rsidRPr="009413FD" w:rsidRDefault="00A22D2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F1: 100%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 krvná skupina 0</w:t>
      </w:r>
      <w:r w:rsidR="00A920D8" w:rsidRPr="009413FD">
        <w:rPr>
          <w:rFonts w:ascii="Times New Roman" w:hAnsi="Times New Roman" w:cs="Times New Roman"/>
          <w:sz w:val="24"/>
          <w:szCs w:val="24"/>
        </w:rPr>
        <w:t xml:space="preserve"> teda môžu mať len dieťa s krvnou skupinou </w:t>
      </w:r>
      <w:r w:rsidR="00A920D8"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2.pár: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F1: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=&gt; môžu mať dieťa s krvnou skupinou </w:t>
      </w:r>
      <w:r w:rsidRPr="009413FD">
        <w:rPr>
          <w:rFonts w:ascii="Times New Roman" w:hAnsi="Times New Roman" w:cs="Times New Roman"/>
          <w:b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 alebo </w:t>
      </w:r>
      <w:r w:rsidRPr="009413FD">
        <w:rPr>
          <w:rFonts w:ascii="Times New Roman" w:hAnsi="Times New Roman" w:cs="Times New Roman"/>
          <w:b/>
          <w:sz w:val="24"/>
          <w:szCs w:val="24"/>
        </w:rPr>
        <w:t>B</w:t>
      </w: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20D8" w:rsidRPr="009413FD" w:rsidRDefault="00A920D8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3. pár:</w:t>
      </w:r>
    </w:p>
    <w:p w:rsidR="00FF397E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 4 možné kríženia, v prípade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F1: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 dieťa môže mať krvnú skupinu </w:t>
      </w:r>
      <w:r w:rsidRPr="009413FD">
        <w:rPr>
          <w:rFonts w:ascii="Times New Roman" w:hAnsi="Times New Roman" w:cs="Times New Roman"/>
          <w:b/>
          <w:sz w:val="24"/>
          <w:szCs w:val="24"/>
        </w:rPr>
        <w:t>A, B, AB</w:t>
      </w:r>
      <w:r w:rsidRPr="009413FD">
        <w:rPr>
          <w:rFonts w:ascii="Times New Roman" w:hAnsi="Times New Roman" w:cs="Times New Roman"/>
          <w:sz w:val="24"/>
          <w:szCs w:val="24"/>
        </w:rPr>
        <w:t xml:space="preserve"> aj </w:t>
      </w:r>
      <w:r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0F9A" w:rsidRDefault="000F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4. pár: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tak dieťa 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</w:t>
      </w:r>
      <w:r w:rsidRPr="009413FD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 dieťa môže mať krvnú skupinu </w:t>
      </w:r>
      <w:r w:rsidRPr="009413FD">
        <w:rPr>
          <w:rFonts w:ascii="Times New Roman" w:hAnsi="Times New Roman" w:cs="Times New Roman"/>
          <w:b/>
          <w:sz w:val="24"/>
          <w:szCs w:val="24"/>
        </w:rPr>
        <w:t>B</w:t>
      </w:r>
      <w:r w:rsidRPr="009413FD">
        <w:rPr>
          <w:rFonts w:ascii="Times New Roman" w:hAnsi="Times New Roman" w:cs="Times New Roman"/>
          <w:sz w:val="24"/>
          <w:szCs w:val="24"/>
        </w:rPr>
        <w:t xml:space="preserve"> alebo </w:t>
      </w:r>
      <w:r w:rsidRPr="009413FD">
        <w:rPr>
          <w:rFonts w:ascii="Times New Roman" w:hAnsi="Times New Roman" w:cs="Times New Roman"/>
          <w:b/>
          <w:sz w:val="24"/>
          <w:szCs w:val="24"/>
        </w:rPr>
        <w:t>0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039E6" w:rsidRPr="009413FD" w:rsidRDefault="003039E6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Keďže 1.pár s určitosťou má dieťa </w:t>
      </w:r>
      <w:r w:rsidR="009D5DD5" w:rsidRPr="009413FD">
        <w:rPr>
          <w:rFonts w:ascii="Times New Roman" w:hAnsi="Times New Roman" w:cs="Times New Roman"/>
          <w:sz w:val="24"/>
          <w:szCs w:val="24"/>
        </w:rPr>
        <w:t>s krvnou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0</w:t>
      </w:r>
      <w:r w:rsidR="009D5DD5" w:rsidRPr="009413FD">
        <w:rPr>
          <w:rFonts w:ascii="Times New Roman" w:hAnsi="Times New Roman" w:cs="Times New Roman"/>
          <w:sz w:val="24"/>
          <w:szCs w:val="24"/>
        </w:rPr>
        <w:t>, 4. pár musí mať dieťa s krvnou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B</w:t>
      </w:r>
      <w:r w:rsidR="009D5DD5" w:rsidRPr="009413FD">
        <w:rPr>
          <w:rFonts w:ascii="Times New Roman" w:hAnsi="Times New Roman" w:cs="Times New Roman"/>
          <w:sz w:val="24"/>
          <w:szCs w:val="24"/>
        </w:rPr>
        <w:t>, preto 2.</w:t>
      </w:r>
      <w:r w:rsidR="00DA6BFB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sz w:val="24"/>
          <w:szCs w:val="24"/>
        </w:rPr>
        <w:t>pár m</w:t>
      </w:r>
      <w:r w:rsidR="00733B8D" w:rsidRPr="009413FD">
        <w:rPr>
          <w:rFonts w:ascii="Times New Roman" w:hAnsi="Times New Roman" w:cs="Times New Roman"/>
          <w:sz w:val="24"/>
          <w:szCs w:val="24"/>
        </w:rPr>
        <w:t>usí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mať dieťa s krv</w:t>
      </w:r>
      <w:r w:rsidR="00733B8D" w:rsidRPr="009413FD">
        <w:rPr>
          <w:rFonts w:ascii="Times New Roman" w:hAnsi="Times New Roman" w:cs="Times New Roman"/>
          <w:sz w:val="24"/>
          <w:szCs w:val="24"/>
        </w:rPr>
        <w:t>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A</w:t>
      </w:r>
      <w:r w:rsidR="009D5DD5" w:rsidRPr="009413FD">
        <w:rPr>
          <w:rFonts w:ascii="Times New Roman" w:hAnsi="Times New Roman" w:cs="Times New Roman"/>
          <w:sz w:val="24"/>
          <w:szCs w:val="24"/>
        </w:rPr>
        <w:t> a teda 3. páru s istotou ostáva dieťa s</w:t>
      </w:r>
      <w:r w:rsidR="00733B8D" w:rsidRPr="009413FD">
        <w:rPr>
          <w:rFonts w:ascii="Times New Roman" w:hAnsi="Times New Roman" w:cs="Times New Roman"/>
          <w:sz w:val="24"/>
          <w:szCs w:val="24"/>
        </w:rPr>
        <w:t> </w:t>
      </w:r>
      <w:r w:rsidR="009D5DD5" w:rsidRPr="009413FD">
        <w:rPr>
          <w:rFonts w:ascii="Times New Roman" w:hAnsi="Times New Roman" w:cs="Times New Roman"/>
          <w:sz w:val="24"/>
          <w:szCs w:val="24"/>
        </w:rPr>
        <w:t>krv</w:t>
      </w:r>
      <w:r w:rsidR="00733B8D" w:rsidRPr="009413FD">
        <w:rPr>
          <w:rFonts w:ascii="Times New Roman" w:hAnsi="Times New Roman" w:cs="Times New Roman"/>
          <w:sz w:val="24"/>
          <w:szCs w:val="24"/>
        </w:rPr>
        <w:t xml:space="preserve">nou </w:t>
      </w:r>
      <w:r w:rsidR="009D5DD5" w:rsidRPr="009413FD">
        <w:rPr>
          <w:rFonts w:ascii="Times New Roman" w:hAnsi="Times New Roman" w:cs="Times New Roman"/>
          <w:sz w:val="24"/>
          <w:szCs w:val="24"/>
        </w:rPr>
        <w:t>sk</w:t>
      </w:r>
      <w:r w:rsidR="00733B8D" w:rsidRPr="009413FD">
        <w:rPr>
          <w:rFonts w:ascii="Times New Roman" w:hAnsi="Times New Roman" w:cs="Times New Roman"/>
          <w:sz w:val="24"/>
          <w:szCs w:val="24"/>
        </w:rPr>
        <w:t>upinou</w:t>
      </w:r>
      <w:r w:rsidR="009D5DD5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9D5DD5" w:rsidRPr="009413FD">
        <w:rPr>
          <w:rFonts w:ascii="Times New Roman" w:hAnsi="Times New Roman" w:cs="Times New Roman"/>
          <w:b/>
          <w:sz w:val="24"/>
          <w:szCs w:val="24"/>
        </w:rPr>
        <w:t>AB</w:t>
      </w:r>
      <w:r w:rsidR="003039E6" w:rsidRPr="009413FD">
        <w:rPr>
          <w:rFonts w:ascii="Times New Roman" w:hAnsi="Times New Roman" w:cs="Times New Roman"/>
          <w:sz w:val="24"/>
          <w:szCs w:val="24"/>
        </w:rPr>
        <w:t>.</w:t>
      </w:r>
    </w:p>
    <w:p w:rsidR="00A920D8" w:rsidRPr="009413FD" w:rsidRDefault="00A920D8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33B8D" w:rsidRPr="009413FD" w:rsidRDefault="00733B8D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Riešenia</w:t>
      </w:r>
      <w:r w:rsidR="00CB1C40" w:rsidRPr="009413FD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B1C40"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Dedičnosť viazaná na pohlavie</w:t>
      </w:r>
    </w:p>
    <w:p w:rsidR="00215ED7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1.</w:t>
      </w: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="00215ED7" w:rsidRPr="009413FD">
        <w:rPr>
          <w:rFonts w:ascii="Times New Roman" w:hAnsi="Times New Roman" w:cs="Times New Roman"/>
          <w:sz w:val="24"/>
          <w:szCs w:val="24"/>
        </w:rPr>
        <w:t>S 0%, pretože daltonizmus je ochorenie viazané na X pohlavný chromozóm, a ten chlapec získava od matky, od otca získava Y pohlavný chromozóm.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Žena môže byť chorá teda genotyp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alebo prenášačka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=&gt;</w:t>
      </w:r>
      <w:r w:rsidR="00421C5E" w:rsidRPr="009413FD">
        <w:rPr>
          <w:rFonts w:ascii="Times New Roman" w:hAnsi="Times New Roman" w:cs="Times New Roman"/>
          <w:sz w:val="24"/>
          <w:szCs w:val="24"/>
        </w:rPr>
        <w:t xml:space="preserve"> 2 možnosti</w:t>
      </w:r>
    </w:p>
    <w:p w:rsidR="002B7934" w:rsidRPr="009413FD" w:rsidRDefault="002B7934" w:rsidP="000F0F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ak je matka chorá, všetky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dievatá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budú prenášačky a všetci chlapci budú chorí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7934" w:rsidRPr="009413FD" w:rsidRDefault="002B7934" w:rsidP="000F0F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2. P: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H 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ak je matka prenášačka, je 50% pravdepodobnosť, že dievčatá budú zdravé a 50% pravdepodobnosť, že budú prenášačky, chlapci budú s 50% pravdepodobnosťou chorí.</w:t>
      </w:r>
    </w:p>
    <w:p w:rsidR="002B7934" w:rsidRPr="009413FD" w:rsidRDefault="002B793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5304" w:rsidRPr="009413FD" w:rsidRDefault="00FF397E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635304" w:rsidRPr="009413FD" w:rsidRDefault="00C57826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P: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7826" w:rsidRPr="009413FD" w:rsidRDefault="00C57826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samičky  aj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samčekovia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červenookí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  <w:r w:rsidRPr="009413FD">
        <w:rPr>
          <w:rFonts w:ascii="Times New Roman" w:hAnsi="Times New Roman" w:cs="Times New Roman"/>
          <w:sz w:val="24"/>
          <w:szCs w:val="24"/>
        </w:rPr>
        <w:tab/>
      </w:r>
    </w:p>
    <w:p w:rsidR="00635304" w:rsidRPr="009413FD" w:rsidRDefault="00635304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635304" w:rsidP="000F0F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b.</w:t>
      </w:r>
    </w:p>
    <w:p w:rsidR="00FF397E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P: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x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</w:t>
      </w:r>
    </w:p>
    <w:p w:rsidR="00FF397E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F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13FD">
        <w:rPr>
          <w:rFonts w:ascii="Times New Roman" w:hAnsi="Times New Roman" w:cs="Times New Roman"/>
          <w:sz w:val="24"/>
          <w:szCs w:val="24"/>
        </w:rPr>
        <w:t>: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W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9413FD">
        <w:rPr>
          <w:rFonts w:ascii="Times New Roman" w:hAnsi="Times New Roman" w:cs="Times New Roman"/>
          <w:sz w:val="24"/>
          <w:szCs w:val="24"/>
        </w:rPr>
        <w:t xml:space="preserve"> 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 xml:space="preserve">Y  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X</w:t>
      </w:r>
      <w:r w:rsidRPr="009413F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9413F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48AC" w:rsidRPr="009413FD" w:rsidRDefault="004B3FE7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samičky všetky </w:t>
      </w:r>
      <w:proofErr w:type="spellStart"/>
      <w:r w:rsidR="00CE48AC" w:rsidRPr="009413FD">
        <w:rPr>
          <w:rFonts w:ascii="Times New Roman" w:hAnsi="Times New Roman" w:cs="Times New Roman"/>
          <w:sz w:val="24"/>
          <w:szCs w:val="24"/>
        </w:rPr>
        <w:t>červenooké</w:t>
      </w:r>
      <w:proofErr w:type="spellEnd"/>
      <w:r w:rsidR="00CE48AC" w:rsidRPr="009413FD">
        <w:rPr>
          <w:rFonts w:ascii="Times New Roman" w:hAnsi="Times New Roman" w:cs="Times New Roman"/>
          <w:sz w:val="24"/>
          <w:szCs w:val="24"/>
        </w:rPr>
        <w:t xml:space="preserve"> </w:t>
      </w:r>
      <w:r w:rsidRPr="009413F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samčekovia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AC" w:rsidRPr="009413FD">
        <w:rPr>
          <w:rFonts w:ascii="Times New Roman" w:hAnsi="Times New Roman" w:cs="Times New Roman"/>
          <w:sz w:val="24"/>
          <w:szCs w:val="24"/>
        </w:rPr>
        <w:t>červenookí</w:t>
      </w:r>
      <w:proofErr w:type="spellEnd"/>
      <w:r w:rsidR="00CE48AC" w:rsidRPr="009413F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E48AC" w:rsidRPr="009413FD">
        <w:rPr>
          <w:rFonts w:ascii="Times New Roman" w:hAnsi="Times New Roman" w:cs="Times New Roman"/>
          <w:sz w:val="24"/>
          <w:szCs w:val="24"/>
        </w:rPr>
        <w:t>bielookí</w:t>
      </w:r>
      <w:proofErr w:type="spellEnd"/>
      <w:r w:rsidR="00CE48AC" w:rsidRPr="009413FD">
        <w:rPr>
          <w:rFonts w:ascii="Times New Roman" w:hAnsi="Times New Roman" w:cs="Times New Roman"/>
          <w:sz w:val="24"/>
          <w:szCs w:val="24"/>
        </w:rPr>
        <w:t xml:space="preserve"> 1:1</w:t>
      </w:r>
    </w:p>
    <w:p w:rsidR="00CE48AC" w:rsidRPr="009413FD" w:rsidRDefault="00CE48AC" w:rsidP="000F0F9A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7FC0" w:rsidRPr="009413FD" w:rsidRDefault="006A7FC0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CB1C40" w:rsidRDefault="00CB1C40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lastRenderedPageBreak/>
        <w:t>Riešeni</w:t>
      </w:r>
      <w:r w:rsidR="000F0F9A">
        <w:rPr>
          <w:rFonts w:ascii="Times New Roman" w:hAnsi="Times New Roman" w:cs="Times New Roman"/>
          <w:sz w:val="24"/>
          <w:szCs w:val="24"/>
        </w:rPr>
        <w:t>a</w:t>
      </w:r>
      <w:r w:rsidRPr="009413FD">
        <w:rPr>
          <w:rFonts w:ascii="Times New Roman" w:hAnsi="Times New Roman" w:cs="Times New Roman"/>
          <w:sz w:val="24"/>
          <w:szCs w:val="24"/>
        </w:rPr>
        <w:t xml:space="preserve"> k</w:t>
      </w:r>
      <w:r w:rsidR="000F0F9A">
        <w:rPr>
          <w:rFonts w:ascii="Times New Roman" w:hAnsi="Times New Roman" w:cs="Times New Roman"/>
          <w:sz w:val="24"/>
          <w:szCs w:val="24"/>
        </w:rPr>
        <w:t> </w:t>
      </w:r>
      <w:r w:rsidRPr="009413FD">
        <w:rPr>
          <w:rFonts w:ascii="Times New Roman" w:hAnsi="Times New Roman" w:cs="Times New Roman"/>
          <w:sz w:val="24"/>
          <w:szCs w:val="24"/>
        </w:rPr>
        <w:t>úlohám</w:t>
      </w:r>
    </w:p>
    <w:p w:rsidR="000F0F9A" w:rsidRPr="009413FD" w:rsidRDefault="000F0F9A" w:rsidP="000F0F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97E" w:rsidRPr="009413FD" w:rsidRDefault="00FF397E" w:rsidP="000F0F9A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b/>
          <w:sz w:val="24"/>
          <w:szCs w:val="24"/>
        </w:rPr>
        <w:t>Populačná genetika</w:t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76471F" w:rsidRPr="009413FD" w:rsidRDefault="006A7FC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rPr>
          <w:b/>
        </w:rPr>
        <w:t>1.</w:t>
      </w:r>
    </w:p>
    <w:p w:rsidR="00FF397E" w:rsidRPr="009413FD" w:rsidRDefault="006A7FC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 P=56/100=0,56 = p</w:t>
      </w:r>
      <w:r w:rsidRPr="009413FD">
        <w:rPr>
          <w:vertAlign w:val="superscript"/>
        </w:rPr>
        <w:t>2</w:t>
      </w:r>
    </w:p>
    <w:p w:rsidR="006A7FC0" w:rsidRPr="009413FD" w:rsidRDefault="006A7FC0" w:rsidP="000F0F9A">
      <w:pPr>
        <w:pStyle w:val="Normlnywebov"/>
        <w:pBdr>
          <w:bottom w:val="single" w:sz="6" w:space="1" w:color="auto"/>
        </w:pBdr>
        <w:spacing w:before="0" w:beforeAutospacing="0" w:after="0" w:afterAutospacing="0" w:line="360" w:lineRule="auto"/>
        <w:ind w:left="60" w:firstLine="648"/>
      </w:pPr>
      <w:r w:rsidRPr="009413FD">
        <w:t>q=?</w:t>
      </w:r>
    </w:p>
    <w:p w:rsidR="00A95BC6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</w:t>
      </w:r>
      <w:r w:rsidR="006A7FC0" w:rsidRPr="009413FD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0,56</m:t>
            </m:r>
          </m:e>
        </m:rad>
      </m:oMath>
      <w:r w:rsidRPr="009413FD">
        <w:t xml:space="preserve"> = 0,748</w:t>
      </w:r>
    </w:p>
    <w:p w:rsidR="00A95BC6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5F38B8" w:rsidRPr="009413FD" w:rsidRDefault="00A95BC6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1 – p = 1 – 0,748 = </w:t>
      </w:r>
      <w:r w:rsidRPr="009413FD">
        <w:rPr>
          <w:b/>
        </w:rPr>
        <w:t>0,252</w:t>
      </w:r>
      <w:r w:rsidR="005F38B8" w:rsidRPr="009413FD">
        <w:t>.</w:t>
      </w:r>
    </w:p>
    <w:p w:rsidR="00B75A98" w:rsidRPr="009413FD" w:rsidRDefault="00B75A98" w:rsidP="000F0F9A">
      <w:pPr>
        <w:pStyle w:val="Normlnywebov"/>
        <w:spacing w:before="0" w:beforeAutospacing="0" w:after="0" w:afterAutospacing="0" w:line="360" w:lineRule="auto"/>
        <w:ind w:left="60"/>
      </w:pPr>
    </w:p>
    <w:p w:rsidR="00F20280" w:rsidRPr="009413FD" w:rsidRDefault="00B75A98" w:rsidP="000F0F9A">
      <w:pPr>
        <w:pStyle w:val="Normlnywebov"/>
        <w:spacing w:before="0" w:beforeAutospacing="0" w:after="0" w:afterAutospacing="0" w:line="360" w:lineRule="auto"/>
        <w:ind w:left="60"/>
        <w:rPr>
          <w:b/>
        </w:rPr>
      </w:pPr>
      <w:r w:rsidRPr="009413FD">
        <w:rPr>
          <w:b/>
        </w:rPr>
        <w:t xml:space="preserve">2. </w:t>
      </w:r>
    </w:p>
    <w:p w:rsidR="00B75A98" w:rsidRPr="009413FD" w:rsidRDefault="00F2028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2500 modrookých jedincov = &gt;  </w:t>
      </w:r>
      <w:r w:rsidR="00FD0BD8" w:rsidRPr="009413FD">
        <w:t>Q (</w:t>
      </w:r>
      <w:proofErr w:type="spellStart"/>
      <w:r w:rsidR="00FD0BD8" w:rsidRPr="009413FD">
        <w:t>aa</w:t>
      </w:r>
      <w:proofErr w:type="spellEnd"/>
      <w:r w:rsidR="00FD0BD8" w:rsidRPr="009413FD">
        <w:t>) = 2500/10000 = 0,25</w:t>
      </w:r>
    </w:p>
    <w:p w:rsidR="00FD0BD8" w:rsidRPr="009413FD" w:rsidRDefault="00F20280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Q = q</w:t>
      </w:r>
      <w:r w:rsidRPr="009413FD">
        <w:rPr>
          <w:vertAlign w:val="superscript"/>
        </w:rPr>
        <w:t>2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0,25</m:t>
            </m:r>
          </m:e>
        </m:rad>
      </m:oMath>
      <w:r w:rsidRPr="009413FD">
        <w:t xml:space="preserve"> = 0,5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= 1 – q = 0,5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  <w:r w:rsidRPr="009413FD">
        <w:t xml:space="preserve">P (AA) = </w:t>
      </w:r>
      <w:r w:rsidR="00F20280" w:rsidRPr="009413FD">
        <w:t>p</w:t>
      </w:r>
      <w:r w:rsidRPr="009413FD">
        <w:rPr>
          <w:vertAlign w:val="superscript"/>
        </w:rPr>
        <w:t xml:space="preserve">2 </w:t>
      </w:r>
      <w:r w:rsidRPr="009413FD">
        <w:t>= 0,5</w:t>
      </w:r>
      <w:r w:rsidRPr="009413FD">
        <w:rPr>
          <w:vertAlign w:val="superscript"/>
        </w:rPr>
        <w:t xml:space="preserve">2 </w:t>
      </w:r>
      <w:r w:rsidRPr="009413FD">
        <w:t xml:space="preserve">= 0,25 teda 2500 hnedookých </w:t>
      </w:r>
      <w:proofErr w:type="spellStart"/>
      <w:r w:rsidRPr="009413FD">
        <w:t>homozygotov</w:t>
      </w:r>
      <w:proofErr w:type="spellEnd"/>
      <w:r w:rsidRPr="009413FD">
        <w:t>,</w:t>
      </w:r>
    </w:p>
    <w:p w:rsidR="00FD0BD8" w:rsidRPr="009413FD" w:rsidRDefault="00FD0BD8" w:rsidP="000F0F9A">
      <w:pPr>
        <w:pStyle w:val="Normlnywebov"/>
        <w:spacing w:before="0" w:beforeAutospacing="0" w:after="0" w:afterAutospacing="0" w:line="360" w:lineRule="auto"/>
      </w:pPr>
      <w:r w:rsidRPr="009413FD">
        <w:t>H (</w:t>
      </w:r>
      <w:proofErr w:type="spellStart"/>
      <w:r w:rsidRPr="009413FD">
        <w:t>Aa</w:t>
      </w:r>
      <w:proofErr w:type="spellEnd"/>
      <w:r w:rsidRPr="009413FD">
        <w:t xml:space="preserve">) = 2pq = 2.0,5.0,5 = 0,5 teda 5000 hnedookých </w:t>
      </w:r>
      <w:proofErr w:type="spellStart"/>
      <w:r w:rsidRPr="009413FD">
        <w:t>heterozygotov</w:t>
      </w:r>
      <w:proofErr w:type="spellEnd"/>
      <w:r w:rsidRPr="009413FD">
        <w:t>.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</w:p>
    <w:p w:rsidR="0076471F" w:rsidRPr="009413FD" w:rsidRDefault="00DF71F5" w:rsidP="000F0F9A">
      <w:pPr>
        <w:pStyle w:val="Normlnywebov"/>
        <w:spacing w:before="0" w:beforeAutospacing="0" w:after="0" w:afterAutospacing="0" w:line="360" w:lineRule="auto"/>
        <w:rPr>
          <w:b/>
        </w:rPr>
      </w:pPr>
      <w:r w:rsidRPr="009413FD">
        <w:rPr>
          <w:b/>
        </w:rPr>
        <w:t xml:space="preserve">3. 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Q (</w:t>
      </w:r>
      <w:proofErr w:type="spellStart"/>
      <w:r w:rsidRPr="009413FD">
        <w:t>aa</w:t>
      </w:r>
      <w:proofErr w:type="spellEnd"/>
      <w:r w:rsidRPr="009413FD">
        <w:t>) = 1/20000 = 0,00005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Q = q</w:t>
      </w:r>
      <w:r w:rsidRPr="009413FD">
        <w:rPr>
          <w:vertAlign w:val="superscript"/>
        </w:rPr>
        <w:t>2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q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0,00005</m:t>
            </m:r>
          </m:e>
        </m:rad>
      </m:oMath>
      <w:r w:rsidRPr="009413FD">
        <w:t xml:space="preserve"> = 0,007 je frekvencia recesívnej alely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>p + q = 1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  <w:r w:rsidRPr="009413FD">
        <w:t xml:space="preserve">p = 1 – q = 0,993 je frekvencia dominantnej </w:t>
      </w:r>
      <w:proofErr w:type="spellStart"/>
      <w:r w:rsidRPr="009413FD">
        <w:t>alely</w:t>
      </w:r>
      <w:proofErr w:type="spellEnd"/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  <w:ind w:left="60"/>
      </w:pP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P (AA) = p</w:t>
      </w:r>
      <w:r w:rsidRPr="009413FD">
        <w:rPr>
          <w:vertAlign w:val="superscript"/>
        </w:rPr>
        <w:t xml:space="preserve">2 </w:t>
      </w:r>
      <w:r w:rsidRPr="009413FD">
        <w:t>= 0,993</w:t>
      </w:r>
      <w:r w:rsidRPr="009413FD">
        <w:rPr>
          <w:vertAlign w:val="superscript"/>
        </w:rPr>
        <w:t xml:space="preserve">2 </w:t>
      </w:r>
      <w:r w:rsidRPr="009413FD">
        <w:t xml:space="preserve">= 0,98605 teda 19721 je </w:t>
      </w:r>
      <w:proofErr w:type="spellStart"/>
      <w:r w:rsidRPr="009413FD">
        <w:t>hmozygotne</w:t>
      </w:r>
      <w:proofErr w:type="spellEnd"/>
      <w:r w:rsidRPr="009413FD">
        <w:t xml:space="preserve"> zdravých,</w:t>
      </w:r>
    </w:p>
    <w:p w:rsidR="00DF71F5" w:rsidRPr="009413FD" w:rsidRDefault="00DF71F5" w:rsidP="000F0F9A">
      <w:pPr>
        <w:pStyle w:val="Normlnywebov"/>
        <w:spacing w:before="0" w:beforeAutospacing="0" w:after="0" w:afterAutospacing="0" w:line="360" w:lineRule="auto"/>
      </w:pPr>
      <w:r w:rsidRPr="009413FD">
        <w:t>H (</w:t>
      </w:r>
      <w:proofErr w:type="spellStart"/>
      <w:r w:rsidRPr="009413FD">
        <w:t>Aa</w:t>
      </w:r>
      <w:proofErr w:type="spellEnd"/>
      <w:r w:rsidRPr="009413FD">
        <w:t xml:space="preserve">) = 2pq = 2.0,993.0,007 = 0,013902  teda 278 je </w:t>
      </w:r>
      <w:proofErr w:type="spellStart"/>
      <w:r w:rsidRPr="009413FD">
        <w:t>heterozygotov</w:t>
      </w:r>
      <w:proofErr w:type="spellEnd"/>
      <w:r w:rsidRPr="009413FD">
        <w:t xml:space="preserve"> zdravých.</w:t>
      </w:r>
    </w:p>
    <w:p w:rsidR="00942494" w:rsidRDefault="00A95BC6" w:rsidP="000F0F9A">
      <w:pPr>
        <w:pStyle w:val="Normlnywebov"/>
        <w:spacing w:before="0" w:beforeAutospacing="0" w:after="0" w:afterAutospacing="0" w:line="360" w:lineRule="auto"/>
      </w:pPr>
      <w:r w:rsidRPr="009413FD">
        <w:br/>
      </w:r>
      <w:r w:rsidRPr="009413FD">
        <w:br/>
      </w:r>
      <w:r w:rsidRPr="009413FD">
        <w:lastRenderedPageBreak/>
        <w:br/>
      </w:r>
      <w:r w:rsidR="00E5732D">
        <w:t xml:space="preserve">Použitá literatúra: </w:t>
      </w:r>
    </w:p>
    <w:p w:rsidR="00942494" w:rsidRDefault="00942494" w:rsidP="000F0F9A">
      <w:pPr>
        <w:pStyle w:val="Normlnywebov"/>
        <w:spacing w:before="0" w:beforeAutospacing="0" w:after="0" w:afterAutospacing="0" w:line="360" w:lineRule="auto"/>
      </w:pPr>
      <w:r>
        <w:t xml:space="preserve">1. </w:t>
      </w:r>
      <w:r w:rsidR="006920DE">
        <w:t>UŠÁKOVÁ</w:t>
      </w:r>
      <w:r>
        <w:t xml:space="preserve">, K. a kol. </w:t>
      </w:r>
      <w:r w:rsidRPr="006920DE">
        <w:rPr>
          <w:i/>
        </w:rPr>
        <w:t>Biológia pre gymnáziá 5</w:t>
      </w:r>
      <w:r w:rsidR="006920DE">
        <w:t>.</w:t>
      </w:r>
      <w:r>
        <w:t xml:space="preserve"> </w:t>
      </w:r>
      <w:r w:rsidR="006920DE">
        <w:t xml:space="preserve">Bratislava : </w:t>
      </w:r>
      <w:r>
        <w:t>SPN, 2007</w:t>
      </w:r>
      <w:r w:rsidR="006920DE">
        <w:t>. 71 s.</w:t>
      </w:r>
      <w:r>
        <w:t xml:space="preserve"> ISBN 978-80-10-01206-0.</w:t>
      </w:r>
    </w:p>
    <w:p w:rsidR="00250BFB" w:rsidRPr="00250BFB" w:rsidRDefault="00250BFB" w:rsidP="000F0F9A">
      <w:pPr>
        <w:pStyle w:val="Normlnywebov"/>
        <w:spacing w:before="0" w:beforeAutospacing="0" w:after="0" w:afterAutospacing="0" w:line="360" w:lineRule="auto"/>
      </w:pPr>
      <w:r w:rsidRPr="00250BFB">
        <w:t xml:space="preserve">2. UŠÁKOVÁ, K. a kol. </w:t>
      </w:r>
      <w:r w:rsidRPr="00250BFB">
        <w:rPr>
          <w:i/>
        </w:rPr>
        <w:t>Biológia pre gymnáziá 8 Praktické cvičenia a seminár II</w:t>
      </w:r>
      <w:r w:rsidRPr="00250BFB">
        <w:t>. Bratislava :  SPN, 2009. 127 s. ISBN 978-80-10-01370-8</w:t>
      </w:r>
    </w:p>
    <w:p w:rsidR="00942494" w:rsidRDefault="00250BFB" w:rsidP="000F0F9A">
      <w:pPr>
        <w:pStyle w:val="Normlnywebov"/>
        <w:spacing w:before="0" w:beforeAutospacing="0" w:after="0" w:afterAutospacing="0" w:line="360" w:lineRule="auto"/>
      </w:pPr>
      <w:r>
        <w:t>3</w:t>
      </w:r>
      <w:r w:rsidR="00942494" w:rsidRPr="00147759">
        <w:t>. B</w:t>
      </w:r>
      <w:r w:rsidR="006920DE" w:rsidRPr="00147759">
        <w:t>AŠOVSKÁ</w:t>
      </w:r>
      <w:r w:rsidR="00942494" w:rsidRPr="00147759">
        <w:t xml:space="preserve"> M. a kol. </w:t>
      </w:r>
      <w:r w:rsidR="00942494" w:rsidRPr="00147759">
        <w:rPr>
          <w:i/>
        </w:rPr>
        <w:t xml:space="preserve">Biológia pre 2. ročník </w:t>
      </w:r>
      <w:r w:rsidR="00942494" w:rsidRPr="005B5430">
        <w:rPr>
          <w:i/>
        </w:rPr>
        <w:t>gymnázi</w:t>
      </w:r>
      <w:r w:rsidR="005B5430" w:rsidRPr="005B5430">
        <w:rPr>
          <w:i/>
        </w:rPr>
        <w:t>í</w:t>
      </w:r>
      <w:r w:rsidR="006920DE" w:rsidRPr="00147759">
        <w:rPr>
          <w:i/>
          <w:color w:val="FF0000"/>
        </w:rPr>
        <w:t>.</w:t>
      </w:r>
      <w:r w:rsidR="00942494" w:rsidRPr="00147759">
        <w:rPr>
          <w:color w:val="FF0000"/>
        </w:rPr>
        <w:t xml:space="preserve"> </w:t>
      </w:r>
      <w:r w:rsidR="006920DE" w:rsidRPr="00147759">
        <w:t xml:space="preserve">Bratislava : </w:t>
      </w:r>
      <w:r w:rsidR="00147759" w:rsidRPr="00147759">
        <w:t>SPN, 1994.</w:t>
      </w:r>
      <w:r w:rsidR="00942494" w:rsidRPr="00147759">
        <w:t xml:space="preserve"> </w:t>
      </w:r>
      <w:r w:rsidR="005B5430">
        <w:t>283</w:t>
      </w:r>
      <w:r w:rsidR="00147759" w:rsidRPr="00147759">
        <w:rPr>
          <w:color w:val="FF0000"/>
        </w:rPr>
        <w:t xml:space="preserve"> </w:t>
      </w:r>
      <w:r w:rsidR="00147759" w:rsidRPr="005B5430">
        <w:t>s.</w:t>
      </w:r>
      <w:r w:rsidR="00147759">
        <w:t xml:space="preserve"> </w:t>
      </w:r>
      <w:r w:rsidR="00942494" w:rsidRPr="00147759">
        <w:t>ISBN 80-</w:t>
      </w:r>
      <w:r w:rsidR="00942494">
        <w:t>08-02323-6.</w:t>
      </w:r>
    </w:p>
    <w:p w:rsidR="006920DE" w:rsidRPr="006920DE" w:rsidRDefault="00250BFB" w:rsidP="000F0F9A">
      <w:pPr>
        <w:pStyle w:val="Normlnywebov"/>
        <w:spacing w:before="0" w:beforeAutospacing="0" w:after="0" w:afterAutospacing="0" w:line="360" w:lineRule="auto"/>
      </w:pPr>
      <w:r>
        <w:t>4</w:t>
      </w:r>
      <w:r w:rsidR="006920DE">
        <w:t xml:space="preserve">. PAZOURKOVÁ, Z. a kol. </w:t>
      </w:r>
      <w:r w:rsidR="006920DE">
        <w:rPr>
          <w:i/>
        </w:rPr>
        <w:t>Cvičenia z</w:t>
      </w:r>
      <w:r w:rsidR="00EE7C16">
        <w:rPr>
          <w:i/>
        </w:rPr>
        <w:t> </w:t>
      </w:r>
      <w:r w:rsidR="006920DE">
        <w:rPr>
          <w:i/>
        </w:rPr>
        <w:t>biológie</w:t>
      </w:r>
      <w:r w:rsidR="00EE7C16">
        <w:rPr>
          <w:i/>
        </w:rPr>
        <w:t xml:space="preserve"> pre 4.ročník gymnázia (nepovinný predmet)</w:t>
      </w:r>
      <w:r w:rsidR="006920DE">
        <w:rPr>
          <w:i/>
        </w:rPr>
        <w:t>.</w:t>
      </w:r>
      <w:r w:rsidR="006920DE">
        <w:t xml:space="preserve"> Bratislava : SPN, 1987, 119 s. 67-022-87.</w:t>
      </w:r>
    </w:p>
    <w:p w:rsidR="006920DE" w:rsidRDefault="00A95BC6" w:rsidP="006920DE">
      <w:r w:rsidRPr="009413FD">
        <w:br/>
      </w:r>
    </w:p>
    <w:p w:rsidR="006A7FC0" w:rsidRPr="009413FD" w:rsidRDefault="00A95BC6" w:rsidP="000F0F9A">
      <w:pPr>
        <w:pStyle w:val="Normlnywebov"/>
        <w:spacing w:before="0" w:beforeAutospacing="0" w:after="0" w:afterAutospacing="0" w:line="360" w:lineRule="auto"/>
      </w:pPr>
      <w:r w:rsidRPr="009413FD">
        <w:br/>
      </w:r>
      <w:r w:rsidRPr="009413FD">
        <w:br/>
      </w:r>
      <w:r w:rsidRPr="009413FD">
        <w:br/>
      </w:r>
      <w:r w:rsidRPr="009413FD">
        <w:br/>
      </w:r>
      <w:r w:rsidRPr="009413FD">
        <w:br/>
      </w:r>
      <w:r w:rsidRPr="009413FD">
        <w:br/>
      </w: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397E" w:rsidRPr="009413FD" w:rsidRDefault="00FF397E" w:rsidP="000F0F9A">
      <w:pPr>
        <w:pStyle w:val="Normlnywebov"/>
        <w:spacing w:before="0" w:beforeAutospacing="0" w:after="0" w:afterAutospacing="0" w:line="360" w:lineRule="auto"/>
        <w:ind w:left="60"/>
      </w:pPr>
    </w:p>
    <w:p w:rsidR="00FF7B4F" w:rsidRPr="009413FD" w:rsidRDefault="00FF7B4F" w:rsidP="000F0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F7B4F" w:rsidRPr="009413FD" w:rsidSect="00EF1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8BB" w:rsidRDefault="00DA48BB" w:rsidP="00C135AC">
      <w:pPr>
        <w:spacing w:after="0" w:line="240" w:lineRule="auto"/>
      </w:pPr>
      <w:r>
        <w:separator/>
      </w:r>
    </w:p>
  </w:endnote>
  <w:endnote w:type="continuationSeparator" w:id="0">
    <w:p w:rsidR="00DA48BB" w:rsidRDefault="00DA48BB" w:rsidP="00C1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Pr="00662722" w:rsidRDefault="00EF12B6" w:rsidP="00EF12B6">
    <w:pPr>
      <w:pStyle w:val="Pta"/>
      <w:pBdr>
        <w:top w:val="single" w:sz="4" w:space="1" w:color="auto"/>
      </w:pBdr>
      <w:jc w:val="center"/>
      <w:rPr>
        <w:sz w:val="10"/>
        <w:szCs w:val="10"/>
      </w:rPr>
    </w:pPr>
  </w:p>
  <w:p w:rsidR="00EF12B6" w:rsidRPr="00662722" w:rsidRDefault="00EF12B6" w:rsidP="00EF12B6">
    <w:pPr>
      <w:pStyle w:val="Pta"/>
      <w:pBdr>
        <w:top w:val="single" w:sz="4" w:space="1" w:color="auto"/>
      </w:pBdr>
      <w:jc w:val="center"/>
      <w:rPr>
        <w:sz w:val="20"/>
        <w:szCs w:val="20"/>
      </w:rPr>
    </w:pPr>
    <w:r w:rsidRPr="00662722">
      <w:rPr>
        <w:noProof/>
        <w:sz w:val="20"/>
        <w:szCs w:val="20"/>
        <w:lang w:eastAsia="sk-SK"/>
      </w:rPr>
      <w:drawing>
        <wp:inline distT="0" distB="0" distL="0" distR="0">
          <wp:extent cx="3259170" cy="323850"/>
          <wp:effectExtent l="19050" t="0" r="0" b="0"/>
          <wp:docPr id="3" name="Obrázok 1" descr="http://www.sgzp.sk/skoly/sgymnazium.nsf/0ee8ee5b7025b37ac1256afb0050ff66/54beedbdcbae5558c1257c670061ea11/Body/0.102?OpenElement&amp;FieldElemFormat=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gzp.sk/skoly/sgymnazium.nsf/0ee8ee5b7025b37ac1256afb0050ff66/54beedbdcbae5558c1257c670061ea11/Body/0.102?OpenElement&amp;FieldElemFormat=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311" cy="32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12B6" w:rsidRPr="00EF12B6" w:rsidRDefault="00EF12B6" w:rsidP="00EF12B6">
    <w:pPr>
      <w:pStyle w:val="Pta"/>
      <w:spacing w:before="60"/>
      <w:jc w:val="center"/>
      <w:rPr>
        <w:rFonts w:ascii="Times New Roman" w:hAnsi="Times New Roman" w:cs="Times New Roman"/>
      </w:rPr>
    </w:pPr>
    <w:r w:rsidRPr="00662722">
      <w:rPr>
        <w:rFonts w:ascii="Times New Roman" w:hAnsi="Times New Roman" w:cs="Times New Roman"/>
        <w:sz w:val="20"/>
        <w:szCs w:val="20"/>
      </w:rPr>
      <w:t>Moderné vzdelávanie pre vedomostnú spoločnosť/Projekt je spolufinancovaný</w:t>
    </w:r>
    <w:r w:rsidRPr="00662722">
      <w:rPr>
        <w:rFonts w:ascii="Times New Roman" w:hAnsi="Times New Roman" w:cs="Times New Roman"/>
      </w:rPr>
      <w:t xml:space="preserve">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8BB" w:rsidRDefault="00DA48BB" w:rsidP="00C135AC">
      <w:pPr>
        <w:spacing w:after="0" w:line="240" w:lineRule="auto"/>
      </w:pPr>
      <w:r>
        <w:separator/>
      </w:r>
    </w:p>
  </w:footnote>
  <w:footnote w:type="continuationSeparator" w:id="0">
    <w:p w:rsidR="00DA48BB" w:rsidRDefault="00DA48BB" w:rsidP="00C1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Nadpis"/>
      <w:id w:val="77738743"/>
      <w:placeholder>
        <w:docPart w:val="55B8159956FF486A9B78EA69461F0C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35AC" w:rsidRDefault="00C135AC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135AC">
          <w:rPr>
            <w:rFonts w:ascii="Times New Roman" w:hAnsi="Times New Roman" w:cs="Times New Roman"/>
            <w:sz w:val="24"/>
            <w:szCs w:val="24"/>
          </w:rPr>
          <w:t>Návody na praktické cvičenia z témy Genetika</w:t>
        </w:r>
      </w:p>
    </w:sdtContent>
  </w:sdt>
  <w:p w:rsidR="00C135AC" w:rsidRDefault="00C135AC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2B6" w:rsidRDefault="00EF12B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BBE"/>
    <w:multiLevelType w:val="hybridMultilevel"/>
    <w:tmpl w:val="B1F81AA4"/>
    <w:lvl w:ilvl="0" w:tplc="9B72FE70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2E7716"/>
    <w:multiLevelType w:val="hybridMultilevel"/>
    <w:tmpl w:val="12BC0F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A6BF3"/>
    <w:multiLevelType w:val="hybridMultilevel"/>
    <w:tmpl w:val="55E6E3B6"/>
    <w:lvl w:ilvl="0" w:tplc="80688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40" w:hanging="360"/>
      </w:pPr>
    </w:lvl>
    <w:lvl w:ilvl="2" w:tplc="041B001B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F32D21"/>
    <w:multiLevelType w:val="hybridMultilevel"/>
    <w:tmpl w:val="A4DE7800"/>
    <w:lvl w:ilvl="0" w:tplc="823CDE82">
      <w:start w:val="1"/>
      <w:numFmt w:val="lowerLetter"/>
      <w:lvlText w:val="%1.)"/>
      <w:lvlJc w:val="left"/>
      <w:pPr>
        <w:ind w:left="1068" w:hanging="360"/>
      </w:pPr>
      <w:rPr>
        <w:rFonts w:ascii="Century Schoolbook" w:hAnsi="Century Schoolbook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A87145"/>
    <w:multiLevelType w:val="hybridMultilevel"/>
    <w:tmpl w:val="55E6E3B6"/>
    <w:lvl w:ilvl="0" w:tplc="80688D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AF7"/>
    <w:rsid w:val="0002318E"/>
    <w:rsid w:val="00041761"/>
    <w:rsid w:val="00073C27"/>
    <w:rsid w:val="00080938"/>
    <w:rsid w:val="000E1B6D"/>
    <w:rsid w:val="000F0F9A"/>
    <w:rsid w:val="00122D0E"/>
    <w:rsid w:val="00133735"/>
    <w:rsid w:val="00147759"/>
    <w:rsid w:val="001536A3"/>
    <w:rsid w:val="00195BB3"/>
    <w:rsid w:val="001B20A7"/>
    <w:rsid w:val="001B2540"/>
    <w:rsid w:val="001C6690"/>
    <w:rsid w:val="00215ED7"/>
    <w:rsid w:val="00216AC6"/>
    <w:rsid w:val="0022661F"/>
    <w:rsid w:val="00227AF7"/>
    <w:rsid w:val="0024459E"/>
    <w:rsid w:val="00250BFB"/>
    <w:rsid w:val="0026043C"/>
    <w:rsid w:val="00270536"/>
    <w:rsid w:val="00271057"/>
    <w:rsid w:val="002815DD"/>
    <w:rsid w:val="002B6B36"/>
    <w:rsid w:val="002B7934"/>
    <w:rsid w:val="002E4AB5"/>
    <w:rsid w:val="003039E6"/>
    <w:rsid w:val="00306026"/>
    <w:rsid w:val="00320379"/>
    <w:rsid w:val="00326EA6"/>
    <w:rsid w:val="00340A6D"/>
    <w:rsid w:val="0034124E"/>
    <w:rsid w:val="0034638C"/>
    <w:rsid w:val="0035488A"/>
    <w:rsid w:val="00360FEF"/>
    <w:rsid w:val="00376F98"/>
    <w:rsid w:val="003D0D19"/>
    <w:rsid w:val="00421C5E"/>
    <w:rsid w:val="00422874"/>
    <w:rsid w:val="004307A8"/>
    <w:rsid w:val="00450F4F"/>
    <w:rsid w:val="00466F55"/>
    <w:rsid w:val="004724B9"/>
    <w:rsid w:val="00477291"/>
    <w:rsid w:val="00480A4A"/>
    <w:rsid w:val="00481B21"/>
    <w:rsid w:val="004B3FE7"/>
    <w:rsid w:val="005026B4"/>
    <w:rsid w:val="0051127E"/>
    <w:rsid w:val="0051161A"/>
    <w:rsid w:val="00511F9B"/>
    <w:rsid w:val="005140F1"/>
    <w:rsid w:val="00536ACE"/>
    <w:rsid w:val="00550B92"/>
    <w:rsid w:val="00551C09"/>
    <w:rsid w:val="00581B31"/>
    <w:rsid w:val="005978C8"/>
    <w:rsid w:val="005B5430"/>
    <w:rsid w:val="005D3AD9"/>
    <w:rsid w:val="005D5872"/>
    <w:rsid w:val="005D68D5"/>
    <w:rsid w:val="005F38B8"/>
    <w:rsid w:val="005F6F23"/>
    <w:rsid w:val="00601FAE"/>
    <w:rsid w:val="00635304"/>
    <w:rsid w:val="00637E25"/>
    <w:rsid w:val="00652569"/>
    <w:rsid w:val="006764CC"/>
    <w:rsid w:val="006920DE"/>
    <w:rsid w:val="00693A15"/>
    <w:rsid w:val="006A26CF"/>
    <w:rsid w:val="006A7FC0"/>
    <w:rsid w:val="006B490F"/>
    <w:rsid w:val="006D102C"/>
    <w:rsid w:val="006D507A"/>
    <w:rsid w:val="006D6F12"/>
    <w:rsid w:val="00703BEA"/>
    <w:rsid w:val="00711EF7"/>
    <w:rsid w:val="00715E66"/>
    <w:rsid w:val="00732111"/>
    <w:rsid w:val="00733B8D"/>
    <w:rsid w:val="00733CE8"/>
    <w:rsid w:val="007362D5"/>
    <w:rsid w:val="007415DD"/>
    <w:rsid w:val="00760841"/>
    <w:rsid w:val="0076471F"/>
    <w:rsid w:val="007657C2"/>
    <w:rsid w:val="007B1554"/>
    <w:rsid w:val="007C0DEC"/>
    <w:rsid w:val="007C38D4"/>
    <w:rsid w:val="007E11DB"/>
    <w:rsid w:val="00806F20"/>
    <w:rsid w:val="008276D4"/>
    <w:rsid w:val="00827E5C"/>
    <w:rsid w:val="0085070F"/>
    <w:rsid w:val="008563A8"/>
    <w:rsid w:val="008576C2"/>
    <w:rsid w:val="00882B18"/>
    <w:rsid w:val="008B1F2D"/>
    <w:rsid w:val="008D1A67"/>
    <w:rsid w:val="008D73D6"/>
    <w:rsid w:val="008E0018"/>
    <w:rsid w:val="009301D6"/>
    <w:rsid w:val="00934D02"/>
    <w:rsid w:val="009413FD"/>
    <w:rsid w:val="00942494"/>
    <w:rsid w:val="009841C7"/>
    <w:rsid w:val="00985828"/>
    <w:rsid w:val="0099345D"/>
    <w:rsid w:val="009C77A0"/>
    <w:rsid w:val="009D5DD5"/>
    <w:rsid w:val="009F541A"/>
    <w:rsid w:val="00A0531F"/>
    <w:rsid w:val="00A22D20"/>
    <w:rsid w:val="00A3070E"/>
    <w:rsid w:val="00A326C9"/>
    <w:rsid w:val="00A46860"/>
    <w:rsid w:val="00A527CD"/>
    <w:rsid w:val="00A57AEA"/>
    <w:rsid w:val="00A60184"/>
    <w:rsid w:val="00A6213B"/>
    <w:rsid w:val="00A90A01"/>
    <w:rsid w:val="00A920D8"/>
    <w:rsid w:val="00A95BC6"/>
    <w:rsid w:val="00AB2280"/>
    <w:rsid w:val="00AB532C"/>
    <w:rsid w:val="00AE4933"/>
    <w:rsid w:val="00AF5384"/>
    <w:rsid w:val="00B21330"/>
    <w:rsid w:val="00B23446"/>
    <w:rsid w:val="00B259BE"/>
    <w:rsid w:val="00B27A6B"/>
    <w:rsid w:val="00B44AD4"/>
    <w:rsid w:val="00B5141F"/>
    <w:rsid w:val="00B7210D"/>
    <w:rsid w:val="00B75A98"/>
    <w:rsid w:val="00B82D5F"/>
    <w:rsid w:val="00B82D6C"/>
    <w:rsid w:val="00BD6EED"/>
    <w:rsid w:val="00BE143A"/>
    <w:rsid w:val="00BE25BC"/>
    <w:rsid w:val="00BE633F"/>
    <w:rsid w:val="00BF05E1"/>
    <w:rsid w:val="00BF4763"/>
    <w:rsid w:val="00C135AC"/>
    <w:rsid w:val="00C15058"/>
    <w:rsid w:val="00C427C4"/>
    <w:rsid w:val="00C43891"/>
    <w:rsid w:val="00C444FC"/>
    <w:rsid w:val="00C46B91"/>
    <w:rsid w:val="00C57826"/>
    <w:rsid w:val="00C62095"/>
    <w:rsid w:val="00C72A40"/>
    <w:rsid w:val="00C846A4"/>
    <w:rsid w:val="00C9281D"/>
    <w:rsid w:val="00CA726C"/>
    <w:rsid w:val="00CB1C40"/>
    <w:rsid w:val="00CB4CC2"/>
    <w:rsid w:val="00CD2580"/>
    <w:rsid w:val="00CE41F6"/>
    <w:rsid w:val="00CE48AC"/>
    <w:rsid w:val="00D1277D"/>
    <w:rsid w:val="00D2272D"/>
    <w:rsid w:val="00D345AA"/>
    <w:rsid w:val="00D40C1D"/>
    <w:rsid w:val="00D41875"/>
    <w:rsid w:val="00D506CC"/>
    <w:rsid w:val="00D51E48"/>
    <w:rsid w:val="00D729F2"/>
    <w:rsid w:val="00D81082"/>
    <w:rsid w:val="00D825C7"/>
    <w:rsid w:val="00DA48BB"/>
    <w:rsid w:val="00DA6BFB"/>
    <w:rsid w:val="00DB6B44"/>
    <w:rsid w:val="00DD60C6"/>
    <w:rsid w:val="00DD69D4"/>
    <w:rsid w:val="00DF71F5"/>
    <w:rsid w:val="00DF7D79"/>
    <w:rsid w:val="00E356B1"/>
    <w:rsid w:val="00E3582B"/>
    <w:rsid w:val="00E5732D"/>
    <w:rsid w:val="00E713D0"/>
    <w:rsid w:val="00E82DC5"/>
    <w:rsid w:val="00E838CA"/>
    <w:rsid w:val="00E8585A"/>
    <w:rsid w:val="00E93D77"/>
    <w:rsid w:val="00EB03CC"/>
    <w:rsid w:val="00EE7C16"/>
    <w:rsid w:val="00EF12B6"/>
    <w:rsid w:val="00F00503"/>
    <w:rsid w:val="00F045C6"/>
    <w:rsid w:val="00F20280"/>
    <w:rsid w:val="00F24D75"/>
    <w:rsid w:val="00F875B9"/>
    <w:rsid w:val="00FA5968"/>
    <w:rsid w:val="00FB5357"/>
    <w:rsid w:val="00FD0BD8"/>
    <w:rsid w:val="00FD70E5"/>
    <w:rsid w:val="00FE386C"/>
    <w:rsid w:val="00FE4889"/>
    <w:rsid w:val="00FF2BBC"/>
    <w:rsid w:val="00FF397E"/>
    <w:rsid w:val="00FF47FA"/>
    <w:rsid w:val="00FF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59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5B9"/>
    <w:pPr>
      <w:ind w:left="720"/>
      <w:contextualSpacing/>
    </w:pPr>
  </w:style>
  <w:style w:type="table" w:styleId="Mriekatabuky">
    <w:name w:val="Table Grid"/>
    <w:basedOn w:val="Normlnatabuka"/>
    <w:uiPriority w:val="59"/>
    <w:rsid w:val="00195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AF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272D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73C27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C1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5AC"/>
  </w:style>
  <w:style w:type="paragraph" w:styleId="Pta">
    <w:name w:val="footer"/>
    <w:basedOn w:val="Normlny"/>
    <w:link w:val="PtaChar"/>
    <w:uiPriority w:val="99"/>
    <w:semiHidden/>
    <w:unhideWhenUsed/>
    <w:rsid w:val="00C1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135AC"/>
  </w:style>
  <w:style w:type="character" w:styleId="Zvraznenie">
    <w:name w:val="Emphasis"/>
    <w:basedOn w:val="Predvolenpsmoodseku"/>
    <w:uiPriority w:val="20"/>
    <w:qFormat/>
    <w:rsid w:val="006920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B8159956FF486A9B78EA69461F0C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BB18A0-2A85-4200-95A5-7002F9D35D13}"/>
      </w:docPartPr>
      <w:docPartBody>
        <w:p w:rsidR="00986694" w:rsidRDefault="008F33AA" w:rsidP="008F33AA">
          <w:pPr>
            <w:pStyle w:val="55B8159956FF486A9B78EA69461F0C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33AA"/>
    <w:rsid w:val="00096B44"/>
    <w:rsid w:val="0029795D"/>
    <w:rsid w:val="0042511B"/>
    <w:rsid w:val="00485D27"/>
    <w:rsid w:val="00636A8E"/>
    <w:rsid w:val="00835E83"/>
    <w:rsid w:val="008F33AA"/>
    <w:rsid w:val="009508A3"/>
    <w:rsid w:val="00986694"/>
    <w:rsid w:val="00995F8B"/>
    <w:rsid w:val="00A01C22"/>
    <w:rsid w:val="00D9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66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55B8159956FF486A9B78EA69461F0CF1">
    <w:name w:val="55B8159956FF486A9B78EA69461F0CF1"/>
    <w:rsid w:val="008F33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B9CF-6C38-462C-8193-DB47121A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Návody na praktické cvičenia z témy Genetika</dc:title>
  <dc:creator>ntb</dc:creator>
  <cp:lastModifiedBy>sokol</cp:lastModifiedBy>
  <cp:revision>2</cp:revision>
  <dcterms:created xsi:type="dcterms:W3CDTF">2022-04-24T07:49:00Z</dcterms:created>
  <dcterms:modified xsi:type="dcterms:W3CDTF">2022-04-24T07:49:00Z</dcterms:modified>
</cp:coreProperties>
</file>