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946" w:rsidRPr="002C11A0" w:rsidRDefault="00565946" w:rsidP="00565946">
      <w:pPr>
        <w:pStyle w:val="Normlnweb"/>
        <w:ind w:left="-993" w:right="-993"/>
        <w:rPr>
          <w:rFonts w:ascii="Book Antiqua" w:hAnsi="Book Antiqua"/>
        </w:rPr>
      </w:pPr>
      <w:r w:rsidRPr="00565946">
        <w:rPr>
          <w:rFonts w:ascii="Book Antiqua" w:hAnsi="Book Antiqua"/>
          <w:b/>
        </w:rPr>
        <w:t xml:space="preserve">Narodenie Pána </w:t>
      </w:r>
      <w:proofErr w:type="spellStart"/>
      <w:r w:rsidRPr="00565946">
        <w:rPr>
          <w:rFonts w:ascii="Book Antiqua" w:hAnsi="Book Antiqua"/>
          <w:b/>
        </w:rPr>
        <w:t>Jn</w:t>
      </w:r>
      <w:proofErr w:type="spellEnd"/>
      <w:r w:rsidRPr="00565946">
        <w:rPr>
          <w:rFonts w:ascii="Book Antiqua" w:hAnsi="Book Antiqua"/>
          <w:b/>
        </w:rPr>
        <w:t xml:space="preserve"> 1,1-18</w:t>
      </w:r>
      <w:r>
        <w:rPr>
          <w:rFonts w:ascii="Book Antiqua" w:hAnsi="Book Antiqua"/>
        </w:rPr>
        <w:t xml:space="preserve"> – 25.12.09 8:00h                                                                                                                                           </w:t>
      </w:r>
      <w:r w:rsidRPr="005A4830">
        <w:rPr>
          <w:rFonts w:ascii="Book Antiqua" w:hAnsi="Book Antiqua"/>
        </w:rPr>
        <w:t>Vy starší často hovoríte, že sa svet veľmi mení. Porovnávate ako to bolo kedysi a ako je to teraz. Zároveň však dodávate, že je aj veľa toho, čo sa nemení. Choroby boli vtedy aj teraz, vojny boli tak isto vtedy vo svete a sú aj teraz, aj vtedy boli chudobní a bohatí, ako je tomu aj dnes. Napokon však ešte poviete: Ľudia však boli akýsi spokojnejší a šťastnejší ako dnes. Vianoce sú krátkym obdobím, kedy sú</w:t>
      </w:r>
      <w:r w:rsidRPr="002C11A0">
        <w:rPr>
          <w:rFonts w:ascii="Book Antiqua" w:hAnsi="Book Antiqua"/>
        </w:rPr>
        <w:t xml:space="preserve"> tak isto ľudia spokojnejší a šťastnejší. Človek sa však môže opýtať: Prečo to všetko trvá tak krátko? Nemohol by som byť spokojný aj po Vianociach? Niekoľko dní, týždňov, stále? Ježiš nám dnes odpovedá: Mohol! Budeš šťastný a spokojný vtedy ak uveríš, že ja som Svetlo, ktoré bude svietiť v tmách tvojho života. Čo je však tou tmou, v ktorej my žijeme? Odpovedať by sme mohli krátko: je to často naša nespokojnosť. Určite každý z nás by vedel rozprávať o tom, čo všetko mu spôsobuje nespokojnosť. Vedeli by sme rozprávať o politike, o zlých susedoch, o nedostatku peňazí, o rôznych osobných trápeniach. Často sme nespokojní aj z toho, že nemáme to, čo majú iní. To je tá naša tma, v ktorej žijeme. Ak nám dnes Ježiš hovorí, že chce byť svetlom pre náš život, tak to znamená, že nechce, aby sme svoj život prežívali v tme nespokojnosti. Chce nám dnes otvoriť oči, aby sme v svojom živote objavili aj čosi krásne, čosi hodnotné, aby sme si to uvedomovali, aby sme sa vedeli z toho radovať. </w:t>
      </w:r>
    </w:p>
    <w:p w:rsidR="00565946" w:rsidRPr="002C11A0" w:rsidRDefault="00565946" w:rsidP="00565946">
      <w:pPr>
        <w:pStyle w:val="Normlnweb"/>
        <w:ind w:left="-993" w:right="-993"/>
        <w:rPr>
          <w:rFonts w:ascii="Book Antiqua" w:hAnsi="Book Antiqua"/>
        </w:rPr>
      </w:pPr>
      <w:r w:rsidRPr="002C11A0">
        <w:rPr>
          <w:rFonts w:ascii="Book Antiqua" w:hAnsi="Book Antiqua"/>
        </w:rPr>
        <w:t xml:space="preserve">Čo je to, čo nám chce Kristus ukázať, aby sme boli spokojní? Napríklad nám chce pripomenúť jeden pohľad. Aký? Milí rodičia, aký je to pocit, keď večer vaše deti zaspia a vy sa na ne pozeráte ako sladko spia? Nie je to fantastický pocit? A povedzte, za čo by ste to vymenili? Existuje niečo, za čo by ste predali pohľad na svoje dieťa? Určite nie. Alebo ak niekto z vás, po návšteve nemocnice, prešiel sklenými dverami von a prežil to ovzdušie bolesti a nádeje, tragédie a osudu, neotrasiteľnej vôle k životu a tichej trpezlivosti, nie je to dôvod povedať si: Bože, ďakujem ti za zdravie. Je niečo, za čo by ste svoje zdravie vymenili? Alebo aký máme pocit, keď navštívime psychiatrickú liečebňu? Nie sme šťastní, že máme zdravý rozum? Vymenili by sme za niečo svoj rozum? Alebo vymenili by sme za niečo svoje nohy a ruky? Alebo za čo by ste, milí manželia, predali svoje manželské šťastie? Zaiste si uvedomujete, aká je to veľká hodnota vo svete preplnenom nešťastných manželstiev. Alebo nie je to veľký dar, že sme mohli sedieť pri štedrovečernom stole preplnenom rôznymi jedlami? Pomysleli sme si, že v tej sekunde, keď sme my večerali, niekto na svete zomiera od hladu alebo smädu? Vymenili by sme za kus zlata peceň chleba, pohár vody, hrudu masla alebo soli? Alebo nie je to krásny pocit, keď sa môžeme pozerať na východ slnka, na jasnú nočnú oblohu, keď sa vieme skloniť nad zázrakom, ktorý sa volá kvet a obdivovať jeho krásu? Môžu sa z toho tešiť ľudia, keď im slnko, hviezdy a polia zastiera mrak výbuchov a bombardovaní vo vojne? Ježiš nám chce otvoriť oči, aby sme videli to, o čom si myslíme, že je samozrejmé, že to tak musí byť, že na to máme právo, že to sa nikdy nezmení. To je to jeho svetlo, ktoré nám má vrátiť spokojnosť. </w:t>
      </w:r>
    </w:p>
    <w:p w:rsidR="00565946" w:rsidRPr="00310F3E" w:rsidRDefault="00565946" w:rsidP="00310F3E">
      <w:pPr>
        <w:pStyle w:val="Normlnweb"/>
        <w:ind w:left="-993" w:right="-993"/>
        <w:rPr>
          <w:rFonts w:ascii="Book Antiqua" w:hAnsi="Book Antiqua"/>
        </w:rPr>
      </w:pPr>
      <w:r w:rsidRPr="002C11A0">
        <w:rPr>
          <w:rFonts w:ascii="Book Antiqua" w:hAnsi="Book Antiqua"/>
        </w:rPr>
        <w:t xml:space="preserve">Počúvajme, ako spomína na jedny svoje Vianoce najznámejší a najväčší dnešný operný spevák </w:t>
      </w:r>
      <w:proofErr w:type="spellStart"/>
      <w:r w:rsidRPr="002C11A0">
        <w:rPr>
          <w:rFonts w:ascii="Book Antiqua" w:hAnsi="Book Antiqua"/>
        </w:rPr>
        <w:t>Luciano</w:t>
      </w:r>
      <w:proofErr w:type="spellEnd"/>
      <w:r w:rsidRPr="002C11A0">
        <w:rPr>
          <w:rFonts w:ascii="Book Antiqua" w:hAnsi="Book Antiqua"/>
        </w:rPr>
        <w:t xml:space="preserve"> </w:t>
      </w:r>
      <w:proofErr w:type="spellStart"/>
      <w:r w:rsidRPr="002C11A0">
        <w:rPr>
          <w:rFonts w:ascii="Book Antiqua" w:hAnsi="Book Antiqua"/>
        </w:rPr>
        <w:t>Pavarotti</w:t>
      </w:r>
      <w:proofErr w:type="spellEnd"/>
      <w:r w:rsidRPr="002C11A0">
        <w:rPr>
          <w:rFonts w:ascii="Book Antiqua" w:hAnsi="Book Antiqua"/>
        </w:rPr>
        <w:t xml:space="preserve">. </w:t>
      </w:r>
      <w:r w:rsidRPr="00310F3E">
        <w:rPr>
          <w:rFonts w:ascii="Book Antiqua" w:hAnsi="Book Antiqua"/>
          <w:i/>
        </w:rPr>
        <w:t xml:space="preserve">„Mal som 40 rokov. Bol som bohatý, slávny, na vrchole popularity. Množstvo práce a veľký úspech mi však zruinovali ducha. Dosiahol som všetko, čo sa dá, ale to vo mne vyvolávalo pocit znudenia a nechuti. V rodine som si dokonca prestal rozumieť so ženou a dcérami. Dňa 22. decembra 1975 som sa vracal lietadlom z Ameriky do Talianska. Bol som pohrúžený do svojich myšlienok. Už sme mali pristávať, keď pilot ohlásil, že je hmla a nemôže pristáť. Urobil ešte niekoľko okruhov a pokúsil sa o pristátie. Nepristal však presne. Keď sa lietadlo dotklo nerovného terénu, krídlo sa nachýlilo a prasklo na polovicu. Jeden z motorov vyletel ako z praku a druhý tiež odpadol. Lietadlo pokračovalo v svojom šialenom behu, strašne nadskakujúc. Keď sa kýpeť krídla dotkol zeme, lietadlo sa otočilo okolo seba a rozlomilo sa na dve časti. Vo vnútri panoval chaos. Ľudia kričali, plakali, volali o pomoc. Tej noci, keď som bol už konečne doma pri žene a dcérach, pochopil som, aký pekný a cenný je život. Všetko sa mi zrazu stalo dôležité: popílené drevo v ohrade, psi, ktorí skákali okolo mňa, starý oblek, každý kút môjho domu. Nemohol som zažmúriť oka. Chodil som po izbách a pozeral na spiace dcéry. Nuda a apatia, ktoré ma už celé mesiace ťažili, úplne zanikli. Nasledujúcich niekoľko dní dovolenky som prežíval v eufórii dieťaťa. Pomáhal som doma robiť jasličky a počúvanie kolied ma nútilo do plaču. Začal som pri betlehemskej biede môj druhý život.“ </w:t>
      </w:r>
      <w:r w:rsidR="00310F3E" w:rsidRPr="00310F3E">
        <w:rPr>
          <w:rFonts w:ascii="Book Antiqua" w:hAnsi="Book Antiqua"/>
          <w:i/>
        </w:rPr>
        <w:t xml:space="preserve">                                                                 </w:t>
      </w:r>
      <w:r w:rsidRPr="00310F3E">
        <w:rPr>
          <w:rFonts w:ascii="Book Antiqua" w:hAnsi="Book Antiqua"/>
        </w:rPr>
        <w:t xml:space="preserve">Áno, taký býva často náš ľudský život. Musí sa niečo stať, až potom si uvedomíme, čo všetko máme alebo čo sme stratili. Preto nemá pravdu známy psychoanalytik </w:t>
      </w:r>
      <w:proofErr w:type="spellStart"/>
      <w:r w:rsidRPr="00310F3E">
        <w:rPr>
          <w:rFonts w:ascii="Book Antiqua" w:hAnsi="Book Antiqua"/>
        </w:rPr>
        <w:t>Sigmund</w:t>
      </w:r>
      <w:proofErr w:type="spellEnd"/>
      <w:r w:rsidRPr="00310F3E">
        <w:rPr>
          <w:rFonts w:ascii="Book Antiqua" w:hAnsi="Book Antiqua"/>
        </w:rPr>
        <w:t xml:space="preserve"> </w:t>
      </w:r>
      <w:proofErr w:type="spellStart"/>
      <w:r w:rsidRPr="00310F3E">
        <w:rPr>
          <w:rFonts w:ascii="Book Antiqua" w:hAnsi="Book Antiqua"/>
        </w:rPr>
        <w:t>Freud</w:t>
      </w:r>
      <w:proofErr w:type="spellEnd"/>
      <w:r w:rsidRPr="00310F3E">
        <w:rPr>
          <w:rFonts w:ascii="Book Antiqua" w:hAnsi="Book Antiqua"/>
        </w:rPr>
        <w:t xml:space="preserve">, ktorému vďačíme za niektoré poznatky o hlbinách duše, že človek sa len preto obracia k Bohu, lebo žije v tme a nešťastí. Nie, človek sa preto obracia k Bohu, lebo vždy má za čo ďakovať. Vždy sa má z čoho tešiť. A práve dnes Ježiš osvecuje náš život, aby sme videli, čo všetko sme od Boha dostali. Vždy budú medzi nami </w:t>
      </w:r>
      <w:r w:rsidRPr="00310F3E">
        <w:rPr>
          <w:rFonts w:ascii="Book Antiqua" w:hAnsi="Book Antiqua"/>
        </w:rPr>
        <w:lastRenderedPageBreak/>
        <w:t xml:space="preserve">nespokojní ľudia. Ďakujme novonarodenému Ježišovi, že on nás chce urobiť natrvalo spokojnými a šťastnými. Radujme sa z toho, čo máme, a pomáhajme aj iným otvárať oči a srdce, aby videli, čím ich Boh obdaroval. Amen. </w:t>
      </w:r>
    </w:p>
    <w:p w:rsidR="00F125F6" w:rsidRDefault="00F125F6" w:rsidP="00565946">
      <w:pPr>
        <w:ind w:left="-993" w:right="-993"/>
      </w:pPr>
    </w:p>
    <w:sectPr w:rsidR="00F125F6" w:rsidSect="00310F3E">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565946"/>
    <w:rsid w:val="00310F3E"/>
    <w:rsid w:val="00565946"/>
    <w:rsid w:val="005A4830"/>
    <w:rsid w:val="0088520F"/>
    <w:rsid w:val="00CA0C1A"/>
    <w:rsid w:val="00DA22B7"/>
    <w:rsid w:val="00DF5B77"/>
    <w:rsid w:val="00F125F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125F6"/>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565946"/>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2</Pages>
  <Words>842</Words>
  <Characters>4806</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2009-12-25T06:56:00Z</cp:lastPrinted>
  <dcterms:created xsi:type="dcterms:W3CDTF">2009-12-24T19:09:00Z</dcterms:created>
  <dcterms:modified xsi:type="dcterms:W3CDTF">2009-12-25T16:59:00Z</dcterms:modified>
</cp:coreProperties>
</file>