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2052" w14:textId="688527C3" w:rsidR="000532CD" w:rsidRPr="000532CD" w:rsidRDefault="000532CD" w:rsidP="00FA3F02">
      <w:pPr>
        <w:ind w:left="-851"/>
        <w:rPr>
          <w:rFonts w:ascii="Book Antiqua" w:hAnsi="Book Antiqua"/>
          <w:b/>
          <w:bCs/>
          <w:sz w:val="24"/>
          <w:szCs w:val="24"/>
        </w:rPr>
      </w:pPr>
      <w:r w:rsidRPr="000532CD">
        <w:rPr>
          <w:rFonts w:ascii="Book Antiqua" w:hAnsi="Book Antiqua"/>
          <w:b/>
          <w:bCs/>
          <w:sz w:val="24"/>
          <w:szCs w:val="24"/>
        </w:rPr>
        <w:t>Narodenie sv. Jána Krstiteľa</w:t>
      </w:r>
      <w:r w:rsidRPr="00FA3F02">
        <w:rPr>
          <w:rFonts w:ascii="Book Antiqua" w:hAnsi="Book Antiqua"/>
          <w:b/>
          <w:bCs/>
          <w:sz w:val="24"/>
          <w:szCs w:val="24"/>
        </w:rPr>
        <w:t xml:space="preserve"> - </w:t>
      </w:r>
      <w:proofErr w:type="spellStart"/>
      <w:r w:rsidRPr="000532CD">
        <w:rPr>
          <w:rFonts w:ascii="Book Antiqua" w:hAnsi="Book Antiqua"/>
          <w:b/>
          <w:bCs/>
          <w:sz w:val="24"/>
          <w:szCs w:val="24"/>
        </w:rPr>
        <w:t>Iz</w:t>
      </w:r>
      <w:proofErr w:type="spellEnd"/>
      <w:r w:rsidRPr="000532CD">
        <w:rPr>
          <w:rFonts w:ascii="Book Antiqua" w:hAnsi="Book Antiqua"/>
          <w:b/>
          <w:bCs/>
          <w:sz w:val="24"/>
          <w:szCs w:val="24"/>
        </w:rPr>
        <w:t xml:space="preserve"> 49,1-6</w:t>
      </w:r>
    </w:p>
    <w:p w14:paraId="34779763" w14:textId="68E0A176" w:rsidR="000532CD" w:rsidRPr="000532CD" w:rsidRDefault="00FA3F02" w:rsidP="00FA3F02">
      <w:pPr>
        <w:ind w:left="-851"/>
        <w:rPr>
          <w:rFonts w:ascii="Book Antiqua" w:hAnsi="Book Antiqua"/>
          <w:sz w:val="24"/>
          <w:szCs w:val="24"/>
        </w:rPr>
      </w:pPr>
      <w:r w:rsidRPr="00FA3F02">
        <w:rPr>
          <w:rFonts w:ascii="Book Antiqua" w:hAnsi="Book Antiqua"/>
          <w:sz w:val="24"/>
          <w:szCs w:val="24"/>
        </w:rPr>
        <w:t>Bratia a sestry v 1972 u nás na Slovensku</w:t>
      </w:r>
      <w:r w:rsidR="000532CD" w:rsidRPr="000532CD">
        <w:rPr>
          <w:rFonts w:ascii="Book Antiqua" w:hAnsi="Book Antiqua"/>
          <w:sz w:val="24"/>
          <w:szCs w:val="24"/>
        </w:rPr>
        <w:t xml:space="preserve"> </w:t>
      </w:r>
      <w:r w:rsidRPr="00FA3F02">
        <w:rPr>
          <w:rFonts w:ascii="Book Antiqua" w:hAnsi="Book Antiqua"/>
          <w:sz w:val="24"/>
          <w:szCs w:val="24"/>
        </w:rPr>
        <w:t>z</w:t>
      </w:r>
      <w:r w:rsidR="000532CD" w:rsidRPr="000532CD">
        <w:rPr>
          <w:rFonts w:ascii="Book Antiqua" w:hAnsi="Book Antiqua"/>
          <w:sz w:val="24"/>
          <w:szCs w:val="24"/>
        </w:rPr>
        <w:t>omre</w:t>
      </w:r>
      <w:r w:rsidRPr="00FA3F02">
        <w:rPr>
          <w:rFonts w:ascii="Book Antiqua" w:hAnsi="Book Antiqua"/>
          <w:sz w:val="24"/>
          <w:szCs w:val="24"/>
        </w:rPr>
        <w:t>l</w:t>
      </w:r>
      <w:r w:rsidR="000532CD" w:rsidRPr="000532CD">
        <w:rPr>
          <w:rFonts w:ascii="Book Antiqua" w:hAnsi="Book Antiqua"/>
          <w:sz w:val="24"/>
          <w:szCs w:val="24"/>
        </w:rPr>
        <w:t xml:space="preserve"> posledný slovenský biskup (Róbert Pobožný v Rožňave) </w:t>
      </w:r>
      <w:r w:rsidRPr="00FA3F02">
        <w:rPr>
          <w:rFonts w:ascii="Book Antiqua" w:hAnsi="Book Antiqua"/>
          <w:sz w:val="24"/>
          <w:szCs w:val="24"/>
        </w:rPr>
        <w:t>a nastala taká situácia, že v tom roku</w:t>
      </w:r>
      <w:r w:rsidR="000532CD" w:rsidRPr="000532CD">
        <w:rPr>
          <w:rFonts w:ascii="Book Antiqua" w:hAnsi="Book Antiqua"/>
          <w:sz w:val="24"/>
          <w:szCs w:val="24"/>
        </w:rPr>
        <w:t xml:space="preserve"> nemal kto svätiť kňazov. Napokon prišiel jeden biskup z Čiech, ktorý onedlho tiež zomrel. Keď po politických zmenách v roku 1989 prestali štátne úrady zasahovať do života cirkvi, mohli byť po dlhých desaťročiach obsadené všetky cirkevné funkcie. Bola to veľká sláva, mnohí naši katolíci sa nazdávali, že odteraz bude cirkev už len prekvitať. Ako vieme, nie je to také jednoduché. Pre život cirkvi sú biskupi potrební (komunisti vedeli, prečo nechceli dovoliť, aby cirkev mala svojich biskupov). Dnešný sviatok </w:t>
      </w:r>
      <w:r w:rsidR="000532CD" w:rsidRPr="000532CD">
        <w:rPr>
          <w:rFonts w:ascii="Book Antiqua" w:hAnsi="Book Antiqua"/>
          <w:i/>
          <w:iCs/>
          <w:sz w:val="24"/>
          <w:szCs w:val="24"/>
        </w:rPr>
        <w:t>Narodenia sv. Jána Krstiteľa</w:t>
      </w:r>
      <w:r w:rsidR="000532CD" w:rsidRPr="000532CD">
        <w:rPr>
          <w:rFonts w:ascii="Book Antiqua" w:hAnsi="Book Antiqua"/>
          <w:sz w:val="24"/>
          <w:szCs w:val="24"/>
        </w:rPr>
        <w:t> nám však pripomína, že potrebujeme aj prorokov, prorocké povolanie.</w:t>
      </w:r>
    </w:p>
    <w:p w14:paraId="6AF7834F" w14:textId="77777777" w:rsidR="000532CD" w:rsidRPr="000532CD" w:rsidRDefault="000532CD" w:rsidP="00FA3F02">
      <w:pPr>
        <w:ind w:left="-851"/>
        <w:rPr>
          <w:rFonts w:ascii="Book Antiqua" w:hAnsi="Book Antiqua"/>
          <w:sz w:val="24"/>
          <w:szCs w:val="24"/>
        </w:rPr>
      </w:pPr>
      <w:r w:rsidRPr="000532CD">
        <w:rPr>
          <w:rFonts w:ascii="Book Antiqua" w:hAnsi="Book Antiqua"/>
          <w:sz w:val="24"/>
          <w:szCs w:val="24"/>
        </w:rPr>
        <w:t xml:space="preserve">Ján Krstiteľ nebol biskupom ani kňazom. Kňazom (židovským) bol jeho otec </w:t>
      </w:r>
      <w:proofErr w:type="spellStart"/>
      <w:r w:rsidRPr="000532CD">
        <w:rPr>
          <w:rFonts w:ascii="Book Antiqua" w:hAnsi="Book Antiqua"/>
          <w:sz w:val="24"/>
          <w:szCs w:val="24"/>
        </w:rPr>
        <w:t>Zachariáš</w:t>
      </w:r>
      <w:proofErr w:type="spellEnd"/>
      <w:r w:rsidRPr="000532CD">
        <w:rPr>
          <w:rFonts w:ascii="Book Antiqua" w:hAnsi="Book Antiqua"/>
          <w:sz w:val="24"/>
          <w:szCs w:val="24"/>
        </w:rPr>
        <w:t xml:space="preserve">. Ako čítame v Lukášovom evanjeliu, svoje povinnosti si plnil, ale Božiemu konaniu veľmi nerozumel. Na rozdiel od iných ľudí, ktorých Boh oslovil, </w:t>
      </w:r>
      <w:proofErr w:type="spellStart"/>
      <w:r w:rsidRPr="000532CD">
        <w:rPr>
          <w:rFonts w:ascii="Book Antiqua" w:hAnsi="Book Antiqua"/>
          <w:sz w:val="24"/>
          <w:szCs w:val="24"/>
        </w:rPr>
        <w:t>Zachariáš</w:t>
      </w:r>
      <w:proofErr w:type="spellEnd"/>
      <w:r w:rsidRPr="000532CD">
        <w:rPr>
          <w:rFonts w:ascii="Book Antiqua" w:hAnsi="Book Antiqua"/>
          <w:sz w:val="24"/>
          <w:szCs w:val="24"/>
        </w:rPr>
        <w:t xml:space="preserve"> Bohu nevedel uveriť a na znak toho onemel. Keď sa mu narodil syn, pýtali sa ho, aké mu dá meno, a keďže bol stále nemý, napísal, že súhlasí, aby sa volal Ján. Pri Jánovom narodení nič nebolo normálne. Ani vek rodičov, ani ich chápanie udalostí, ani meno pre chlapca. A ani budúcnosť: Čím bude tento chlapec? Podľa židovských zákonov mal sa stať kňazom ako jeho otec. Tým sa však nestal. Stal sa prorokom.</w:t>
      </w:r>
    </w:p>
    <w:p w14:paraId="34755F71" w14:textId="77777777" w:rsidR="000532CD" w:rsidRPr="000532CD" w:rsidRDefault="000532CD" w:rsidP="00FA3F02">
      <w:pPr>
        <w:ind w:left="-851"/>
        <w:rPr>
          <w:rFonts w:ascii="Book Antiqua" w:hAnsi="Book Antiqua"/>
          <w:sz w:val="24"/>
          <w:szCs w:val="24"/>
        </w:rPr>
      </w:pPr>
      <w:r w:rsidRPr="000532CD">
        <w:rPr>
          <w:rFonts w:ascii="Book Antiqua" w:hAnsi="Book Antiqua"/>
          <w:sz w:val="24"/>
          <w:szCs w:val="24"/>
        </w:rPr>
        <w:t xml:space="preserve">Čo znamená byť prorokom, dozvedáme sa dnes zo Starého zákona, z knihy proroka Izaiáša. V 49. kap., ktorá pochádza zo 6. stor. pred Kr., opisuje sa povolanie proroka ako Božie vyvolenie ešte v živote matky. Samo poslanie proroka je farbisto vykreslené: Prorok je prirovnaný k šípu, ktorý si Boh dá do svojho </w:t>
      </w:r>
      <w:proofErr w:type="spellStart"/>
      <w:r w:rsidRPr="000532CD">
        <w:rPr>
          <w:rFonts w:ascii="Book Antiqua" w:hAnsi="Book Antiqua"/>
          <w:sz w:val="24"/>
          <w:szCs w:val="24"/>
        </w:rPr>
        <w:t>tulca</w:t>
      </w:r>
      <w:proofErr w:type="spellEnd"/>
      <w:r w:rsidRPr="000532CD">
        <w:rPr>
          <w:rFonts w:ascii="Book Antiqua" w:hAnsi="Book Antiqua"/>
          <w:sz w:val="24"/>
          <w:szCs w:val="24"/>
        </w:rPr>
        <w:t>. Keď príde čas, vytiahne ho a vystrelí. Prorok svoju situáciu neopisuje nijako príjemne: </w:t>
      </w:r>
      <w:r w:rsidRPr="000532CD">
        <w:rPr>
          <w:rFonts w:ascii="Book Antiqua" w:hAnsi="Book Antiqua"/>
          <w:i/>
          <w:iCs/>
          <w:sz w:val="24"/>
          <w:szCs w:val="24"/>
        </w:rPr>
        <w:t>Nadarmo som sa namáhal, márne som mrhal svoju silu</w:t>
      </w:r>
      <w:r w:rsidRPr="000532CD">
        <w:rPr>
          <w:rFonts w:ascii="Book Antiqua" w:hAnsi="Book Antiqua"/>
          <w:sz w:val="24"/>
          <w:szCs w:val="24"/>
        </w:rPr>
        <w:t>. Boží prorok nemá uhladenú cestu a veľa riskuje. Predsa môže vyznať: </w:t>
      </w:r>
      <w:r w:rsidRPr="000532CD">
        <w:rPr>
          <w:rFonts w:ascii="Book Antiqua" w:hAnsi="Book Antiqua"/>
          <w:i/>
          <w:iCs/>
          <w:sz w:val="24"/>
          <w:szCs w:val="24"/>
        </w:rPr>
        <w:t>Moje právo a odmena je u Pána</w:t>
      </w:r>
      <w:r w:rsidRPr="000532CD">
        <w:rPr>
          <w:rFonts w:ascii="Book Antiqua" w:hAnsi="Book Antiqua"/>
          <w:sz w:val="24"/>
          <w:szCs w:val="24"/>
        </w:rPr>
        <w:t> (</w:t>
      </w:r>
      <w:proofErr w:type="spellStart"/>
      <w:r w:rsidRPr="000532CD">
        <w:rPr>
          <w:rFonts w:ascii="Book Antiqua" w:hAnsi="Book Antiqua"/>
          <w:sz w:val="24"/>
          <w:szCs w:val="24"/>
        </w:rPr>
        <w:t>Iz</w:t>
      </w:r>
      <w:proofErr w:type="spellEnd"/>
      <w:r w:rsidRPr="000532CD">
        <w:rPr>
          <w:rFonts w:ascii="Book Antiqua" w:hAnsi="Book Antiqua"/>
          <w:sz w:val="24"/>
          <w:szCs w:val="24"/>
        </w:rPr>
        <w:t xml:space="preserve"> 49,4). Chce povedať, že Boh ho podrží a učiní schopným osloviť nielen vlastných, ale aj cudzích ľudí.</w:t>
      </w:r>
    </w:p>
    <w:p w14:paraId="15DB41B4" w14:textId="77777777" w:rsidR="000532CD" w:rsidRPr="000532CD" w:rsidRDefault="000532CD" w:rsidP="00FA3F02">
      <w:pPr>
        <w:ind w:left="-851"/>
        <w:rPr>
          <w:rFonts w:ascii="Book Antiqua" w:hAnsi="Book Antiqua"/>
          <w:sz w:val="24"/>
          <w:szCs w:val="24"/>
        </w:rPr>
      </w:pPr>
      <w:r w:rsidRPr="000532CD">
        <w:rPr>
          <w:rFonts w:ascii="Book Antiqua" w:hAnsi="Book Antiqua"/>
          <w:sz w:val="24"/>
          <w:szCs w:val="24"/>
        </w:rPr>
        <w:t xml:space="preserve">Byť biskupom či kňazom je viditeľná záležitosť zväčša spojená s nejakou funkciou. Byť prorokom nie je také jasné. Poznáme vôbec nejakého proroka, človeka, ktorého by sme pokladali za povolaného, aby obrazne povedané bol „ústami Boha, ukrytý v Božej ruke, v príhodný čas vystrelený ako šíp“? V cirkvi sme si na vlastnú škodu odvykli mať prorokov. Nazdali sme sa, že stačí mať biskupov a kňazov. Starý aj Nový zákon však jednoznačne  predstavujú prorokov ako hovorcov Boha. V Starom zákone boli kňazi konateľmi rituálu; tvrdo povedané – konali prácu rituálnych mäsiarov. V Novom zákone mali apoštoli svojich nástupcov, neboli to žiadni </w:t>
      </w:r>
      <w:proofErr w:type="spellStart"/>
      <w:r w:rsidRPr="000532CD">
        <w:rPr>
          <w:rFonts w:ascii="Book Antiqua" w:hAnsi="Book Antiqua"/>
          <w:sz w:val="24"/>
          <w:szCs w:val="24"/>
        </w:rPr>
        <w:t>ritualisti</w:t>
      </w:r>
      <w:proofErr w:type="spellEnd"/>
      <w:r w:rsidRPr="000532CD">
        <w:rPr>
          <w:rFonts w:ascii="Book Antiqua" w:hAnsi="Book Antiqua"/>
          <w:sz w:val="24"/>
          <w:szCs w:val="24"/>
        </w:rPr>
        <w:t>, ale hlásatelia Božieho slova a strážcovia jednoty spoločenstva. Z tejto pozície predsedali zhromaždeniu veriacich. Nerobili rituál, viedli modlitbu. Komunita veriacich mala aj ľudí, ktorých nazývali prorokmi. </w:t>
      </w:r>
      <w:r w:rsidRPr="000532CD">
        <w:rPr>
          <w:rFonts w:ascii="Book Antiqua" w:hAnsi="Book Antiqua"/>
          <w:i/>
          <w:iCs/>
          <w:sz w:val="24"/>
          <w:szCs w:val="24"/>
        </w:rPr>
        <w:t>Cirkev je vybudovaná na apoštoloch a prorokoch a uholným kameňom je Kristus</w:t>
      </w:r>
      <w:r w:rsidRPr="000532CD">
        <w:rPr>
          <w:rFonts w:ascii="Book Antiqua" w:hAnsi="Book Antiqua"/>
          <w:sz w:val="24"/>
          <w:szCs w:val="24"/>
        </w:rPr>
        <w:t> (</w:t>
      </w:r>
      <w:proofErr w:type="spellStart"/>
      <w:r w:rsidRPr="000532CD">
        <w:rPr>
          <w:rFonts w:ascii="Book Antiqua" w:hAnsi="Book Antiqua"/>
          <w:sz w:val="24"/>
          <w:szCs w:val="24"/>
        </w:rPr>
        <w:t>Ef</w:t>
      </w:r>
      <w:proofErr w:type="spellEnd"/>
      <w:r w:rsidRPr="000532CD">
        <w:rPr>
          <w:rFonts w:ascii="Book Antiqua" w:hAnsi="Book Antiqua"/>
          <w:sz w:val="24"/>
          <w:szCs w:val="24"/>
        </w:rPr>
        <w:t xml:space="preserve"> 2,20), píše Pavol v </w:t>
      </w:r>
      <w:r w:rsidRPr="000532CD">
        <w:rPr>
          <w:rFonts w:ascii="Book Antiqua" w:hAnsi="Book Antiqua"/>
          <w:i/>
          <w:iCs/>
          <w:sz w:val="24"/>
          <w:szCs w:val="24"/>
        </w:rPr>
        <w:t>Liste Efezanom</w:t>
      </w:r>
      <w:r w:rsidRPr="000532CD">
        <w:rPr>
          <w:rFonts w:ascii="Book Antiqua" w:hAnsi="Book Antiqua"/>
          <w:sz w:val="24"/>
          <w:szCs w:val="24"/>
        </w:rPr>
        <w:t>. Apoštoli sa starali o vernosť Ježišovmu evanjeliu, proroci sa mali starať o živosť, kritickú aktualizáciu evanjelia.</w:t>
      </w:r>
    </w:p>
    <w:p w14:paraId="17744D17" w14:textId="77777777" w:rsidR="000532CD" w:rsidRPr="000532CD" w:rsidRDefault="000532CD" w:rsidP="00FA3F02">
      <w:pPr>
        <w:ind w:left="-851"/>
        <w:rPr>
          <w:rFonts w:ascii="Book Antiqua" w:hAnsi="Book Antiqua"/>
          <w:sz w:val="24"/>
          <w:szCs w:val="24"/>
        </w:rPr>
      </w:pPr>
      <w:r w:rsidRPr="000532CD">
        <w:rPr>
          <w:rFonts w:ascii="Book Antiqua" w:hAnsi="Book Antiqua"/>
          <w:sz w:val="24"/>
          <w:szCs w:val="24"/>
        </w:rPr>
        <w:t>Ako spoznáme, že niekto je Boží prorok? Keď Ján vyrástol, odišiel na púšť. Svoje poslanie prežíval v samote. Žil len z toho, čo mu na nocľah, jedlo a ošatenie poskytla príroda. Musel vyzerať divne. Po istom čase sa presunul k obchodnej ceste cez rieku Jordán, kde bol brod, a začal kritizovať pomery v Izraeli. Tých, čo zatúžili po obrátení k Bohu, začal krstiť. Ako sa spoznalo, že je Boží prorok? Ján zjavne netúžil mať moc. Nepredvádzal sa (dnes by sme povedali: neukazoval sa v médiách), nevytváral okolo seba okruh fanúšikov, hovoril aj vtedy, ak mal z toho zjavnú škodu. Chcel zmenu pomerov, nie zachovať stabilitu... Rozlíšiť proroka od čudáka a fanatika nemusí byť jednoduché. Skutočný prorok má však skromnosť, nehľadá priazeň ľudí, a keď pritiahne ľudí k sebe, posiela ich ďalej. Tak ako Ján posielal ľudí k Ježišovi.</w:t>
      </w:r>
    </w:p>
    <w:p w14:paraId="63BE35C2" w14:textId="77777777" w:rsidR="000532CD" w:rsidRPr="000532CD" w:rsidRDefault="000532CD" w:rsidP="00FA3F02">
      <w:pPr>
        <w:ind w:left="-851"/>
        <w:rPr>
          <w:rFonts w:ascii="Book Antiqua" w:hAnsi="Book Antiqua"/>
          <w:sz w:val="24"/>
          <w:szCs w:val="24"/>
        </w:rPr>
      </w:pPr>
      <w:r w:rsidRPr="000532CD">
        <w:rPr>
          <w:rFonts w:ascii="Book Antiqua" w:hAnsi="Book Antiqua"/>
          <w:sz w:val="24"/>
          <w:szCs w:val="24"/>
        </w:rPr>
        <w:t>Kde by sme dnes mali hľadať prorokov? Medzi tými, ktorí sú skromní a zároveň radikálni, kritickí, ale nie zlostní, ktorí nepútajú ľudí na seba, ale pomáhajú, aby každý počul Božie oslovenie. V našej cirkvi mali tradične úlohu prorokov zvlášť mnísi a rehoľníci. Nedávno vyšla v slovenčine kniha pod názvom </w:t>
      </w:r>
      <w:r w:rsidRPr="000532CD">
        <w:rPr>
          <w:rFonts w:ascii="Book Antiqua" w:hAnsi="Book Antiqua"/>
          <w:i/>
          <w:iCs/>
          <w:sz w:val="24"/>
          <w:szCs w:val="24"/>
        </w:rPr>
        <w:t>Vďačnosť/ Srdce modlitby</w:t>
      </w:r>
      <w:r w:rsidRPr="000532CD">
        <w:rPr>
          <w:rFonts w:ascii="Book Antiqua" w:hAnsi="Book Antiqua"/>
          <w:sz w:val="24"/>
          <w:szCs w:val="24"/>
        </w:rPr>
        <w:t> (</w:t>
      </w:r>
      <w:proofErr w:type="spellStart"/>
      <w:r w:rsidRPr="000532CD">
        <w:rPr>
          <w:rFonts w:ascii="Book Antiqua" w:hAnsi="Book Antiqua"/>
          <w:sz w:val="24"/>
          <w:szCs w:val="24"/>
        </w:rPr>
        <w:t>Petrus</w:t>
      </w:r>
      <w:proofErr w:type="spellEnd"/>
      <w:r w:rsidRPr="000532CD">
        <w:rPr>
          <w:rFonts w:ascii="Book Antiqua" w:hAnsi="Book Antiqua"/>
          <w:sz w:val="24"/>
          <w:szCs w:val="24"/>
        </w:rPr>
        <w:t xml:space="preserve">, Bratislava 2018). Autorom je mních, benediktín David </w:t>
      </w:r>
      <w:proofErr w:type="spellStart"/>
      <w:r w:rsidRPr="000532CD">
        <w:rPr>
          <w:rFonts w:ascii="Book Antiqua" w:hAnsi="Book Antiqua"/>
          <w:sz w:val="24"/>
          <w:szCs w:val="24"/>
        </w:rPr>
        <w:lastRenderedPageBreak/>
        <w:t>Steindl</w:t>
      </w:r>
      <w:proofErr w:type="spellEnd"/>
      <w:r w:rsidRPr="000532CD">
        <w:rPr>
          <w:rFonts w:ascii="Book Antiqua" w:hAnsi="Book Antiqua"/>
          <w:sz w:val="24"/>
          <w:szCs w:val="24"/>
        </w:rPr>
        <w:t>-Rast. Hovorí sa mu brat David. Za podstatu mníšskeho života označuje dozrievanie v básnictve, ľudskosti a tajomstve Slova. Počas svojho života sa s priatelil aj s mníchmi iných náboženstiev. Žil v kláštore i osamote. Po celom svete prednášal o spiritualite. V USA ho bolo vidieť na uliciach pri protestoch proti vojnovej vládnej politike. Vo veku viac ako 80 rokov začal pôsobiť na internete cez stránku o duchovnom živote, ktorú nazval </w:t>
      </w:r>
      <w:r w:rsidRPr="000532CD">
        <w:rPr>
          <w:rFonts w:ascii="Book Antiqua" w:hAnsi="Book Antiqua"/>
          <w:i/>
          <w:iCs/>
          <w:sz w:val="24"/>
          <w:szCs w:val="24"/>
        </w:rPr>
        <w:t>Vďačnosť</w:t>
      </w:r>
      <w:r w:rsidRPr="000532CD">
        <w:rPr>
          <w:rFonts w:ascii="Book Antiqua" w:hAnsi="Book Antiqua"/>
          <w:sz w:val="24"/>
          <w:szCs w:val="24"/>
        </w:rPr>
        <w:t>. Brat David hovorí: </w:t>
      </w:r>
      <w:r w:rsidRPr="000532CD">
        <w:rPr>
          <w:rFonts w:ascii="Book Antiqua" w:hAnsi="Book Antiqua"/>
          <w:i/>
          <w:iCs/>
          <w:sz w:val="24"/>
          <w:szCs w:val="24"/>
        </w:rPr>
        <w:t>Vďačnosť je schopnosť povedať vždy znova áno životu</w:t>
      </w:r>
      <w:r w:rsidRPr="000532CD">
        <w:rPr>
          <w:rFonts w:ascii="Book Antiqua" w:hAnsi="Book Antiqua"/>
          <w:sz w:val="24"/>
          <w:szCs w:val="24"/>
        </w:rPr>
        <w:t>.</w:t>
      </w:r>
    </w:p>
    <w:p w14:paraId="13213B7B" w14:textId="77777777" w:rsidR="000532CD" w:rsidRPr="000532CD" w:rsidRDefault="000532CD" w:rsidP="00FA3F02">
      <w:pPr>
        <w:ind w:left="-851"/>
        <w:rPr>
          <w:rFonts w:ascii="Book Antiqua" w:hAnsi="Book Antiqua"/>
          <w:sz w:val="24"/>
          <w:szCs w:val="24"/>
        </w:rPr>
      </w:pPr>
      <w:r w:rsidRPr="000532CD">
        <w:rPr>
          <w:rFonts w:ascii="Book Antiqua" w:hAnsi="Book Antiqua"/>
          <w:sz w:val="24"/>
          <w:szCs w:val="24"/>
        </w:rPr>
        <w:t>Áno životu, Bohu a ľuďom, nie moci. Pozitívne a súčasne kriticky. To je poslanie prorokov. Aspoň kúsok proroka by mal mať v sebe každý z nás. Potom náš život, život osobný, spoločenský i duchovný nestŕpne a neochrnie; bude vždy znova mladý a nový.</w:t>
      </w:r>
    </w:p>
    <w:p w14:paraId="06F0ADE3" w14:textId="262F26F1" w:rsidR="00E80FAE" w:rsidRDefault="00E80FAE" w:rsidP="00FA3F02">
      <w:pPr>
        <w:ind w:left="-851"/>
        <w:rPr>
          <w:rFonts w:ascii="Book Antiqua" w:hAnsi="Book Antiqua"/>
          <w:sz w:val="24"/>
          <w:szCs w:val="24"/>
        </w:rPr>
      </w:pPr>
    </w:p>
    <w:p w14:paraId="79F5B457" w14:textId="62146C6B" w:rsidR="00E21F73" w:rsidRDefault="00E21F73" w:rsidP="00FA3F02">
      <w:pPr>
        <w:ind w:left="-851"/>
        <w:rPr>
          <w:rFonts w:ascii="Book Antiqua" w:hAnsi="Book Antiqua"/>
          <w:sz w:val="24"/>
          <w:szCs w:val="24"/>
        </w:rPr>
      </w:pPr>
    </w:p>
    <w:p w14:paraId="44904260" w14:textId="6D4F403A" w:rsidR="00E21F73" w:rsidRDefault="00E21F73" w:rsidP="00FA3F02">
      <w:pPr>
        <w:ind w:left="-851"/>
        <w:rPr>
          <w:rFonts w:ascii="Book Antiqua" w:hAnsi="Book Antiqua"/>
          <w:sz w:val="24"/>
          <w:szCs w:val="24"/>
        </w:rPr>
      </w:pPr>
    </w:p>
    <w:p w14:paraId="145FEBBB" w14:textId="77777777" w:rsidR="00E21F73" w:rsidRDefault="00E21F73" w:rsidP="00FA3F02">
      <w:pPr>
        <w:ind w:left="-851"/>
        <w:rPr>
          <w:rFonts w:ascii="Book Antiqua" w:hAnsi="Book Antiqua"/>
          <w:sz w:val="24"/>
          <w:szCs w:val="24"/>
        </w:rPr>
      </w:pPr>
    </w:p>
    <w:p w14:paraId="2376AE7A" w14:textId="1B1047C1" w:rsidR="00E21F73" w:rsidRDefault="00E21F73" w:rsidP="00FA3F02">
      <w:pPr>
        <w:ind w:left="-851"/>
        <w:rPr>
          <w:rFonts w:ascii="Book Antiqua" w:hAnsi="Book Antiqua"/>
          <w:sz w:val="24"/>
          <w:szCs w:val="24"/>
        </w:rPr>
      </w:pPr>
    </w:p>
    <w:p w14:paraId="336C1A22" w14:textId="77777777" w:rsidR="00E21F73" w:rsidRPr="00E21F73" w:rsidRDefault="00E21F73" w:rsidP="00E21F73">
      <w:pPr>
        <w:ind w:left="-851"/>
        <w:rPr>
          <w:rFonts w:ascii="Book Antiqua" w:hAnsi="Book Antiqua"/>
          <w:sz w:val="24"/>
          <w:szCs w:val="24"/>
        </w:rPr>
      </w:pPr>
      <w:r w:rsidRPr="00E21F73">
        <w:rPr>
          <w:rFonts w:ascii="Book Antiqua" w:hAnsi="Book Antiqua"/>
          <w:b/>
          <w:bCs/>
          <w:sz w:val="24"/>
          <w:szCs w:val="24"/>
        </w:rPr>
        <w:t>Narodenie sv. Jána Krstiteľa (púť spoločenstva Samaritán)</w:t>
      </w:r>
      <w:r w:rsidRPr="00E21F73">
        <w:rPr>
          <w:rFonts w:ascii="Book Antiqua" w:hAnsi="Book Antiqua"/>
          <w:b/>
          <w:bCs/>
          <w:sz w:val="24"/>
          <w:szCs w:val="24"/>
        </w:rPr>
        <w:br/>
        <w:t>Sk 13,16.22-26</w:t>
      </w:r>
      <w:r w:rsidRPr="00E21F73">
        <w:rPr>
          <w:rFonts w:ascii="Book Antiqua" w:hAnsi="Book Antiqua"/>
          <w:sz w:val="24"/>
          <w:szCs w:val="24"/>
        </w:rPr>
        <w:br/>
        <w:t>Autor: Karol Moravčík</w:t>
      </w:r>
    </w:p>
    <w:p w14:paraId="5533477E"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V ostatnom čase sa ma priatelia často pýtajú, ako sa dá pomôcť cirkvi na Slovensku. Mnohým sa totiž zdá, že všeličo v našej cirkvi nejde správne, že sa nekoná podľa Ježiša a jeho evanjelia. Jestvujú však aj ľudia, ktorým sa už samotná otázka zdá nesprávna. Taký človek si povie: Cirkvi netreba pomáhať, aby bola lepšia, cirkev treba poslúchať... Tak sa nedávno po primičnej sv. omši v </w:t>
      </w:r>
      <w:proofErr w:type="spellStart"/>
      <w:r w:rsidRPr="00E21F73">
        <w:rPr>
          <w:rFonts w:ascii="Book Antiqua" w:hAnsi="Book Antiqua"/>
          <w:sz w:val="24"/>
          <w:szCs w:val="24"/>
        </w:rPr>
        <w:t>Dev</w:t>
      </w:r>
      <w:proofErr w:type="spellEnd"/>
      <w:r w:rsidRPr="00E21F73">
        <w:rPr>
          <w:rFonts w:ascii="Book Antiqua" w:hAnsi="Book Antiqua"/>
          <w:sz w:val="24"/>
          <w:szCs w:val="24"/>
        </w:rPr>
        <w:t>. N. Vsi vyjadril jeden pán, keď sa ho pýtala miestna televízia, čo želá novokňazovi. Povedal, že mu želá len to základné, aby poslúchal Pána Boha, poslúchal cirkev a poslúchal predstavených. Ten pán si isto myslí: Pán Boh vie, čo je správne, vie to cirkev a vedia to predstavení. Čiže stačí poslúchať.</w:t>
      </w:r>
    </w:p>
    <w:p w14:paraId="2B4A8F02"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Čo však znamená poslúchať Pána Boha? Niekto povie, že Boh nám dal prikázania. Áno, ale aj na začiatku nášho katechizmu sa píše, že vzorom viery je pre nás Abrahám a Panna Mária, ktorí odpovedali Bohu na jeho (pre nich) jedinečné oslovenie a robili rozhodnutia na základe svojej viery, nie na základe všeobecných prikázaní. Boha počúvame alebo poslúchame svojou vierou, a to je vždy niečo nové, aktuálne. Aby sme lepšie porozumeli Božiemu osloveniu, sme v spoločenstve a tradícii cirkvi. Poslúchať cirkev však nie je to isté, ako poslúchať predstavených. Cirkev opatruje skúsenosti viery za celé stáročia, a keď poslúchame cirkev, tak čítame Sv. písmo, všímame si životy svätých, modlíme sa, slúžime blížnym, pomáhame si navzájom... To všetko a mnohé iné znamená poslúchať cirkev. A čo znamená poslúchať predstavených cirkvi? V každej práci, škole, v každom úrade sú nejakí predstavení. Kto neposlúcha, nemôže zostať v danom zamestnaní. Ale ani predstavený si nemôže robiť, čo sa mu zachce. Do Marianky sme išli okolo závodu Volkswagen. V týchto dňoch jeho zamestnanci štrajkujú. Niektorí ľudia ich odsúdili, že čo chcú, vraj majú väčšie platy ako ľudia u iných zamestnávateľov. Zastali sa ich však novinári, od ktorých som to nečakal. Píšu, že tento štrajk môže zmeniť Slovensko. Naši ľudia podávajú rovnaké výkony ako v iných krajinách, azda aj väčšie, ale mzdy majú dvakrát či trikrát menšie. Ak vybojujú väčšie mzdy vo Volkswagene, pohne sa to na celom Slovensku... Právo človeka štrajkovať je zákonom zaručené, teda zaručené je, že sa nemá poslúchať za cenu seba ponižovania a seba ničenia. Kedy sa to deje a čo vtedy urobiť – to sú ďalšie dôležité otázky.</w:t>
      </w:r>
    </w:p>
    <w:p w14:paraId="665CF838"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 xml:space="preserve">Ako je to v cirkvi? Poviem: má sa poslúchať, ale aj štrajkovať. Zvlášť vtedy, ak sa v cirkvi prestane poslúchať Boh, ak cirkev prestane byť pomocníčkou poslúchania Boha. Lebo cirkev nemá vlastnú múdrosť ani vlastné prikázania. Všetko má byť odvodené z poslúchania Boha. Predstavení v cirkvi nie </w:t>
      </w:r>
      <w:r w:rsidRPr="00E21F73">
        <w:rPr>
          <w:rFonts w:ascii="Book Antiqua" w:hAnsi="Book Antiqua"/>
          <w:sz w:val="24"/>
          <w:szCs w:val="24"/>
        </w:rPr>
        <w:lastRenderedPageBreak/>
        <w:t>sú na to, aby vládli, ale aby pomáhali počuť hlas Boha. Pritom si predstavený nesmie namýšľať, že len on počuje Boha, ale má pozorne počúvať, ako Boh hovorí k jednotlivým veriacim.</w:t>
      </w:r>
    </w:p>
    <w:p w14:paraId="17AB7AE7"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 xml:space="preserve">Človeku, ktorý hovorí z Boha (zväčša mimo predstavených) sa odjakživa hovorilo prorok. Takým prorokom bol Ján, ktorého narodenie dnes slávime. On nepôsobil ako kňaz v Jeruzaleme, nevysvetľoval Božie slovo v synagóge, nebol cirkevným predstaveným. Predsa Boh hovoril cez neho viac ako cez iných ľudí. Tomu učí naša cirkev. Nakoľko si však všímame ľudí ako bol Ján? Nakoľko počúvame kritickým prorokom medzi nami? Ale aj dôležitá otázka: Podľa čoho poznáme pravého proroka? Môže niekto len tak vyhlásiť: ja som počul Boha aj za vás </w:t>
      </w:r>
      <w:proofErr w:type="spellStart"/>
      <w:r w:rsidRPr="00E21F73">
        <w:rPr>
          <w:rFonts w:ascii="Book Antiqua" w:hAnsi="Book Antiqua"/>
          <w:sz w:val="24"/>
          <w:szCs w:val="24"/>
        </w:rPr>
        <w:t>ostaných</w:t>
      </w:r>
      <w:proofErr w:type="spellEnd"/>
      <w:r w:rsidRPr="00E21F73">
        <w:rPr>
          <w:rFonts w:ascii="Book Antiqua" w:hAnsi="Book Antiqua"/>
          <w:sz w:val="24"/>
          <w:szCs w:val="24"/>
        </w:rPr>
        <w:t>? Alebo môže niektorý cirkevný predstavený povedať, že len on počuje Boha?</w:t>
      </w:r>
    </w:p>
    <w:p w14:paraId="28969B61"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Pravý prorok sa drží Boha a veľa riskuje. Riskuje ale aj blázon a náboženský terorista. Apoštol Pavol pri jednej príležitosti za pravého proroka označil Jána, keď pripomenul, že Ján zvestoval celému ľudu Izraela obrátenie a krst. Sám sa nevyvyšoval, ale odkazoval skromne na toho, ktorého Boh predstaví ako svojho Mesiáša. Ján okolo seba nezhromažďoval akúsi sektu, ale hovoril ku všetkým. A neosoboval si, že len on počuje Boha. Za proroka možno pokladať toho, kto pomáha, aby každý z nás sám počul Boha, a kto dokazuje, že Boha nepočúvame len v kostole alebo len cez prikázania, ale najmä v udalostiach, najmä tých najťažších, a v ľuďoch okolo nás, najmä v tých, čo najviac trpia, ale aj v tých, čo najviac hrešia. Totiž práve oni najviac potrebujú Boha a jeho pomoc. Zároveň sú výzvou na nás, prečo sme pripustili svet, v ktorom sa tak trpí a hreší. Pravý prorok sa potom pozná podľa toho, že nepovie, aby všetko ostalo po starom, ale vyzve ako Ján na zmenu, obrátenie a krst. Vyzve na zmenu zmýšľania smerom k aktuálnemu počúvaniu Boha a na krst čiže zasvätenie sa Bohu ako Otcovi.</w:t>
      </w:r>
    </w:p>
    <w:p w14:paraId="34D39934"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Keď som sa pýtal, čo mám dnes hovoriť, pani Oľga mi povedala, že o Františkovi. Myslela pápeža Františka. Takže všetko, čo som doteraz hovoril, bolo aj o Františkovi. Je prorokom, lebo sám si nenamýšľa, že má moc a všetko vie, ale chce počúvať Boha cez ľudí, aj tých hriešnych, aj tých, čo nie sú v cirkvi. Nechce rozhodovať sám, ale po porade s celou cirkvou, a tou sú pre neho všetci kresťania, aj tí najobyčajnejší alebo dokonca tí najbiednejší. Pokojne môžeme povedať, že pre Františka je cirkvou najmä niečo také ako Samaritán.</w:t>
      </w:r>
    </w:p>
    <w:p w14:paraId="34A925E0"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Niektorí v našej cirkvi, čo sa necítia byť prorokmi, ale chcú byť skôr úradníkmi či priamo vládcami, Františka spochybňujú. Poznáme ich podľa toho, že sa neodvolávajú na Ježiša a evanjelium, ale na zákony. Zákony v cirkvi, poslúchanie v cirkvi, sa však majú vysvetľovať Ježišom, nie naopak. Pred 27 rokmi, keď cirkev na Slovensku dostala slobodu, jeden môj priateľ povedal, že cirkvi hrozí nebezpečenstvo, že sa potopí ako loď, ktorá je naklonená na jeden bok. Rozmnožili sa totiž predstavení cirkvi, ktorí sa chápu ako mocní úradníci a držia sa pokope na jednej strane paluby. Loď cirkvi nachyľujú na jednu stranu, je nevyvážená a smeruje k potopeniu. Loď cirkvi musíme vyvážiť prorokmi. Dnes je tým prorokom rímsky biskup. Pridajme sa, buďme prorokmi! Neodvolávajme sa na poslúchanie, ale pýtajme sa, čo značí Boha poslúchať – tu a teraz. Ak by ste sa kedysi takto nepýtali, žiaden Samaritán by nevznikol, žiadni ľudia s postihnutím by nezažili, že nie sú predovšetkým postihnutí, ale normálni – so svojím vlastným príbehom, svojimi vlastnými charizmami a trápeniami.</w:t>
      </w:r>
    </w:p>
    <w:p w14:paraId="581ECEE0" w14:textId="77777777" w:rsidR="00E21F73" w:rsidRPr="00E21F73" w:rsidRDefault="00E21F73" w:rsidP="00E21F73">
      <w:pPr>
        <w:ind w:left="-851"/>
        <w:rPr>
          <w:rFonts w:ascii="Book Antiqua" w:hAnsi="Book Antiqua"/>
          <w:sz w:val="24"/>
          <w:szCs w:val="24"/>
        </w:rPr>
      </w:pPr>
      <w:r w:rsidRPr="00E21F73">
        <w:rPr>
          <w:rFonts w:ascii="Book Antiqua" w:hAnsi="Book Antiqua"/>
          <w:sz w:val="24"/>
          <w:szCs w:val="24"/>
        </w:rPr>
        <w:t>František sa usiluje o cirkev, ktorá je bratská a sesterská, prorocká, dialogická, chudobná a slúžiaca. Taká cirkev dokáže osloviť aj súčasný svet. Preto nedávno vznikla iniciatíva Solidarita s Františkom. Pridajme sa, podporme ho, modlime sa za Františka a za obnovu cirkvi podľa evanjelia. Robme to však nielen v srdci, ale aj verejne a spoločne!</w:t>
      </w:r>
    </w:p>
    <w:p w14:paraId="5A9D6AE3" w14:textId="0C033B1B" w:rsidR="00E21F73" w:rsidRDefault="00E21F73" w:rsidP="00FA3F02">
      <w:pPr>
        <w:ind w:left="-851"/>
        <w:rPr>
          <w:rFonts w:ascii="Book Antiqua" w:hAnsi="Book Antiqua"/>
          <w:sz w:val="24"/>
          <w:szCs w:val="24"/>
        </w:rPr>
      </w:pPr>
    </w:p>
    <w:p w14:paraId="72FF2F8E" w14:textId="42D055FE" w:rsidR="00745148" w:rsidRDefault="00745148" w:rsidP="00FA3F02">
      <w:pPr>
        <w:ind w:left="-851"/>
        <w:rPr>
          <w:rFonts w:ascii="Book Antiqua" w:hAnsi="Book Antiqua"/>
          <w:sz w:val="24"/>
          <w:szCs w:val="24"/>
        </w:rPr>
      </w:pPr>
    </w:p>
    <w:p w14:paraId="4D7FD168" w14:textId="3B915E58" w:rsidR="00745148" w:rsidRDefault="00745148" w:rsidP="00FA3F02">
      <w:pPr>
        <w:ind w:left="-851"/>
        <w:rPr>
          <w:rFonts w:ascii="Book Antiqua" w:hAnsi="Book Antiqua"/>
          <w:sz w:val="24"/>
          <w:szCs w:val="24"/>
        </w:rPr>
      </w:pPr>
    </w:p>
    <w:p w14:paraId="2F3BD1D9" w14:textId="77777777" w:rsidR="00745148" w:rsidRPr="00745148" w:rsidRDefault="00745148" w:rsidP="00745148">
      <w:pPr>
        <w:ind w:left="-851"/>
        <w:rPr>
          <w:rFonts w:ascii="Book Antiqua" w:hAnsi="Book Antiqua"/>
          <w:b/>
          <w:bCs/>
          <w:sz w:val="24"/>
          <w:szCs w:val="24"/>
        </w:rPr>
      </w:pPr>
      <w:r w:rsidRPr="00745148">
        <w:rPr>
          <w:rFonts w:ascii="Book Antiqua" w:hAnsi="Book Antiqua"/>
          <w:b/>
          <w:bCs/>
          <w:sz w:val="24"/>
          <w:szCs w:val="24"/>
        </w:rPr>
        <w:lastRenderedPageBreak/>
        <w:t>Slávnosť narodenia sv. Jána Krstiteľa</w:t>
      </w:r>
    </w:p>
    <w:p w14:paraId="24EE351F" w14:textId="77777777" w:rsidR="00745148" w:rsidRPr="00745148" w:rsidRDefault="00745148" w:rsidP="00745148">
      <w:pPr>
        <w:ind w:left="-851"/>
        <w:rPr>
          <w:rFonts w:ascii="Book Antiqua" w:hAnsi="Book Antiqua"/>
          <w:sz w:val="24"/>
          <w:szCs w:val="24"/>
        </w:rPr>
      </w:pPr>
      <w:r w:rsidRPr="00745148">
        <w:rPr>
          <w:rFonts w:ascii="Book Antiqua" w:hAnsi="Book Antiqua"/>
          <w:sz w:val="24"/>
          <w:szCs w:val="24"/>
        </w:rPr>
        <w:br/>
        <w:t>Drahí bratia a sestry! Každé dieťa má nejaký sen. Všetci si dobre pamätáme, čím všetkým sme ako deti chceli byť: kým kedysi boli populárne také povolania ako policajt či smetiar, dnešné deti túžia stať sa napríklad podnikateľmi. Malé dieťa ešte nemá predstavu o svojej budúcnosti a ešte niekoľkokrát zmení svoje povolanie. Napriek tomu aj v týchto malých a zdanlivo bezvýznamných voľbách môžeme niečo o našom synovi či dcére zistiť. Dieťa totiž nejaká činnosť alebo práca intuitívne láka, páči sa mu. Niekedy sa stáva, že deti kopírujú zamestnanie rodičov, ale to je skôr vzácnosťou. V každom prípade každé dieťa má schopnosti, ktoré sa odkrývajú len s pribúdajúcim vekom. Jeho sny však môžu veľa naznačiť.</w:t>
      </w:r>
      <w:r w:rsidRPr="00745148">
        <w:rPr>
          <w:rFonts w:ascii="Book Antiqua" w:hAnsi="Book Antiqua"/>
          <w:sz w:val="24"/>
          <w:szCs w:val="24"/>
        </w:rPr>
        <w:br/>
      </w:r>
      <w:r w:rsidRPr="00745148">
        <w:rPr>
          <w:rFonts w:ascii="Book Antiqua" w:hAnsi="Book Antiqua"/>
          <w:sz w:val="24"/>
          <w:szCs w:val="24"/>
        </w:rPr>
        <w:br/>
        <w:t xml:space="preserve">O predstave malých detí o budúcnosti vieme len to, čo nám povedia. Ako sme však počuli v dnešnom evanjeliu, Boh môže niekedy veľa o človeku naznačiť už vtedy, keď prichádza na svet. Narodenie Ježišovho predchodcu, sv. Jána Krstiteľa sprevádzali mimoriadne udalosti. Už po mnohý raz sa opakuje vo Svätom Písme ten istý príbeh. Neplodní manželia vo vysokom veku, tentoraz </w:t>
      </w:r>
      <w:proofErr w:type="spellStart"/>
      <w:r w:rsidRPr="00745148">
        <w:rPr>
          <w:rFonts w:ascii="Book Antiqua" w:hAnsi="Book Antiqua"/>
          <w:sz w:val="24"/>
          <w:szCs w:val="24"/>
        </w:rPr>
        <w:t>Zachariáš</w:t>
      </w:r>
      <w:proofErr w:type="spellEnd"/>
      <w:r w:rsidRPr="00745148">
        <w:rPr>
          <w:rFonts w:ascii="Book Antiqua" w:hAnsi="Book Antiqua"/>
          <w:sz w:val="24"/>
          <w:szCs w:val="24"/>
        </w:rPr>
        <w:t xml:space="preserve"> a Alžbeta, túžia po vlastnom potomstve. Sú veľmi nábožní a dôverujú Bohu. Potom dostáva </w:t>
      </w:r>
      <w:proofErr w:type="spellStart"/>
      <w:r w:rsidRPr="00745148">
        <w:rPr>
          <w:rFonts w:ascii="Book Antiqua" w:hAnsi="Book Antiqua"/>
          <w:sz w:val="24"/>
          <w:szCs w:val="24"/>
        </w:rPr>
        <w:t>Zachariáš</w:t>
      </w:r>
      <w:proofErr w:type="spellEnd"/>
      <w:r w:rsidRPr="00745148">
        <w:rPr>
          <w:rFonts w:ascii="Book Antiqua" w:hAnsi="Book Antiqua"/>
          <w:sz w:val="24"/>
          <w:szCs w:val="24"/>
        </w:rPr>
        <w:t xml:space="preserve"> v chráme videnie, po ktorom onemie. Alžbeta porodí syna. Keď sa rozhoduje o jeho mene, rodičia sa nezávisle na sebe zhodnú na mene Ján. Je to o to prekvapivejšie, že nikto v príbuzenstve sa takto nevolá. A akoby tých nevysvetliteľných udalostí nestačilo, </w:t>
      </w:r>
      <w:proofErr w:type="spellStart"/>
      <w:r w:rsidRPr="00745148">
        <w:rPr>
          <w:rFonts w:ascii="Book Antiqua" w:hAnsi="Book Antiqua"/>
          <w:sz w:val="24"/>
          <w:szCs w:val="24"/>
        </w:rPr>
        <w:t>Zachariášovi</w:t>
      </w:r>
      <w:proofErr w:type="spellEnd"/>
      <w:r w:rsidRPr="00745148">
        <w:rPr>
          <w:rFonts w:ascii="Book Antiqua" w:hAnsi="Book Antiqua"/>
          <w:sz w:val="24"/>
          <w:szCs w:val="24"/>
        </w:rPr>
        <w:t xml:space="preserve"> sa vráti reč a velebí Boha. Tieto znamenia naozaj oprávnene vzbudzovali v hlavách ľudí otázku: „Čím len bude tento chlapec?“ Aký bude jeho život, keď už jeho narodenie sprevádzajú také zvláštne udalosti?</w:t>
      </w:r>
      <w:r w:rsidRPr="00745148">
        <w:rPr>
          <w:rFonts w:ascii="Book Antiqua" w:hAnsi="Book Antiqua"/>
          <w:sz w:val="24"/>
          <w:szCs w:val="24"/>
        </w:rPr>
        <w:br/>
      </w:r>
      <w:r w:rsidRPr="00745148">
        <w:rPr>
          <w:rFonts w:ascii="Book Antiqua" w:hAnsi="Book Antiqua"/>
          <w:sz w:val="24"/>
          <w:szCs w:val="24"/>
        </w:rPr>
        <w:br/>
        <w:t>Vieme, že Boh vyvolil Jána Krstiteľa, aby pripravil cestu Pánovi. Žil asketickým životom na púšti, hlásal krst pokánia, bol ohnivým kazateľom a nebál sa ísť proti prúdu. Na prvý pohľad sa to všetko javí ako samozrejmé. Avšak uvažujme spoločne: Ako prežíval toto povolanie samotný Ján? Iste si bol vedomý tejto veľkej úlohy. Boh ho však podobne ako iných prorokov nenútil prijať túto rolu. Boh totiž nikdy nepôjde proti ľudskej slobode. Proroci, Božia matka i Ján Krstiteľ boli postavení pred podobnú voľbu: prijať Božie vyvolenie alebo neprijať. Boh však nenechával týchto ľudí úplne osamotených. Zvláštnym spôsobom sa im prihováral, ba môžeme povedať, že dával im viac ako ostatným poznať seba samého, zahŕňal ich láskou. Bolo to potrebné. Prijať Jánovo povolanie proroka a Pánovho predchodcu totiž znamenalo zrieknuť sa bežného spôsobu života, stať sa možno pre druhých čudákom a dokonca byť pripravený aj na obetu vlastného života. A priznajme, nie každý človek má toľko dobrej vôle a odvahy.</w:t>
      </w:r>
      <w:r w:rsidRPr="00745148">
        <w:rPr>
          <w:rFonts w:ascii="Book Antiqua" w:hAnsi="Book Antiqua"/>
          <w:sz w:val="24"/>
          <w:szCs w:val="24"/>
        </w:rPr>
        <w:br/>
      </w:r>
      <w:r w:rsidRPr="00745148">
        <w:rPr>
          <w:rFonts w:ascii="Book Antiqua" w:hAnsi="Book Antiqua"/>
          <w:sz w:val="24"/>
          <w:szCs w:val="24"/>
        </w:rPr>
        <w:br/>
        <w:t>Drahí bratia a sestry! Koľkokrát sa nám stane, že stojíme pred neľahkým rozhodnutím. Každý človek väčšinou intuitívne cíti, ktorá cesta je správna, ako sa rozhodnúť. Problém spočíva v tom, že takáto cesta je málokedy ľahká, často je spojená s veľkou obetou a sebazapieraním. Napriek tomu vieme, že na ňu musíme vykročiť. Ak by sme to neurobili, zradili by sme sami seba. Keď však na túto cestu vykročíme, veľmi rýchlo pocítime veľký vnútorný pokoj. A to je najlepší dôkaz, že sme sa rozhodli správne. Presne niečo podobné prežíval Ján Krstiteľ. Vedel, že je povolaný, ale vedel aj to, že táto jeho cesta nebude ľahká. Nemusel ju prijať. Ale on to urobil. Ak by sa rozhodol opačne, celý život by ho sprevádzal vnútorný nepokoj a možno aj výčitky. My dnes vieme, že Ján splnil dobre svoju úlohu.</w:t>
      </w:r>
      <w:r w:rsidRPr="00745148">
        <w:rPr>
          <w:rFonts w:ascii="Book Antiqua" w:hAnsi="Book Antiqua"/>
          <w:sz w:val="24"/>
          <w:szCs w:val="24"/>
        </w:rPr>
        <w:br/>
      </w:r>
      <w:r w:rsidRPr="00745148">
        <w:rPr>
          <w:rFonts w:ascii="Book Antiqua" w:hAnsi="Book Antiqua"/>
          <w:sz w:val="24"/>
          <w:szCs w:val="24"/>
        </w:rPr>
        <w:br/>
      </w:r>
      <w:r w:rsidRPr="00745148">
        <w:rPr>
          <w:rFonts w:ascii="Times New Roman" w:hAnsi="Times New Roman" w:cs="Times New Roman"/>
          <w:sz w:val="24"/>
          <w:szCs w:val="24"/>
        </w:rPr>
        <w:t>​</w:t>
      </w:r>
      <w:r w:rsidRPr="00745148">
        <w:rPr>
          <w:rFonts w:ascii="Book Antiqua" w:hAnsi="Book Antiqua"/>
          <w:sz w:val="24"/>
          <w:szCs w:val="24"/>
        </w:rPr>
        <w:t>Drah</w:t>
      </w:r>
      <w:r w:rsidRPr="00745148">
        <w:rPr>
          <w:rFonts w:ascii="Book Antiqua" w:hAnsi="Book Antiqua" w:cs="Book Antiqua"/>
          <w:sz w:val="24"/>
          <w:szCs w:val="24"/>
        </w:rPr>
        <w:t>í</w:t>
      </w:r>
      <w:r w:rsidRPr="00745148">
        <w:rPr>
          <w:rFonts w:ascii="Book Antiqua" w:hAnsi="Book Antiqua"/>
          <w:sz w:val="24"/>
          <w:szCs w:val="24"/>
        </w:rPr>
        <w:t xml:space="preserve"> bratia a sestry! Nielen deti, ale aj dospelí snívame. Sny majú jedno spoločné. Sú predstavou o inej a lepšej budúcnosti. Do istej miery prezrádzajú niečo o nás. Naznačujú, kým vlastne sme. Vidíme, že nielen naše životy, ale aj život Jána Krstiteľa sprevádzali Božie znamenia. Dokonca boli prítomné pred jeho narodením. Boli svedectvom Božieho vyvolenia. Ján prijal toto povolanie, aj keď bolo ťažké. Ak dnes premýšľame nad posolstvom dnešnej slávnosti, máme pred očami najmä túto Jánovu voľbu. Buďme všímaví na Božie znamenia v našich životoch. A majme odvahu vydať sa do neznáma. Ešte nie </w:t>
      </w:r>
      <w:r w:rsidRPr="00745148">
        <w:rPr>
          <w:rFonts w:ascii="Book Antiqua" w:hAnsi="Book Antiqua"/>
          <w:sz w:val="24"/>
          <w:szCs w:val="24"/>
        </w:rPr>
        <w:lastRenderedPageBreak/>
        <w:t>raz budeme v živote stáť pred takouto voľbou. Pred dobrodružstvom, ktoré síce zmení náš život na nepoznanie, ale zároveň ho naplní pokojom, radosťou a požehnaním. Nech za nás sv. Ján Krstiteľ oroduje, aby sme v každej chvíli života boli ochotní počúvať Boží hlas a mali hojnosť dobrej vôle vydať sa na cestu, ktorá síce nebude ľahká, ale určite bude cestou pokoja a večnosti. Amen.</w:t>
      </w:r>
    </w:p>
    <w:p w14:paraId="52DD2E75" w14:textId="0EB474DE" w:rsidR="00745148" w:rsidRDefault="00745148" w:rsidP="00FA3F02">
      <w:pPr>
        <w:ind w:left="-851"/>
        <w:rPr>
          <w:rFonts w:ascii="Book Antiqua" w:hAnsi="Book Antiqua"/>
          <w:sz w:val="24"/>
          <w:szCs w:val="24"/>
        </w:rPr>
      </w:pPr>
    </w:p>
    <w:p w14:paraId="3BF421D2" w14:textId="1FC23F78" w:rsidR="00387BCF" w:rsidRDefault="00387BCF" w:rsidP="00FA3F02">
      <w:pPr>
        <w:ind w:left="-851"/>
        <w:rPr>
          <w:rFonts w:ascii="Book Antiqua" w:hAnsi="Book Antiqua"/>
          <w:sz w:val="24"/>
          <w:szCs w:val="24"/>
        </w:rPr>
      </w:pPr>
    </w:p>
    <w:p w14:paraId="61DD7F20"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Narodenie Jána Krstiteľa</w:t>
      </w:r>
    </w:p>
    <w:p w14:paraId="0962D727"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Približne pre pätnástimi rokmi skupina učiteľov zo Záhoria navrhla projekt, ako lepšie učiť dejepis. Dôraz v ich projekte bol na rozprávaní sa rodičov s deťmi o historických drobných artefaktoch okolo nich. Nemuselo ísť o nič výrazne historicky cenné. Možno len o studňu, ktorú vykopal prastarý otec, možno o sochu na námestí, o najstaršiu chalúpku v dedine… Zmysel projektu spočíval v presvedčení, že je ťažké učiť deti o historických faktoch a súvislostiach celého sveta, pokiaľ nenadobudli vzťah k tomu, čo je vedľa nich. Až na základe takéhoto vzťahu je možné dúfať, že sa naučia aj historické údaje o európskych a svetových dejinách.</w:t>
      </w:r>
    </w:p>
    <w:p w14:paraId="2FE4B58E"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Pripomínam to pri príležitosti sviatku sv. Jána Krstiteľa. Ježiš ho označil za najväčšieho proroka Starého zákona. A práve fakt, že proroci patria do našich dejín – do dejín židovstva a kresťanstva – je dôvodom na zmienku o vzťahu k histórii. Prorocká línia je tu neodmysliteľná.</w:t>
      </w:r>
    </w:p>
    <w:p w14:paraId="7415DFE0"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Keď sa povie „prorok“, najčastejšie si asi predstavíme niekoho, kto predvída budúcnosť. A skutočne, v prorockých rečiach nájdeme predpovede zajatia, predpovede vyslobodenia a mnoho podobných slov. Proroci predpovedali aj budúcnosť. Ale to nebola ich najdôležitejšia prorocká služba. Proroci boli predovšetkým ľudia, ktorí varovali, napomínali, navracali ľud na správnu cestu. Na cestu vernosti pravému Bohu. Nebývali zväčša príjemní. A mnohí z nich zaplatili za svoju službu životom.</w:t>
      </w:r>
    </w:p>
    <w:p w14:paraId="063A85AC"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Prorockú úlohu máme vo svojom náboženstve. A v konečnom dôsledku aj v kultúre, ktorú toto náboženstvo vytvorilo. Môžeme to povedať aj tak, že máme vo svojich „kultúrnych génoch“ zakódovaný kritický prvok.</w:t>
      </w:r>
    </w:p>
    <w:p w14:paraId="0E26BD2D"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Sú ľudia, ktorí sa ráno prebudia a hneď vedia skritizovať všetkých a všetko. A skutočne sa všetko dá napadnúť a skritizovať. Najmä vtedy, ak človek nemá uzdu na jazyku a je takej povahy. Ale je to extrém.</w:t>
      </w:r>
    </w:p>
    <w:p w14:paraId="7F3428D5"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Iným extrémom je – a pokladám ho za vážnejší – že si medzi blízkymi nevieme poskytnúť spätnú väzbu. A nevieme ju ani počúvať.</w:t>
      </w:r>
    </w:p>
    <w:p w14:paraId="0F0F6A25"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Nechcem to teraz riešiť. Skôr ponúkam možnosť trochu sa pozrieť na fenomén proroctva a kritiky u prorokov. V prvom čítaní sme počúvali text (</w:t>
      </w:r>
      <w:proofErr w:type="spellStart"/>
      <w:r w:rsidRPr="00387BCF">
        <w:rPr>
          <w:rFonts w:ascii="Book Antiqua" w:hAnsi="Book Antiqua"/>
          <w:sz w:val="24"/>
          <w:szCs w:val="24"/>
        </w:rPr>
        <w:t>Iz</w:t>
      </w:r>
      <w:proofErr w:type="spellEnd"/>
      <w:r w:rsidRPr="00387BCF">
        <w:rPr>
          <w:rFonts w:ascii="Book Antiqua" w:hAnsi="Book Antiqua"/>
          <w:sz w:val="24"/>
          <w:szCs w:val="24"/>
        </w:rPr>
        <w:t xml:space="preserve"> 19, 1-6) od veľkého proroka Starého zákona Izaiáša. Prirovnával sa k dobre zhotovenému šípu, ktorý je pripravený na výstrel. K šípu, ktorý si Boh uložil do svojej brašny na šípy. Ale potom priznáva, že k nemu hovoril Boh. A povedal mu, že nestačí byť šípom, ktorý zasiahne do čierneho. Nestačí byť tým, ktorý trafí boľavé miesto. Boh mu povedal, že ho urobí svetlom národov. A to je niečo iné ako triafať – hoc aj správne – miesta na odstrel. U Jána Krstiteľa nájdeme tiež veľa výrokov, ktoré sú ako ostré šípy. Napr. pomenoval svoj národ, že je ako hadie plemeno. A tiež, že sekera je priložená na korene stromov. Teda vyhrážal sa, že prichádza čas rúbania a sekania. To ale nie je najdôležitejšie proroctvo, ktoré povedal. Najdôležitejším bolo, že ukázal „hľa, Baránok Boží“ na Krista. Povedal, že až po ňom prichádza ten, „ktorému nie je hoden rozviazať remienok na sandáloch“. Ukazoval na svetlo, na to, čo treba nasledovať. Nebol len šípom, sekerou, človekom budiacim des.</w:t>
      </w:r>
    </w:p>
    <w:p w14:paraId="5D67BD2B"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lastRenderedPageBreak/>
        <w:t>Kritika je dôležitá. Hlavne konštruktívna kritika. Bez nej by sme ťažko vyrástli a ťažko pokročili. Ale dôležitejšie je, že sme pozvaní ukazovať svetlo, osvetľovať dobrý chodník. A premýšľať nad Ježišovým posolstvom ako nad takým, ktoré nám chce priniesť svetlo do našich životov.</w:t>
      </w:r>
    </w:p>
    <w:p w14:paraId="7A09B1B0" w14:textId="5A847E14" w:rsidR="00387BCF" w:rsidRDefault="00387BCF" w:rsidP="00FA3F02">
      <w:pPr>
        <w:ind w:left="-851"/>
        <w:rPr>
          <w:rFonts w:ascii="Book Antiqua" w:hAnsi="Book Antiqua"/>
          <w:sz w:val="24"/>
          <w:szCs w:val="24"/>
        </w:rPr>
      </w:pPr>
    </w:p>
    <w:p w14:paraId="27E5A70D" w14:textId="304652C6" w:rsidR="00387BCF" w:rsidRDefault="00387BCF" w:rsidP="00FA3F02">
      <w:pPr>
        <w:ind w:left="-851"/>
        <w:rPr>
          <w:rFonts w:ascii="Book Antiqua" w:hAnsi="Book Antiqua"/>
          <w:sz w:val="24"/>
          <w:szCs w:val="24"/>
        </w:rPr>
      </w:pPr>
    </w:p>
    <w:p w14:paraId="3BF9B183" w14:textId="77777777" w:rsidR="00387BCF" w:rsidRPr="00387BCF" w:rsidRDefault="00387BCF" w:rsidP="00387BCF">
      <w:pPr>
        <w:ind w:left="-851"/>
        <w:rPr>
          <w:rFonts w:ascii="Book Antiqua" w:hAnsi="Book Antiqua"/>
          <w:b/>
          <w:bCs/>
          <w:sz w:val="24"/>
          <w:szCs w:val="24"/>
        </w:rPr>
      </w:pPr>
      <w:bookmarkStart w:id="0" w:name="_Hlk106982906"/>
      <w:proofErr w:type="spellStart"/>
      <w:r w:rsidRPr="00387BCF">
        <w:rPr>
          <w:rFonts w:ascii="Book Antiqua" w:hAnsi="Book Antiqua"/>
          <w:b/>
          <w:bCs/>
          <w:sz w:val="24"/>
          <w:szCs w:val="24"/>
        </w:rPr>
        <w:t>Kard</w:t>
      </w:r>
      <w:proofErr w:type="spellEnd"/>
      <w:r w:rsidRPr="00387BCF">
        <w:rPr>
          <w:rFonts w:ascii="Book Antiqua" w:hAnsi="Book Antiqua"/>
          <w:b/>
          <w:bCs/>
          <w:sz w:val="24"/>
          <w:szCs w:val="24"/>
        </w:rPr>
        <w:t>. Jozef Tomko: Narodenie sv. Jána Krstiteľa</w:t>
      </w:r>
    </w:p>
    <w:p w14:paraId="751BCE6C"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Na dnešnú nedeľu pripadá sviatok Narodenia Jána Krstiteľa. My slávime tento sviatok, lebo Ján Krstiteľ bol Bohom poslaný veľký človek. Žil naozaj svätým životom na púšti, ktorá jestvuje vo Svätej zemi, neďaleko rieky Jordán. Stravoval sa tým, čo mu poskytovala príroda. Ján bol teda pustovník, ktorý zasvätil svoj život úplne Bohu.</w:t>
      </w:r>
    </w:p>
    <w:p w14:paraId="46CAEB49"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Jeho prísny život však vzbudzoval obdiv ľudí a priťahoval mnohých poslucháčov. Ján vzbudzoval aj pokánie u hriešnych ľudí, ktorí hľadali odpustenie hriechov. Takých Ján, na znak Božieho milosrdenstva, ktoré odpúšťa hriechy, krstil v rieke Jordáne. Ohlasoval ľuďom blízky príchod Mesiáša, Spasiteľa a Vykupiteľa, ktorého predpovedali oddávna proroci.</w:t>
      </w:r>
    </w:p>
    <w:p w14:paraId="71B138A4"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 xml:space="preserve">Nie div, že takého človeka ľudia obdivovali. Tým viac, že ho rodičia </w:t>
      </w:r>
      <w:proofErr w:type="spellStart"/>
      <w:r w:rsidRPr="00387BCF">
        <w:rPr>
          <w:rFonts w:ascii="Book Antiqua" w:hAnsi="Book Antiqua"/>
          <w:sz w:val="24"/>
          <w:szCs w:val="24"/>
        </w:rPr>
        <w:t>Zachariáš</w:t>
      </w:r>
      <w:proofErr w:type="spellEnd"/>
      <w:r w:rsidRPr="00387BCF">
        <w:rPr>
          <w:rFonts w:ascii="Book Antiqua" w:hAnsi="Book Antiqua"/>
          <w:sz w:val="24"/>
          <w:szCs w:val="24"/>
        </w:rPr>
        <w:t xml:space="preserve"> a Anna splodili na podiv okolitých známych až v staršom veku: jeho narodenie, ktoré aj my slávime, považovali za Boží dar, ba aj za predzvesť, že sľúbený Vykupiteľ je už blízko. Horliví obdivovatelia Jána Krstiteľa dokonca aj jeho samého považovali za Mesiáša a Ján mal veru čo robiť, aby im to vyvrátil: „Ja vás krstím vodou na pokánie, ale ten, čo príde po mne, je mocnejší, ako som ja... On vás bude krstiť Duchom Svätým a ohňom“. Ján totiž ponáral do vody </w:t>
      </w:r>
      <w:proofErr w:type="spellStart"/>
      <w:r w:rsidRPr="00387BCF">
        <w:rPr>
          <w:rFonts w:ascii="Book Antiqua" w:hAnsi="Book Antiqua"/>
          <w:sz w:val="24"/>
          <w:szCs w:val="24"/>
        </w:rPr>
        <w:t>Jordána</w:t>
      </w:r>
      <w:proofErr w:type="spellEnd"/>
      <w:r w:rsidRPr="00387BCF">
        <w:rPr>
          <w:rFonts w:ascii="Book Antiqua" w:hAnsi="Book Antiqua"/>
          <w:sz w:val="24"/>
          <w:szCs w:val="24"/>
        </w:rPr>
        <w:t xml:space="preserve"> tých, čo sa na znak pokánia uznávali za hriešnych. Neudeľoval náš sviatostný krst, jeho krst  bol iba výrazom pokánia a prípravou na novozákonný krst, ktorý ustanovil Kristus.</w:t>
      </w:r>
    </w:p>
    <w:p w14:paraId="36D6E5B6"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 xml:space="preserve">Ján bol teda naozaj veľký človek a veľký svätec. V tej dobe už zosilnelo očakávanie Mesiáša. Ján vyzeral ako Mesiáš, avšak nepodľahol sláve, ktorú mu priam núkali jeho obdivovatelia. Stále odkazoval na toho „mocnejšieho“, ktorý mal prísť po ňom a ktorý mal priniesť hriešnikom nielen vonkajšie očistenie vodou </w:t>
      </w:r>
      <w:proofErr w:type="spellStart"/>
      <w:r w:rsidRPr="00387BCF">
        <w:rPr>
          <w:rFonts w:ascii="Book Antiqua" w:hAnsi="Book Antiqua"/>
          <w:sz w:val="24"/>
          <w:szCs w:val="24"/>
        </w:rPr>
        <w:t>Jordána</w:t>
      </w:r>
      <w:proofErr w:type="spellEnd"/>
      <w:r w:rsidRPr="00387BCF">
        <w:rPr>
          <w:rFonts w:ascii="Book Antiqua" w:hAnsi="Book Antiqua"/>
          <w:sz w:val="24"/>
          <w:szCs w:val="24"/>
        </w:rPr>
        <w:t>, ale obmytie Duchom Svätým, ktoré my poznáme ako sviatosť krstu, ktorá obmýva dušu.</w:t>
      </w:r>
    </w:p>
    <w:p w14:paraId="6D3753F3"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1. Narodenie Jána zvaného Krstiteľa sa ukázalo také zvláštne, že prinieslo jeho rodičom a známym veľkú radosť. Ľudia sa pýtali: „</w:t>
      </w:r>
      <w:r w:rsidRPr="00387BCF">
        <w:rPr>
          <w:rFonts w:ascii="Book Antiqua" w:hAnsi="Book Antiqua"/>
          <w:b/>
          <w:bCs/>
          <w:sz w:val="24"/>
          <w:szCs w:val="24"/>
        </w:rPr>
        <w:t>Čím len bude tento chlapec? A vskutku Pánova ruka bola s ním“ (</w:t>
      </w:r>
      <w:proofErr w:type="spellStart"/>
      <w:r w:rsidRPr="00387BCF">
        <w:rPr>
          <w:rFonts w:ascii="Book Antiqua" w:hAnsi="Book Antiqua"/>
          <w:b/>
          <w:bCs/>
          <w:sz w:val="24"/>
          <w:szCs w:val="24"/>
        </w:rPr>
        <w:t>Lk</w:t>
      </w:r>
      <w:proofErr w:type="spellEnd"/>
      <w:r w:rsidRPr="00387BCF">
        <w:rPr>
          <w:rFonts w:ascii="Book Antiqua" w:hAnsi="Book Antiqua"/>
          <w:b/>
          <w:bCs/>
          <w:sz w:val="24"/>
          <w:szCs w:val="24"/>
        </w:rPr>
        <w:t xml:space="preserve"> 1,66).</w:t>
      </w:r>
    </w:p>
    <w:p w14:paraId="7E9C9380"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Keď sa narodí každé dieťa,  ľudia kladú podobnú otázku. To je len znak, že každý z nás prichádza na svet s určitým poslaním. Každý z nás má svojím životom splniť určitú úlohu. Náš Stvoriteľ má s nami svoj plán. Preto nám dal niektoré vlastnosti a schopnosti, ktoré máme v živote rozvinúť. Dal nám aj určitú rodinu, v ktorej môžeme zdravo vyrastať. Dal nám prirodzený vzrast na tele i na duši. Dal nám rozum a slobodnú vôľu, aby sme dobre usmernili svoje sily a schopnosti. Dal nám starostlivých rodičov, aby nás živili nielen chlebom, ale aj láskou a viedli po pravej životnej ceste. Poznať túto cestu je veľkým Božím darom, mať dobrých rodičov je veľkou pomocou zhora.</w:t>
      </w:r>
    </w:p>
    <w:p w14:paraId="57D38A03"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Aj pri našom narodení sa naši príbuzní pýtali: „Čím len bude toto pekné dieťa?“ Lebo ruka Pánova bola tiež nad každým z nás. Musíme si uvedomiť, že všetko v našom živote je Boží dar! Také povedomie v nás vzbudí pocit vďačnosti voči najvyššiemu Darcovi života, aj voči rodičom, príbuzným, vychovávateľom, spoluobčanom. Pomôže nám vytvoriť si aj správny postoj k rodinnej, civilnej i náboženskej spoločnosti, v ktorej sa odohráva náš životný príbeh.</w:t>
      </w:r>
    </w:p>
    <w:p w14:paraId="6962804F"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Našou odpoveďou na všetky tieto dary musí byť predovšetkým </w:t>
      </w:r>
      <w:r w:rsidRPr="00387BCF">
        <w:rPr>
          <w:rFonts w:ascii="Book Antiqua" w:hAnsi="Book Antiqua"/>
          <w:b/>
          <w:bCs/>
          <w:sz w:val="24"/>
          <w:szCs w:val="24"/>
        </w:rPr>
        <w:t>srdečná vďaka. </w:t>
      </w:r>
      <w:r w:rsidRPr="00387BCF">
        <w:rPr>
          <w:rFonts w:ascii="Book Antiqua" w:hAnsi="Book Antiqua"/>
          <w:sz w:val="24"/>
          <w:szCs w:val="24"/>
        </w:rPr>
        <w:t xml:space="preserve">Povďačnosť nám pomôže zaujať ku každému spoločenstvu okolo nás pozitívny postoj. Kresťan vie, že nikdy nie je sám </w:t>
      </w:r>
      <w:r w:rsidRPr="00387BCF">
        <w:rPr>
          <w:rFonts w:ascii="Book Antiqua" w:hAnsi="Book Antiqua"/>
          <w:sz w:val="24"/>
          <w:szCs w:val="24"/>
        </w:rPr>
        <w:lastRenderedPageBreak/>
        <w:t>vo svete. Preto má odvahu a vie sa vyrovnať aj s ťažkými podmienkami, ako aj keď ostane sám, lebo práve vtedy silne pocíti, že Boh je nad nami, že jeho oko sprevádza naše kroky, že jeho srdce je božské a ľudské. Aj o každom z nás platí slovo evanjelia: „A vskutku Pánova ruka bola s ním“.</w:t>
      </w:r>
    </w:p>
    <w:p w14:paraId="02E15422"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2.</w:t>
      </w:r>
      <w:r w:rsidRPr="00387BCF">
        <w:rPr>
          <w:rFonts w:ascii="Book Antiqua" w:hAnsi="Book Antiqua"/>
          <w:b/>
          <w:bCs/>
          <w:sz w:val="24"/>
          <w:szCs w:val="24"/>
        </w:rPr>
        <w:t> </w:t>
      </w:r>
      <w:r w:rsidRPr="00387BCF">
        <w:rPr>
          <w:rFonts w:ascii="Book Antiqua" w:hAnsi="Book Antiqua"/>
          <w:sz w:val="24"/>
          <w:szCs w:val="24"/>
        </w:rPr>
        <w:t>Jedna vzácna pravda nech nám utkvie v srdci a v pamäti teraz, keď prežívame mesiac jún, </w:t>
      </w:r>
      <w:r w:rsidRPr="00387BCF">
        <w:rPr>
          <w:rFonts w:ascii="Book Antiqua" w:hAnsi="Book Antiqua"/>
          <w:b/>
          <w:bCs/>
          <w:sz w:val="24"/>
          <w:szCs w:val="24"/>
        </w:rPr>
        <w:t>mesiac Božského Srdca Ježišovho</w:t>
      </w:r>
      <w:r w:rsidRPr="00387BCF">
        <w:rPr>
          <w:rFonts w:ascii="Book Antiqua" w:hAnsi="Book Antiqua"/>
          <w:sz w:val="24"/>
          <w:szCs w:val="24"/>
        </w:rPr>
        <w:t>.</w:t>
      </w:r>
      <w:r w:rsidRPr="00387BCF">
        <w:rPr>
          <w:rFonts w:ascii="Book Antiqua" w:hAnsi="Book Antiqua"/>
          <w:b/>
          <w:bCs/>
          <w:sz w:val="24"/>
          <w:szCs w:val="24"/>
        </w:rPr>
        <w:t>  </w:t>
      </w:r>
      <w:r w:rsidRPr="00387BCF">
        <w:rPr>
          <w:rFonts w:ascii="Book Antiqua" w:hAnsi="Book Antiqua"/>
          <w:sz w:val="24"/>
          <w:szCs w:val="24"/>
        </w:rPr>
        <w:t>Naučme sa</w:t>
      </w:r>
      <w:r w:rsidRPr="00387BCF">
        <w:rPr>
          <w:rFonts w:ascii="Book Antiqua" w:hAnsi="Book Antiqua"/>
          <w:b/>
          <w:bCs/>
          <w:sz w:val="24"/>
          <w:szCs w:val="24"/>
        </w:rPr>
        <w:t> </w:t>
      </w:r>
      <w:r w:rsidRPr="00387BCF">
        <w:rPr>
          <w:rFonts w:ascii="Book Antiqua" w:hAnsi="Book Antiqua"/>
          <w:sz w:val="24"/>
          <w:szCs w:val="24"/>
        </w:rPr>
        <w:t>zveriť</w:t>
      </w:r>
      <w:r w:rsidRPr="00387BCF">
        <w:rPr>
          <w:rFonts w:ascii="Book Antiqua" w:hAnsi="Book Antiqua"/>
          <w:b/>
          <w:bCs/>
          <w:sz w:val="24"/>
          <w:szCs w:val="24"/>
        </w:rPr>
        <w:t>  </w:t>
      </w:r>
      <w:r w:rsidRPr="00387BCF">
        <w:rPr>
          <w:rFonts w:ascii="Book Antiqua" w:hAnsi="Book Antiqua"/>
          <w:sz w:val="24"/>
          <w:szCs w:val="24"/>
        </w:rPr>
        <w:t>svoje ťažkosti  Božskému Srdcu. Srdce je v našich rečiach symbol a zobrazenie lásky. My ľudia máme telesné srdce, ktoré je orgánom života, keď bije. Stalo sa tak znakom života a symbolom ľudskej lásky v jej rôznych prejavoch.</w:t>
      </w:r>
    </w:p>
    <w:p w14:paraId="19655261"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Trojjediný Boh je podstatne dokonalá Láska. V Ježišovi Kristovi táto láska sa prejavila v priateľstve, sústrasti, milosrdenstve, v radosti i v plači, čiže v rôznych prejavoch, ktoré my ľudia poznáme. V Ježišovi nás Boh miluje ľudským srdcom, ktoré je srdcom Božieho Syna. Preto je nám jeho srdce také blízke a prístupné. Preto ho uctievame a vzdávame mu úctu rôznymi prejavmi.</w:t>
      </w:r>
    </w:p>
    <w:p w14:paraId="5F16054B" w14:textId="50D5001D" w:rsidR="00387BCF" w:rsidRPr="00387BCF" w:rsidRDefault="00387BCF" w:rsidP="00387BCF">
      <w:pPr>
        <w:ind w:left="-851"/>
        <w:rPr>
          <w:rFonts w:ascii="Book Antiqua" w:hAnsi="Book Antiqua"/>
          <w:sz w:val="24"/>
          <w:szCs w:val="24"/>
        </w:rPr>
      </w:pPr>
      <w:r w:rsidRPr="00387BCF">
        <w:rPr>
          <w:rFonts w:ascii="Book Antiqua" w:hAnsi="Book Antiqua"/>
          <w:sz w:val="24"/>
          <w:szCs w:val="24"/>
        </w:rPr>
        <w:t>Obľúbenou formou našej úcty sú </w:t>
      </w:r>
      <w:r w:rsidRPr="00387BCF">
        <w:rPr>
          <w:rFonts w:ascii="Book Antiqua" w:hAnsi="Book Antiqua"/>
          <w:b/>
          <w:bCs/>
          <w:sz w:val="24"/>
          <w:szCs w:val="24"/>
        </w:rPr>
        <w:t>litánie k Božskému Srdcu</w:t>
      </w:r>
      <w:r w:rsidRPr="00387BCF">
        <w:rPr>
          <w:rFonts w:ascii="Book Antiqua" w:hAnsi="Book Antiqua"/>
          <w:sz w:val="24"/>
          <w:szCs w:val="24"/>
        </w:rPr>
        <w:t>. V nich nájdeme povzbudenie a inšpiráciu ako aj teologické a psychologické bohatstvo. Nachádzame v nich rôzne roviny:</w:t>
      </w:r>
    </w:p>
    <w:p w14:paraId="6AD5E59C"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 Je to ponajprv rovina </w:t>
      </w:r>
      <w:r w:rsidRPr="00387BCF">
        <w:rPr>
          <w:rFonts w:ascii="Book Antiqua" w:hAnsi="Book Antiqua"/>
          <w:b/>
          <w:bCs/>
          <w:sz w:val="24"/>
          <w:szCs w:val="24"/>
        </w:rPr>
        <w:t>Božej prirodzenosti</w:t>
      </w:r>
      <w:r w:rsidRPr="00387BCF">
        <w:rPr>
          <w:rFonts w:ascii="Book Antiqua" w:hAnsi="Book Antiqua"/>
          <w:sz w:val="24"/>
          <w:szCs w:val="24"/>
        </w:rPr>
        <w:t xml:space="preserve">, prostredie Trojjediného Boha. Už v prvých osloveniach litánií si ho uctíme  ako „Srdce Syna večného Otca“, utvorené Duchom Svätým v lone panenskej Matky, podstatne zjednotené s Božím Slovom. Naša myseľ sa v modlitbe litánií dostáva do </w:t>
      </w:r>
      <w:proofErr w:type="spellStart"/>
      <w:r w:rsidRPr="00387BCF">
        <w:rPr>
          <w:rFonts w:ascii="Book Antiqua" w:hAnsi="Book Antiqua"/>
          <w:sz w:val="24"/>
          <w:szCs w:val="24"/>
        </w:rPr>
        <w:t>trinitárneho</w:t>
      </w:r>
      <w:proofErr w:type="spellEnd"/>
      <w:r w:rsidRPr="00387BCF">
        <w:rPr>
          <w:rFonts w:ascii="Book Antiqua" w:hAnsi="Book Antiqua"/>
          <w:sz w:val="24"/>
          <w:szCs w:val="24"/>
        </w:rPr>
        <w:t xml:space="preserve"> centra našej viery. Uctievame si „Srdce nekonečnej velebnosti“, „Srdce, v ktorom prebýva všetka plnosť božstva“ a v ktorom má (nebeský) Otec zaľúbenie.                     </w:t>
      </w:r>
    </w:p>
    <w:p w14:paraId="2AD689EF"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 Srdce Ježišovo je Srdce Boha (Syna), preto ho  uctievame ako „svätý chrám Boží“ a „stánok Najvyššieho“. Boh je najvyššia Láska, a Srdce Ježišovo je „horiace ohnisko dobročinnej lásky“, „plné dobroty a ľúbosti“, „najhodnejšie všetkej chvály“, „v ktorom sú všetky poklady múdrosti a poznania“.</w:t>
      </w:r>
    </w:p>
    <w:p w14:paraId="03765DD6"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 Vzhľadom </w:t>
      </w:r>
      <w:r w:rsidRPr="00387BCF">
        <w:rPr>
          <w:rFonts w:ascii="Book Antiqua" w:hAnsi="Book Antiqua"/>
          <w:b/>
          <w:bCs/>
          <w:sz w:val="24"/>
          <w:szCs w:val="24"/>
        </w:rPr>
        <w:t>na nás, ľudí</w:t>
      </w:r>
      <w:r w:rsidRPr="00387BCF">
        <w:rPr>
          <w:rFonts w:ascii="Book Antiqua" w:hAnsi="Book Antiqua"/>
          <w:sz w:val="24"/>
          <w:szCs w:val="24"/>
        </w:rPr>
        <w:t>, nám litánie predstavujú Srdce Ježišovo ako „trpezlivé a veľmi milosrdné“, „bohaté pre všetkých, čo ho vzývajú“; ako „prameň života a svätosti“. Pre naše vykúpenie a spásu bolo Srdce Ježišovo „potupami preplnené“, „pre naše neprávosti strýznené, „až na smrť poslušné“, „kopijou prebodnuté“. Pre svoje utrpenie a smrť je Božské Srdce pre nás hriešnych ľudí: „prameň všetkej útechy, náš život a naše vzkriesenie, náš pokoj a naše zmierenie“.</w:t>
      </w:r>
    </w:p>
    <w:p w14:paraId="6EFA7D35"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 Srdce Ježišovo je teda podľa starej liturgickej modlitby: „</w:t>
      </w:r>
      <w:r w:rsidRPr="00387BCF">
        <w:rPr>
          <w:rFonts w:ascii="Book Antiqua" w:hAnsi="Book Antiqua"/>
          <w:b/>
          <w:bCs/>
          <w:sz w:val="24"/>
          <w:szCs w:val="24"/>
        </w:rPr>
        <w:t>obeta</w:t>
      </w:r>
      <w:r w:rsidRPr="00387BCF">
        <w:rPr>
          <w:rFonts w:ascii="Book Antiqua" w:hAnsi="Book Antiqua"/>
          <w:sz w:val="24"/>
          <w:szCs w:val="24"/>
        </w:rPr>
        <w:t> za hriešnikov; </w:t>
      </w:r>
      <w:r w:rsidRPr="00387BCF">
        <w:rPr>
          <w:rFonts w:ascii="Book Antiqua" w:hAnsi="Book Antiqua"/>
          <w:b/>
          <w:bCs/>
          <w:sz w:val="24"/>
          <w:szCs w:val="24"/>
        </w:rPr>
        <w:t>spása </w:t>
      </w:r>
      <w:r w:rsidRPr="00387BCF">
        <w:rPr>
          <w:rFonts w:ascii="Book Antiqua" w:hAnsi="Book Antiqua"/>
          <w:sz w:val="24"/>
          <w:szCs w:val="24"/>
        </w:rPr>
        <w:t>všetkých, čo v neho dúfajú; </w:t>
      </w:r>
      <w:r w:rsidRPr="00387BCF">
        <w:rPr>
          <w:rFonts w:ascii="Book Antiqua" w:hAnsi="Book Antiqua"/>
          <w:b/>
          <w:bCs/>
          <w:sz w:val="24"/>
          <w:szCs w:val="24"/>
        </w:rPr>
        <w:t>nádej</w:t>
      </w:r>
      <w:r w:rsidRPr="00387BCF">
        <w:rPr>
          <w:rFonts w:ascii="Book Antiqua" w:hAnsi="Book Antiqua"/>
          <w:sz w:val="24"/>
          <w:szCs w:val="24"/>
        </w:rPr>
        <w:t> všetkých, čo v ňom zomierajú a </w:t>
      </w:r>
      <w:r w:rsidRPr="00387BCF">
        <w:rPr>
          <w:rFonts w:ascii="Book Antiqua" w:hAnsi="Book Antiqua"/>
          <w:b/>
          <w:bCs/>
          <w:sz w:val="24"/>
          <w:szCs w:val="24"/>
        </w:rPr>
        <w:t>slasť</w:t>
      </w:r>
      <w:r w:rsidRPr="00387BCF">
        <w:rPr>
          <w:rFonts w:ascii="Book Antiqua" w:hAnsi="Book Antiqua"/>
          <w:sz w:val="24"/>
          <w:szCs w:val="24"/>
        </w:rPr>
        <w:t> všetkých svätých“.</w:t>
      </w:r>
    </w:p>
    <w:p w14:paraId="1AA24960" w14:textId="77777777" w:rsidR="00387BCF" w:rsidRPr="00387BCF" w:rsidRDefault="00387BCF" w:rsidP="00387BCF">
      <w:pPr>
        <w:ind w:left="-851"/>
        <w:rPr>
          <w:rFonts w:ascii="Book Antiqua" w:hAnsi="Book Antiqua"/>
          <w:sz w:val="24"/>
          <w:szCs w:val="24"/>
        </w:rPr>
      </w:pPr>
      <w:r w:rsidRPr="00387BCF">
        <w:rPr>
          <w:rFonts w:ascii="Book Antiqua" w:hAnsi="Book Antiqua"/>
          <w:sz w:val="24"/>
          <w:szCs w:val="24"/>
        </w:rPr>
        <w:t>Nájdeme si teda svoju formu a modlitbu, akou uctievať milosrdného Boha cez celý rok a vyskúšať dobrotu Ježišovho Srdca v našom živote. Amen.</w:t>
      </w:r>
    </w:p>
    <w:p w14:paraId="5EE5A9BC" w14:textId="77777777" w:rsidR="00387BCF" w:rsidRPr="00387BCF" w:rsidRDefault="00387BCF" w:rsidP="00387BCF">
      <w:pPr>
        <w:ind w:left="-851"/>
        <w:rPr>
          <w:rFonts w:ascii="Book Antiqua" w:hAnsi="Book Antiqua"/>
          <w:sz w:val="24"/>
          <w:szCs w:val="24"/>
        </w:rPr>
      </w:pPr>
      <w:r w:rsidRPr="00387BCF">
        <w:rPr>
          <w:rFonts w:ascii="Book Antiqua" w:hAnsi="Book Antiqua"/>
          <w:i/>
          <w:iCs/>
          <w:sz w:val="24"/>
          <w:szCs w:val="24"/>
        </w:rPr>
        <w:t>(Homília v nedeľu 24. júna 2018, Trnava)</w:t>
      </w:r>
    </w:p>
    <w:bookmarkEnd w:id="0"/>
    <w:p w14:paraId="14E2407C" w14:textId="77777777" w:rsidR="00387BCF" w:rsidRPr="00FA3F02" w:rsidRDefault="00387BCF" w:rsidP="00FA3F02">
      <w:pPr>
        <w:ind w:left="-851"/>
        <w:rPr>
          <w:rFonts w:ascii="Book Antiqua" w:hAnsi="Book Antiqua"/>
          <w:sz w:val="24"/>
          <w:szCs w:val="24"/>
        </w:rPr>
      </w:pPr>
    </w:p>
    <w:sectPr w:rsidR="00387BCF" w:rsidRPr="00FA3F02" w:rsidSect="00FA3F02">
      <w:pgSz w:w="11906" w:h="16838"/>
      <w:pgMar w:top="426" w:right="424"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CD"/>
    <w:rsid w:val="000532CD"/>
    <w:rsid w:val="00303190"/>
    <w:rsid w:val="00387BCF"/>
    <w:rsid w:val="005267DE"/>
    <w:rsid w:val="00745148"/>
    <w:rsid w:val="00855AA7"/>
    <w:rsid w:val="00C34B48"/>
    <w:rsid w:val="00E21F73"/>
    <w:rsid w:val="00E80FAE"/>
    <w:rsid w:val="00FA3F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9B79"/>
  <w15:chartTrackingRefBased/>
  <w15:docId w15:val="{D71F5A7A-3727-42B3-A2EC-93795DF7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2774">
      <w:bodyDiv w:val="1"/>
      <w:marLeft w:val="0"/>
      <w:marRight w:val="0"/>
      <w:marTop w:val="0"/>
      <w:marBottom w:val="0"/>
      <w:divBdr>
        <w:top w:val="none" w:sz="0" w:space="0" w:color="auto"/>
        <w:left w:val="none" w:sz="0" w:space="0" w:color="auto"/>
        <w:bottom w:val="none" w:sz="0" w:space="0" w:color="auto"/>
        <w:right w:val="none" w:sz="0" w:space="0" w:color="auto"/>
      </w:divBdr>
      <w:divsChild>
        <w:div w:id="1735935524">
          <w:marLeft w:val="0"/>
          <w:marRight w:val="0"/>
          <w:marTop w:val="0"/>
          <w:marBottom w:val="375"/>
          <w:divBdr>
            <w:top w:val="none" w:sz="0" w:space="0" w:color="auto"/>
            <w:left w:val="none" w:sz="0" w:space="0" w:color="auto"/>
            <w:bottom w:val="none" w:sz="0" w:space="0" w:color="auto"/>
            <w:right w:val="none" w:sz="0" w:space="0" w:color="auto"/>
          </w:divBdr>
        </w:div>
        <w:div w:id="1893494668">
          <w:marLeft w:val="0"/>
          <w:marRight w:val="0"/>
          <w:marTop w:val="0"/>
          <w:marBottom w:val="375"/>
          <w:divBdr>
            <w:top w:val="none" w:sz="0" w:space="0" w:color="auto"/>
            <w:left w:val="none" w:sz="0" w:space="0" w:color="auto"/>
            <w:bottom w:val="none" w:sz="0" w:space="0" w:color="auto"/>
            <w:right w:val="none" w:sz="0" w:space="0" w:color="auto"/>
          </w:divBdr>
        </w:div>
      </w:divsChild>
    </w:div>
    <w:div w:id="571938614">
      <w:bodyDiv w:val="1"/>
      <w:marLeft w:val="0"/>
      <w:marRight w:val="0"/>
      <w:marTop w:val="0"/>
      <w:marBottom w:val="0"/>
      <w:divBdr>
        <w:top w:val="none" w:sz="0" w:space="0" w:color="auto"/>
        <w:left w:val="none" w:sz="0" w:space="0" w:color="auto"/>
        <w:bottom w:val="none" w:sz="0" w:space="0" w:color="auto"/>
        <w:right w:val="none" w:sz="0" w:space="0" w:color="auto"/>
      </w:divBdr>
    </w:div>
    <w:div w:id="1072389184">
      <w:bodyDiv w:val="1"/>
      <w:marLeft w:val="0"/>
      <w:marRight w:val="0"/>
      <w:marTop w:val="0"/>
      <w:marBottom w:val="0"/>
      <w:divBdr>
        <w:top w:val="none" w:sz="0" w:space="0" w:color="auto"/>
        <w:left w:val="none" w:sz="0" w:space="0" w:color="auto"/>
        <w:bottom w:val="none" w:sz="0" w:space="0" w:color="auto"/>
        <w:right w:val="none" w:sz="0" w:space="0" w:color="auto"/>
      </w:divBdr>
      <w:divsChild>
        <w:div w:id="763766308">
          <w:marLeft w:val="0"/>
          <w:marRight w:val="0"/>
          <w:marTop w:val="0"/>
          <w:marBottom w:val="0"/>
          <w:divBdr>
            <w:top w:val="none" w:sz="0" w:space="0" w:color="auto"/>
            <w:left w:val="none" w:sz="0" w:space="0" w:color="auto"/>
            <w:bottom w:val="none" w:sz="0" w:space="0" w:color="auto"/>
            <w:right w:val="none" w:sz="0" w:space="0" w:color="auto"/>
          </w:divBdr>
        </w:div>
        <w:div w:id="1328171796">
          <w:marLeft w:val="0"/>
          <w:marRight w:val="0"/>
          <w:marTop w:val="0"/>
          <w:marBottom w:val="0"/>
          <w:divBdr>
            <w:top w:val="none" w:sz="0" w:space="0" w:color="auto"/>
            <w:left w:val="none" w:sz="0" w:space="0" w:color="auto"/>
            <w:bottom w:val="none" w:sz="0" w:space="0" w:color="auto"/>
            <w:right w:val="none" w:sz="0" w:space="0" w:color="auto"/>
          </w:divBdr>
        </w:div>
        <w:div w:id="1730036165">
          <w:marLeft w:val="0"/>
          <w:marRight w:val="0"/>
          <w:marTop w:val="0"/>
          <w:marBottom w:val="0"/>
          <w:divBdr>
            <w:top w:val="none" w:sz="0" w:space="0" w:color="auto"/>
            <w:left w:val="none" w:sz="0" w:space="0" w:color="auto"/>
            <w:bottom w:val="none" w:sz="0" w:space="0" w:color="auto"/>
            <w:right w:val="none" w:sz="0" w:space="0" w:color="auto"/>
          </w:divBdr>
        </w:div>
      </w:divsChild>
    </w:div>
    <w:div w:id="1184435348">
      <w:bodyDiv w:val="1"/>
      <w:marLeft w:val="0"/>
      <w:marRight w:val="0"/>
      <w:marTop w:val="0"/>
      <w:marBottom w:val="0"/>
      <w:divBdr>
        <w:top w:val="none" w:sz="0" w:space="0" w:color="auto"/>
        <w:left w:val="none" w:sz="0" w:space="0" w:color="auto"/>
        <w:bottom w:val="none" w:sz="0" w:space="0" w:color="auto"/>
        <w:right w:val="none" w:sz="0" w:space="0" w:color="auto"/>
      </w:divBdr>
    </w:div>
    <w:div w:id="15956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3843</Words>
  <Characters>21910</Characters>
  <Application>Microsoft Office Word</Application>
  <DocSecurity>0</DocSecurity>
  <Lines>182</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2021-06-24T14:20:00Z</cp:lastPrinted>
  <dcterms:created xsi:type="dcterms:W3CDTF">2021-06-24T09:16:00Z</dcterms:created>
  <dcterms:modified xsi:type="dcterms:W3CDTF">2022-06-24T16:43:00Z</dcterms:modified>
</cp:coreProperties>
</file>