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05EDB" w14:textId="77777777" w:rsidR="006F0961" w:rsidRPr="006F0961" w:rsidRDefault="006F0961" w:rsidP="00EE7930">
      <w:pPr>
        <w:spacing w:line="240" w:lineRule="auto"/>
        <w:jc w:val="center"/>
        <w:rPr>
          <w:rFonts w:ascii="Times New Roman" w:hAnsi="Times New Roman" w:cs="Times New Roman"/>
          <w:b/>
          <w:sz w:val="28"/>
          <w:szCs w:val="28"/>
        </w:rPr>
      </w:pPr>
      <w:r w:rsidRPr="006F0961">
        <w:rPr>
          <w:rFonts w:ascii="Times New Roman" w:hAnsi="Times New Roman" w:cs="Times New Roman"/>
          <w:b/>
          <w:sz w:val="28"/>
          <w:szCs w:val="28"/>
        </w:rPr>
        <w:t>PREŠOVSKÁ UNIVERZITA V PREŠOVE</w:t>
      </w:r>
    </w:p>
    <w:p w14:paraId="5B73F224" w14:textId="77777777" w:rsidR="006F0961" w:rsidRPr="006F0961" w:rsidRDefault="006F0961" w:rsidP="00EE7930">
      <w:pPr>
        <w:spacing w:line="240" w:lineRule="auto"/>
        <w:jc w:val="center"/>
        <w:rPr>
          <w:rFonts w:ascii="Times New Roman" w:hAnsi="Times New Roman" w:cs="Times New Roman"/>
          <w:b/>
          <w:sz w:val="28"/>
          <w:szCs w:val="28"/>
        </w:rPr>
      </w:pPr>
      <w:r w:rsidRPr="006F0961">
        <w:rPr>
          <w:rFonts w:ascii="Times New Roman" w:hAnsi="Times New Roman" w:cs="Times New Roman"/>
          <w:b/>
          <w:sz w:val="28"/>
          <w:szCs w:val="28"/>
        </w:rPr>
        <w:t xml:space="preserve">FILOZOFICKÁ FAKULTA </w:t>
      </w:r>
    </w:p>
    <w:p w14:paraId="0A1D2F37" w14:textId="77777777" w:rsidR="006F0961" w:rsidRPr="006F0961" w:rsidRDefault="006F0961" w:rsidP="002F0B8C">
      <w:pPr>
        <w:spacing w:line="360" w:lineRule="auto"/>
        <w:jc w:val="center"/>
        <w:rPr>
          <w:rFonts w:ascii="Times New Roman" w:hAnsi="Times New Roman" w:cs="Times New Roman"/>
          <w:b/>
          <w:sz w:val="28"/>
          <w:szCs w:val="28"/>
        </w:rPr>
      </w:pPr>
    </w:p>
    <w:p w14:paraId="6799CB39" w14:textId="42DE593B" w:rsidR="006F0961" w:rsidRDefault="006F0961" w:rsidP="002F0B8C">
      <w:pPr>
        <w:spacing w:line="360" w:lineRule="auto"/>
        <w:jc w:val="center"/>
        <w:rPr>
          <w:rFonts w:ascii="Times New Roman" w:hAnsi="Times New Roman" w:cs="Times New Roman"/>
          <w:b/>
          <w:sz w:val="28"/>
          <w:szCs w:val="28"/>
        </w:rPr>
      </w:pPr>
    </w:p>
    <w:p w14:paraId="67120020" w14:textId="77777777" w:rsidR="006F0961" w:rsidRPr="006F0961" w:rsidRDefault="006F0961" w:rsidP="002F0B8C">
      <w:pPr>
        <w:spacing w:line="360" w:lineRule="auto"/>
        <w:jc w:val="center"/>
        <w:rPr>
          <w:rFonts w:ascii="Times New Roman" w:hAnsi="Times New Roman" w:cs="Times New Roman"/>
          <w:b/>
          <w:sz w:val="28"/>
          <w:szCs w:val="28"/>
        </w:rPr>
      </w:pPr>
    </w:p>
    <w:p w14:paraId="12162F3D" w14:textId="77777777" w:rsidR="006F0961" w:rsidRPr="006F0961" w:rsidRDefault="006F0961" w:rsidP="002F0B8C">
      <w:pPr>
        <w:spacing w:line="360" w:lineRule="auto"/>
        <w:jc w:val="center"/>
        <w:rPr>
          <w:rFonts w:ascii="Times New Roman" w:hAnsi="Times New Roman" w:cs="Times New Roman"/>
          <w:b/>
          <w:sz w:val="28"/>
          <w:szCs w:val="28"/>
        </w:rPr>
      </w:pPr>
    </w:p>
    <w:p w14:paraId="5B462D0A" w14:textId="77777777" w:rsidR="006F0961" w:rsidRPr="006F0961" w:rsidRDefault="006F0961" w:rsidP="002F0B8C">
      <w:pPr>
        <w:spacing w:line="360" w:lineRule="auto"/>
        <w:jc w:val="center"/>
        <w:rPr>
          <w:rFonts w:ascii="Times New Roman" w:hAnsi="Times New Roman" w:cs="Times New Roman"/>
          <w:b/>
          <w:sz w:val="28"/>
          <w:szCs w:val="28"/>
        </w:rPr>
      </w:pPr>
    </w:p>
    <w:p w14:paraId="2E3AC56E" w14:textId="46E2B8DB" w:rsidR="006F0961" w:rsidRPr="006F0961" w:rsidRDefault="006F0961" w:rsidP="002F0B8C">
      <w:pPr>
        <w:spacing w:line="360" w:lineRule="auto"/>
        <w:jc w:val="center"/>
        <w:rPr>
          <w:rFonts w:ascii="Times New Roman" w:hAnsi="Times New Roman" w:cs="Times New Roman"/>
          <w:b/>
          <w:bCs/>
          <w:sz w:val="28"/>
          <w:szCs w:val="28"/>
        </w:rPr>
      </w:pPr>
      <w:r>
        <w:rPr>
          <w:rFonts w:ascii="Times New Roman" w:hAnsi="Times New Roman" w:cs="Times New Roman"/>
          <w:b/>
          <w:bCs/>
          <w:color w:val="000000"/>
          <w:sz w:val="28"/>
          <w:szCs w:val="28"/>
          <w:shd w:val="clear" w:color="auto" w:fill="FFFFFF"/>
        </w:rPr>
        <w:t>Novembrové povstanie 1830-1831</w:t>
      </w:r>
    </w:p>
    <w:p w14:paraId="1FB4DCE9" w14:textId="77777777" w:rsidR="006F0961" w:rsidRPr="006F0961" w:rsidRDefault="006F0961" w:rsidP="002F0B8C">
      <w:pPr>
        <w:spacing w:line="360" w:lineRule="auto"/>
        <w:jc w:val="center"/>
        <w:rPr>
          <w:rFonts w:ascii="Times New Roman" w:hAnsi="Times New Roman" w:cs="Times New Roman"/>
          <w:b/>
          <w:sz w:val="28"/>
          <w:szCs w:val="28"/>
        </w:rPr>
      </w:pPr>
    </w:p>
    <w:p w14:paraId="788BA936" w14:textId="77777777" w:rsidR="006F0961" w:rsidRPr="006F0961" w:rsidRDefault="006F0961" w:rsidP="002F0B8C">
      <w:pPr>
        <w:spacing w:line="360" w:lineRule="auto"/>
        <w:jc w:val="center"/>
        <w:rPr>
          <w:rFonts w:ascii="Times New Roman" w:hAnsi="Times New Roman" w:cs="Times New Roman"/>
          <w:b/>
          <w:sz w:val="24"/>
          <w:szCs w:val="24"/>
        </w:rPr>
      </w:pPr>
      <w:r w:rsidRPr="006F0961">
        <w:rPr>
          <w:rFonts w:ascii="Times New Roman" w:hAnsi="Times New Roman" w:cs="Times New Roman"/>
          <w:b/>
          <w:sz w:val="24"/>
          <w:szCs w:val="24"/>
        </w:rPr>
        <w:t>Seminárna práca</w:t>
      </w:r>
    </w:p>
    <w:p w14:paraId="20E78344" w14:textId="77777777" w:rsidR="006F0961" w:rsidRPr="006F0961" w:rsidRDefault="006F0961" w:rsidP="002F0B8C">
      <w:pPr>
        <w:spacing w:line="360" w:lineRule="auto"/>
        <w:jc w:val="center"/>
        <w:rPr>
          <w:rFonts w:ascii="Times New Roman" w:hAnsi="Times New Roman" w:cs="Times New Roman"/>
          <w:b/>
          <w:sz w:val="28"/>
          <w:szCs w:val="28"/>
        </w:rPr>
      </w:pPr>
    </w:p>
    <w:p w14:paraId="6CA38AE9" w14:textId="77777777" w:rsidR="006F0961" w:rsidRPr="006F0961" w:rsidRDefault="006F0961" w:rsidP="002F0B8C">
      <w:pPr>
        <w:spacing w:line="360" w:lineRule="auto"/>
        <w:jc w:val="center"/>
        <w:rPr>
          <w:rFonts w:ascii="Times New Roman" w:hAnsi="Times New Roman" w:cs="Times New Roman"/>
          <w:b/>
          <w:sz w:val="28"/>
          <w:szCs w:val="28"/>
        </w:rPr>
      </w:pPr>
    </w:p>
    <w:p w14:paraId="4A51A8F1" w14:textId="77777777" w:rsidR="006F0961" w:rsidRPr="006F0961" w:rsidRDefault="006F0961" w:rsidP="002F0B8C">
      <w:pPr>
        <w:spacing w:line="360" w:lineRule="auto"/>
        <w:jc w:val="center"/>
        <w:rPr>
          <w:rFonts w:ascii="Times New Roman" w:hAnsi="Times New Roman" w:cs="Times New Roman"/>
          <w:b/>
          <w:sz w:val="28"/>
          <w:szCs w:val="28"/>
        </w:rPr>
      </w:pPr>
    </w:p>
    <w:p w14:paraId="39CB102D" w14:textId="77777777" w:rsidR="006F0961" w:rsidRPr="006F0961" w:rsidRDefault="006F0961" w:rsidP="002F0B8C">
      <w:pPr>
        <w:spacing w:line="360" w:lineRule="auto"/>
        <w:jc w:val="center"/>
        <w:rPr>
          <w:rFonts w:ascii="Times New Roman" w:hAnsi="Times New Roman" w:cs="Times New Roman"/>
          <w:b/>
          <w:sz w:val="28"/>
          <w:szCs w:val="28"/>
        </w:rPr>
      </w:pPr>
    </w:p>
    <w:p w14:paraId="3E385408" w14:textId="77777777" w:rsidR="006F0961" w:rsidRPr="006F0961" w:rsidRDefault="006F0961" w:rsidP="002F0B8C">
      <w:pPr>
        <w:spacing w:line="360" w:lineRule="auto"/>
        <w:jc w:val="center"/>
        <w:rPr>
          <w:rFonts w:ascii="Times New Roman" w:hAnsi="Times New Roman" w:cs="Times New Roman"/>
          <w:b/>
          <w:sz w:val="28"/>
          <w:szCs w:val="28"/>
        </w:rPr>
      </w:pPr>
    </w:p>
    <w:p w14:paraId="11FC8DE7" w14:textId="77777777" w:rsidR="006F0961" w:rsidRPr="006F0961" w:rsidRDefault="006F0961" w:rsidP="002F0B8C">
      <w:pPr>
        <w:spacing w:line="360" w:lineRule="auto"/>
        <w:jc w:val="center"/>
        <w:rPr>
          <w:rFonts w:ascii="Times New Roman" w:hAnsi="Times New Roman" w:cs="Times New Roman"/>
          <w:b/>
          <w:sz w:val="28"/>
          <w:szCs w:val="28"/>
        </w:rPr>
      </w:pPr>
      <w:r w:rsidRPr="006F0961">
        <w:rPr>
          <w:rFonts w:ascii="Times New Roman" w:hAnsi="Times New Roman" w:cs="Times New Roman"/>
          <w:b/>
          <w:sz w:val="28"/>
          <w:szCs w:val="28"/>
        </w:rPr>
        <w:t>Lucia Prokopová</w:t>
      </w:r>
    </w:p>
    <w:p w14:paraId="20DC85FA" w14:textId="77777777" w:rsidR="006F0961" w:rsidRPr="006F0961" w:rsidRDefault="006F0961" w:rsidP="002F0B8C">
      <w:pPr>
        <w:spacing w:line="360" w:lineRule="auto"/>
        <w:jc w:val="center"/>
        <w:rPr>
          <w:rFonts w:ascii="Times New Roman" w:hAnsi="Times New Roman" w:cs="Times New Roman"/>
          <w:b/>
          <w:sz w:val="28"/>
          <w:szCs w:val="28"/>
        </w:rPr>
      </w:pPr>
    </w:p>
    <w:p w14:paraId="470C7DFE" w14:textId="77777777" w:rsidR="006F0961" w:rsidRPr="006F0961" w:rsidRDefault="006F0961" w:rsidP="002F0B8C">
      <w:pPr>
        <w:spacing w:line="360" w:lineRule="auto"/>
        <w:jc w:val="center"/>
        <w:rPr>
          <w:rFonts w:ascii="Times New Roman" w:hAnsi="Times New Roman" w:cs="Times New Roman"/>
          <w:b/>
          <w:sz w:val="28"/>
          <w:szCs w:val="28"/>
        </w:rPr>
      </w:pPr>
    </w:p>
    <w:p w14:paraId="6623853A" w14:textId="389BC7B5" w:rsidR="006F0961" w:rsidRDefault="006F0961" w:rsidP="002F0B8C">
      <w:pPr>
        <w:spacing w:line="360" w:lineRule="auto"/>
        <w:rPr>
          <w:rFonts w:ascii="Times New Roman" w:hAnsi="Times New Roman" w:cs="Times New Roman"/>
          <w:sz w:val="28"/>
          <w:szCs w:val="28"/>
        </w:rPr>
      </w:pPr>
    </w:p>
    <w:p w14:paraId="7BBAF8C1" w14:textId="60EB2C07"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 xml:space="preserve">Predmet: </w:t>
      </w:r>
      <w:r>
        <w:rPr>
          <w:rFonts w:ascii="Times New Roman" w:hAnsi="Times New Roman" w:cs="Times New Roman"/>
          <w:sz w:val="24"/>
          <w:szCs w:val="24"/>
        </w:rPr>
        <w:t>Dejiny novoveku</w:t>
      </w:r>
    </w:p>
    <w:p w14:paraId="76F75633" w14:textId="77777777" w:rsidR="00813D2C"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 xml:space="preserve">Vyučujúci: </w:t>
      </w:r>
      <w:r w:rsidR="00813D2C" w:rsidRPr="00813D2C">
        <w:rPr>
          <w:rFonts w:ascii="Times New Roman" w:hAnsi="Times New Roman" w:cs="Times New Roman"/>
          <w:sz w:val="24"/>
          <w:szCs w:val="24"/>
        </w:rPr>
        <w:t xml:space="preserve">doc. PaedDr. Patrik </w:t>
      </w:r>
      <w:proofErr w:type="spellStart"/>
      <w:r w:rsidR="00813D2C" w:rsidRPr="00813D2C">
        <w:rPr>
          <w:rFonts w:ascii="Times New Roman" w:hAnsi="Times New Roman" w:cs="Times New Roman"/>
          <w:sz w:val="24"/>
          <w:szCs w:val="24"/>
        </w:rPr>
        <w:t>Derfiňák</w:t>
      </w:r>
      <w:proofErr w:type="spellEnd"/>
      <w:r w:rsidR="00813D2C" w:rsidRPr="00813D2C">
        <w:rPr>
          <w:rFonts w:ascii="Times New Roman" w:hAnsi="Times New Roman" w:cs="Times New Roman"/>
          <w:sz w:val="24"/>
          <w:szCs w:val="24"/>
        </w:rPr>
        <w:t>, PhD.</w:t>
      </w:r>
    </w:p>
    <w:p w14:paraId="67A27BCB" w14:textId="6D086AD5"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Študijný program: Učiteľstvo dejepisu a slovenského jazyka a literatúry</w:t>
      </w:r>
    </w:p>
    <w:p w14:paraId="5F740D16" w14:textId="77777777"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Forma štúdia: Denná</w:t>
      </w:r>
    </w:p>
    <w:p w14:paraId="0226E5E1" w14:textId="77777777"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Akademický rok: 2020/2021</w:t>
      </w:r>
    </w:p>
    <w:p w14:paraId="294D96E5" w14:textId="77777777"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Ročník: Druhý</w:t>
      </w:r>
    </w:p>
    <w:p w14:paraId="20A2A4D7" w14:textId="77777777" w:rsidR="006F0961" w:rsidRPr="006F0961" w:rsidRDefault="006F0961" w:rsidP="00EE7930">
      <w:pPr>
        <w:spacing w:after="0" w:line="240" w:lineRule="auto"/>
        <w:jc w:val="both"/>
        <w:rPr>
          <w:rFonts w:ascii="Times New Roman" w:hAnsi="Times New Roman" w:cs="Times New Roman"/>
          <w:sz w:val="24"/>
          <w:szCs w:val="24"/>
        </w:rPr>
      </w:pPr>
      <w:r w:rsidRPr="006F0961">
        <w:rPr>
          <w:rFonts w:ascii="Times New Roman" w:hAnsi="Times New Roman" w:cs="Times New Roman"/>
          <w:sz w:val="24"/>
          <w:szCs w:val="24"/>
        </w:rPr>
        <w:t xml:space="preserve">Študijná skupina: </w:t>
      </w:r>
      <w:bookmarkStart w:id="0" w:name="_Toc499057852"/>
      <w:bookmarkEnd w:id="0"/>
      <w:r w:rsidRPr="006F0961">
        <w:rPr>
          <w:rFonts w:ascii="Times New Roman" w:hAnsi="Times New Roman" w:cs="Times New Roman"/>
          <w:sz w:val="24"/>
          <w:szCs w:val="24"/>
        </w:rPr>
        <w:t>2DeSjB</w:t>
      </w:r>
    </w:p>
    <w:p w14:paraId="30BA6233" w14:textId="795601F6" w:rsidR="00813D2C" w:rsidRDefault="00813D2C" w:rsidP="00EE7930">
      <w:pPr>
        <w:spacing w:line="360" w:lineRule="auto"/>
        <w:jc w:val="both"/>
        <w:rPr>
          <w:rFonts w:ascii="Times New Roman" w:hAnsi="Times New Roman" w:cs="Times New Roman"/>
          <w:b/>
          <w:bCs/>
          <w:sz w:val="28"/>
          <w:szCs w:val="28"/>
        </w:rPr>
      </w:pPr>
      <w:r w:rsidRPr="00813D2C">
        <w:rPr>
          <w:rFonts w:ascii="Times New Roman" w:hAnsi="Times New Roman" w:cs="Times New Roman"/>
          <w:b/>
          <w:bCs/>
          <w:sz w:val="28"/>
          <w:szCs w:val="28"/>
        </w:rPr>
        <w:lastRenderedPageBreak/>
        <w:t>Úvod</w:t>
      </w:r>
    </w:p>
    <w:p w14:paraId="28BB08C4" w14:textId="71CB5C77" w:rsidR="00813D2C" w:rsidRPr="003A24F3" w:rsidRDefault="00813D2C" w:rsidP="003A24F3">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ab/>
      </w:r>
      <w:r w:rsidR="003A24F3">
        <w:rPr>
          <w:rFonts w:ascii="Times New Roman" w:hAnsi="Times New Roman" w:cs="Times New Roman"/>
          <w:sz w:val="24"/>
          <w:szCs w:val="24"/>
        </w:rPr>
        <w:t>V tejto seminárnej práci sa budeme venovať Novembrovému povstaniu</w:t>
      </w:r>
      <w:r w:rsidR="00E90F70">
        <w:rPr>
          <w:rFonts w:ascii="Times New Roman" w:hAnsi="Times New Roman" w:cs="Times New Roman"/>
          <w:sz w:val="24"/>
          <w:szCs w:val="24"/>
        </w:rPr>
        <w:t xml:space="preserve">, ktoré iniciovala </w:t>
      </w:r>
      <w:r w:rsidR="00E90F70" w:rsidRPr="003A24F3">
        <w:rPr>
          <w:rFonts w:ascii="Times New Roman" w:hAnsi="Times New Roman" w:cs="Times New Roman"/>
          <w:sz w:val="24"/>
          <w:szCs w:val="24"/>
        </w:rPr>
        <w:t xml:space="preserve">skupina mladých poddôstojníkov </w:t>
      </w:r>
      <w:r w:rsidR="00E90F70">
        <w:rPr>
          <w:rFonts w:ascii="Times New Roman" w:hAnsi="Times New Roman" w:cs="Times New Roman"/>
          <w:sz w:val="24"/>
          <w:szCs w:val="24"/>
        </w:rPr>
        <w:t>v</w:t>
      </w:r>
      <w:r w:rsidR="003A24F3" w:rsidRPr="003A24F3">
        <w:rPr>
          <w:rFonts w:ascii="Times New Roman" w:hAnsi="Times New Roman" w:cs="Times New Roman"/>
          <w:sz w:val="24"/>
          <w:szCs w:val="24"/>
        </w:rPr>
        <w:t xml:space="preserve"> roku 1830</w:t>
      </w:r>
      <w:r w:rsidR="00E90F70">
        <w:rPr>
          <w:rFonts w:ascii="Times New Roman" w:hAnsi="Times New Roman" w:cs="Times New Roman"/>
          <w:sz w:val="24"/>
          <w:szCs w:val="24"/>
        </w:rPr>
        <w:t>.</w:t>
      </w:r>
      <w:r w:rsidR="003A24F3" w:rsidRPr="003A24F3">
        <w:rPr>
          <w:rFonts w:ascii="Times New Roman" w:hAnsi="Times New Roman" w:cs="Times New Roman"/>
          <w:sz w:val="24"/>
          <w:szCs w:val="24"/>
        </w:rPr>
        <w:t xml:space="preserve"> Aj keď politické a vojenské elity spočiatku váhali, neskôr sa pridali. Povstanie nastalo aj v Litve. Poľské sily, žiaľ, nedokázali odolať ruskej armáde, ktorá ich oveľa prevyšovala. </w:t>
      </w:r>
      <w:r w:rsidR="00F5359B">
        <w:rPr>
          <w:rFonts w:ascii="Times New Roman" w:hAnsi="Times New Roman" w:cs="Times New Roman"/>
          <w:sz w:val="24"/>
          <w:szCs w:val="24"/>
        </w:rPr>
        <w:t>Poukážeme aj na</w:t>
      </w:r>
      <w:r w:rsidR="002C2F76">
        <w:rPr>
          <w:rFonts w:ascii="Times New Roman" w:hAnsi="Times New Roman" w:cs="Times New Roman"/>
          <w:sz w:val="24"/>
          <w:szCs w:val="24"/>
        </w:rPr>
        <w:t xml:space="preserve"> to, že</w:t>
      </w:r>
      <w:r w:rsidR="00F5359B">
        <w:rPr>
          <w:rFonts w:ascii="Times New Roman" w:hAnsi="Times New Roman" w:cs="Times New Roman"/>
          <w:sz w:val="24"/>
          <w:szCs w:val="24"/>
        </w:rPr>
        <w:t xml:space="preserve"> n</w:t>
      </w:r>
      <w:r w:rsidR="003A24F3" w:rsidRPr="003A24F3">
        <w:rPr>
          <w:rFonts w:ascii="Times New Roman" w:hAnsi="Times New Roman" w:cs="Times New Roman"/>
          <w:sz w:val="24"/>
          <w:szCs w:val="24"/>
        </w:rPr>
        <w:t>ádeje na britskú a francúzsku podporu sa ukázali ako márne. Rusi nakoniec povstanie na jeseň 1831 potlačili.</w:t>
      </w:r>
      <w:r w:rsidR="002C2F76">
        <w:rPr>
          <w:rFonts w:ascii="Times New Roman" w:hAnsi="Times New Roman" w:cs="Times New Roman"/>
          <w:sz w:val="24"/>
          <w:szCs w:val="24"/>
        </w:rPr>
        <w:t xml:space="preserve"> Okrem týchto bodov sa budeme venovať aj načrtnutiu situácie, ktorá predchádzala povstaniu, takt</w:t>
      </w:r>
      <w:r w:rsidR="00D45FFA">
        <w:rPr>
          <w:rFonts w:ascii="Times New Roman" w:hAnsi="Times New Roman" w:cs="Times New Roman"/>
          <w:sz w:val="24"/>
          <w:szCs w:val="24"/>
        </w:rPr>
        <w:t>i</w:t>
      </w:r>
      <w:r w:rsidR="002C2F76">
        <w:rPr>
          <w:rFonts w:ascii="Times New Roman" w:hAnsi="Times New Roman" w:cs="Times New Roman"/>
          <w:sz w:val="24"/>
          <w:szCs w:val="24"/>
        </w:rPr>
        <w:t xml:space="preserve">ež sa </w:t>
      </w:r>
      <w:r w:rsidR="00D45FFA">
        <w:rPr>
          <w:rFonts w:ascii="Times New Roman" w:hAnsi="Times New Roman" w:cs="Times New Roman"/>
          <w:sz w:val="24"/>
          <w:szCs w:val="24"/>
        </w:rPr>
        <w:t xml:space="preserve">budeme venovať tajným spolkom a dôsledkom povstania na </w:t>
      </w:r>
      <w:r w:rsidR="00253E46">
        <w:rPr>
          <w:rFonts w:ascii="Times New Roman" w:hAnsi="Times New Roman" w:cs="Times New Roman"/>
          <w:sz w:val="24"/>
          <w:szCs w:val="24"/>
        </w:rPr>
        <w:t xml:space="preserve">samotné </w:t>
      </w:r>
      <w:r w:rsidR="00D45FFA">
        <w:rPr>
          <w:rFonts w:ascii="Times New Roman" w:hAnsi="Times New Roman" w:cs="Times New Roman"/>
          <w:sz w:val="24"/>
          <w:szCs w:val="24"/>
        </w:rPr>
        <w:t xml:space="preserve">Kongresové poľské kráľovstvo i na </w:t>
      </w:r>
      <w:r w:rsidR="00253E46">
        <w:rPr>
          <w:rFonts w:ascii="Times New Roman" w:hAnsi="Times New Roman" w:cs="Times New Roman"/>
          <w:sz w:val="24"/>
          <w:szCs w:val="24"/>
        </w:rPr>
        <w:t xml:space="preserve">súdobý </w:t>
      </w:r>
      <w:r w:rsidR="00D45FFA">
        <w:rPr>
          <w:rFonts w:ascii="Times New Roman" w:hAnsi="Times New Roman" w:cs="Times New Roman"/>
          <w:sz w:val="24"/>
          <w:szCs w:val="24"/>
        </w:rPr>
        <w:t xml:space="preserve">poľský ľud </w:t>
      </w:r>
      <w:r w:rsidR="00253E46">
        <w:rPr>
          <w:rFonts w:ascii="Times New Roman" w:hAnsi="Times New Roman" w:cs="Times New Roman"/>
          <w:sz w:val="24"/>
          <w:szCs w:val="24"/>
        </w:rPr>
        <w:t>ako taký</w:t>
      </w:r>
      <w:r w:rsidR="00D45FFA">
        <w:rPr>
          <w:rFonts w:ascii="Times New Roman" w:hAnsi="Times New Roman" w:cs="Times New Roman"/>
          <w:sz w:val="24"/>
          <w:szCs w:val="24"/>
        </w:rPr>
        <w:t xml:space="preserve">. </w:t>
      </w:r>
    </w:p>
    <w:p w14:paraId="45D31236" w14:textId="4D6E796F" w:rsidR="00813D2C" w:rsidRDefault="00813D2C" w:rsidP="002F0B8C">
      <w:pPr>
        <w:spacing w:line="360" w:lineRule="auto"/>
        <w:jc w:val="both"/>
        <w:rPr>
          <w:rFonts w:ascii="Times New Roman" w:hAnsi="Times New Roman" w:cs="Times New Roman"/>
          <w:b/>
          <w:bCs/>
          <w:sz w:val="28"/>
          <w:szCs w:val="28"/>
        </w:rPr>
      </w:pPr>
    </w:p>
    <w:p w14:paraId="22356CAB" w14:textId="7696B1B0" w:rsidR="00813D2C" w:rsidRDefault="00813D2C" w:rsidP="002F0B8C">
      <w:pPr>
        <w:spacing w:line="360" w:lineRule="auto"/>
        <w:jc w:val="both"/>
        <w:rPr>
          <w:rFonts w:ascii="Times New Roman" w:hAnsi="Times New Roman" w:cs="Times New Roman"/>
          <w:b/>
          <w:bCs/>
          <w:sz w:val="28"/>
          <w:szCs w:val="28"/>
        </w:rPr>
      </w:pPr>
    </w:p>
    <w:p w14:paraId="0E2B976A" w14:textId="395C7555" w:rsidR="00813D2C" w:rsidRDefault="00813D2C" w:rsidP="002F0B8C">
      <w:pPr>
        <w:spacing w:line="360" w:lineRule="auto"/>
        <w:jc w:val="both"/>
        <w:rPr>
          <w:rFonts w:ascii="Times New Roman" w:hAnsi="Times New Roman" w:cs="Times New Roman"/>
          <w:b/>
          <w:bCs/>
          <w:sz w:val="28"/>
          <w:szCs w:val="28"/>
        </w:rPr>
      </w:pPr>
    </w:p>
    <w:p w14:paraId="2B0DFDB8" w14:textId="52CB4C64" w:rsidR="00813D2C" w:rsidRDefault="00813D2C" w:rsidP="002F0B8C">
      <w:pPr>
        <w:spacing w:line="360" w:lineRule="auto"/>
        <w:jc w:val="both"/>
        <w:rPr>
          <w:rFonts w:ascii="Times New Roman" w:hAnsi="Times New Roman" w:cs="Times New Roman"/>
          <w:b/>
          <w:bCs/>
          <w:sz w:val="28"/>
          <w:szCs w:val="28"/>
        </w:rPr>
      </w:pPr>
    </w:p>
    <w:p w14:paraId="5C3E7C48" w14:textId="6432BBD5" w:rsidR="00813D2C" w:rsidRDefault="00813D2C" w:rsidP="002F0B8C">
      <w:pPr>
        <w:spacing w:line="360" w:lineRule="auto"/>
        <w:jc w:val="both"/>
        <w:rPr>
          <w:rFonts w:ascii="Times New Roman" w:hAnsi="Times New Roman" w:cs="Times New Roman"/>
          <w:b/>
          <w:bCs/>
          <w:sz w:val="28"/>
          <w:szCs w:val="28"/>
        </w:rPr>
      </w:pPr>
    </w:p>
    <w:p w14:paraId="095CC6E1" w14:textId="474659D0" w:rsidR="00813D2C" w:rsidRDefault="00813D2C" w:rsidP="002F0B8C">
      <w:pPr>
        <w:spacing w:line="360" w:lineRule="auto"/>
        <w:jc w:val="both"/>
        <w:rPr>
          <w:rFonts w:ascii="Times New Roman" w:hAnsi="Times New Roman" w:cs="Times New Roman"/>
          <w:b/>
          <w:bCs/>
          <w:sz w:val="28"/>
          <w:szCs w:val="28"/>
        </w:rPr>
      </w:pPr>
    </w:p>
    <w:p w14:paraId="70F0639D" w14:textId="512A832F" w:rsidR="00813D2C" w:rsidRDefault="00813D2C" w:rsidP="002F0B8C">
      <w:pPr>
        <w:spacing w:line="360" w:lineRule="auto"/>
        <w:jc w:val="both"/>
        <w:rPr>
          <w:rFonts w:ascii="Times New Roman" w:hAnsi="Times New Roman" w:cs="Times New Roman"/>
          <w:b/>
          <w:bCs/>
          <w:sz w:val="28"/>
          <w:szCs w:val="28"/>
        </w:rPr>
      </w:pPr>
    </w:p>
    <w:p w14:paraId="66F7735F" w14:textId="3E11E06C" w:rsidR="00813D2C" w:rsidRDefault="00813D2C" w:rsidP="002F0B8C">
      <w:pPr>
        <w:spacing w:line="360" w:lineRule="auto"/>
        <w:jc w:val="both"/>
        <w:rPr>
          <w:rFonts w:ascii="Times New Roman" w:hAnsi="Times New Roman" w:cs="Times New Roman"/>
          <w:b/>
          <w:bCs/>
          <w:sz w:val="28"/>
          <w:szCs w:val="28"/>
        </w:rPr>
      </w:pPr>
    </w:p>
    <w:p w14:paraId="4EDB7210" w14:textId="53B3C00E" w:rsidR="00813D2C" w:rsidRDefault="00813D2C" w:rsidP="002F0B8C">
      <w:pPr>
        <w:spacing w:line="360" w:lineRule="auto"/>
        <w:jc w:val="both"/>
        <w:rPr>
          <w:rFonts w:ascii="Times New Roman" w:hAnsi="Times New Roman" w:cs="Times New Roman"/>
          <w:b/>
          <w:bCs/>
          <w:sz w:val="28"/>
          <w:szCs w:val="28"/>
        </w:rPr>
      </w:pPr>
    </w:p>
    <w:p w14:paraId="31DBB6AC" w14:textId="54FBB94D" w:rsidR="00813D2C" w:rsidRDefault="00813D2C" w:rsidP="002F0B8C">
      <w:pPr>
        <w:spacing w:line="360" w:lineRule="auto"/>
        <w:jc w:val="both"/>
        <w:rPr>
          <w:rFonts w:ascii="Times New Roman" w:hAnsi="Times New Roman" w:cs="Times New Roman"/>
          <w:b/>
          <w:bCs/>
          <w:sz w:val="28"/>
          <w:szCs w:val="28"/>
        </w:rPr>
      </w:pPr>
    </w:p>
    <w:p w14:paraId="5800B07D" w14:textId="2D7F8C5E" w:rsidR="00813D2C" w:rsidRDefault="00813D2C" w:rsidP="002F0B8C">
      <w:pPr>
        <w:spacing w:line="360" w:lineRule="auto"/>
        <w:jc w:val="both"/>
        <w:rPr>
          <w:rFonts w:ascii="Times New Roman" w:hAnsi="Times New Roman" w:cs="Times New Roman"/>
          <w:b/>
          <w:bCs/>
          <w:sz w:val="28"/>
          <w:szCs w:val="28"/>
        </w:rPr>
      </w:pPr>
    </w:p>
    <w:p w14:paraId="1138CDA4" w14:textId="4B35B7BD" w:rsidR="00813D2C" w:rsidRDefault="00813D2C" w:rsidP="002F0B8C">
      <w:pPr>
        <w:spacing w:line="360" w:lineRule="auto"/>
        <w:jc w:val="both"/>
        <w:rPr>
          <w:rFonts w:ascii="Times New Roman" w:hAnsi="Times New Roman" w:cs="Times New Roman"/>
          <w:b/>
          <w:bCs/>
          <w:sz w:val="28"/>
          <w:szCs w:val="28"/>
        </w:rPr>
      </w:pPr>
    </w:p>
    <w:p w14:paraId="66D6991C" w14:textId="77777777" w:rsidR="00813D2C" w:rsidRPr="00813D2C" w:rsidRDefault="00813D2C" w:rsidP="002F0B8C">
      <w:pPr>
        <w:spacing w:line="360" w:lineRule="auto"/>
        <w:jc w:val="both"/>
        <w:rPr>
          <w:rFonts w:ascii="Times New Roman" w:hAnsi="Times New Roman" w:cs="Times New Roman"/>
          <w:b/>
          <w:bCs/>
          <w:sz w:val="28"/>
          <w:szCs w:val="28"/>
        </w:rPr>
      </w:pPr>
    </w:p>
    <w:p w14:paraId="0226A62E" w14:textId="77777777" w:rsidR="002E518E" w:rsidRDefault="002E518E" w:rsidP="002F0B8C">
      <w:pPr>
        <w:spacing w:after="0" w:line="360" w:lineRule="auto"/>
        <w:ind w:firstLine="360"/>
        <w:jc w:val="both"/>
        <w:rPr>
          <w:rFonts w:ascii="Times New Roman" w:hAnsi="Times New Roman" w:cs="Times New Roman"/>
          <w:color w:val="000000"/>
          <w:sz w:val="24"/>
          <w:szCs w:val="24"/>
        </w:rPr>
      </w:pPr>
    </w:p>
    <w:p w14:paraId="6A4CEC45" w14:textId="77777777" w:rsidR="002E518E" w:rsidRDefault="002E518E" w:rsidP="002F0B8C">
      <w:pPr>
        <w:spacing w:after="0" w:line="360" w:lineRule="auto"/>
        <w:ind w:firstLine="360"/>
        <w:jc w:val="both"/>
        <w:rPr>
          <w:rFonts w:ascii="Times New Roman" w:hAnsi="Times New Roman" w:cs="Times New Roman"/>
          <w:color w:val="000000"/>
          <w:sz w:val="24"/>
          <w:szCs w:val="24"/>
        </w:rPr>
      </w:pPr>
    </w:p>
    <w:p w14:paraId="3934E841" w14:textId="77777777" w:rsidR="002E518E" w:rsidRDefault="002E518E" w:rsidP="002F0B8C">
      <w:pPr>
        <w:spacing w:after="0" w:line="360" w:lineRule="auto"/>
        <w:ind w:firstLine="360"/>
        <w:jc w:val="both"/>
        <w:rPr>
          <w:rFonts w:ascii="Times New Roman" w:hAnsi="Times New Roman" w:cs="Times New Roman"/>
          <w:color w:val="000000"/>
          <w:sz w:val="24"/>
          <w:szCs w:val="24"/>
        </w:rPr>
      </w:pPr>
    </w:p>
    <w:p w14:paraId="4A3F6B9F" w14:textId="69B28761" w:rsidR="002E518E" w:rsidRPr="002E518E" w:rsidRDefault="002E518E" w:rsidP="002F0B8C">
      <w:pPr>
        <w:pStyle w:val="Odsekzoznamu"/>
        <w:numPr>
          <w:ilvl w:val="0"/>
          <w:numId w:val="3"/>
        </w:numPr>
        <w:spacing w:after="0" w:line="360" w:lineRule="auto"/>
        <w:jc w:val="both"/>
        <w:rPr>
          <w:rFonts w:ascii="Times New Roman" w:hAnsi="Times New Roman" w:cs="Times New Roman"/>
          <w:b/>
          <w:bCs/>
          <w:color w:val="000000"/>
          <w:sz w:val="28"/>
          <w:szCs w:val="28"/>
        </w:rPr>
      </w:pPr>
      <w:r w:rsidRPr="002E518E">
        <w:rPr>
          <w:rFonts w:ascii="Times New Roman" w:hAnsi="Times New Roman" w:cs="Times New Roman"/>
          <w:b/>
          <w:bCs/>
          <w:color w:val="000000"/>
          <w:sz w:val="28"/>
          <w:szCs w:val="28"/>
        </w:rPr>
        <w:lastRenderedPageBreak/>
        <w:t>Situácia v Poľsku pred vypuknutím povstania</w:t>
      </w:r>
    </w:p>
    <w:p w14:paraId="30E12027" w14:textId="77777777" w:rsidR="002E518E" w:rsidRDefault="002E518E" w:rsidP="002F0B8C">
      <w:pPr>
        <w:spacing w:after="0" w:line="360" w:lineRule="auto"/>
        <w:ind w:firstLine="360"/>
        <w:jc w:val="both"/>
        <w:rPr>
          <w:rFonts w:ascii="Times New Roman" w:hAnsi="Times New Roman" w:cs="Times New Roman"/>
          <w:color w:val="000000"/>
          <w:sz w:val="24"/>
          <w:szCs w:val="24"/>
        </w:rPr>
      </w:pPr>
    </w:p>
    <w:p w14:paraId="0719C07D" w14:textId="1D898894" w:rsidR="002570DB" w:rsidRPr="00813D2C"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Po Napoleonskej ére bolo potrebné vyriešiť územné otázky mnohých krajín, najmä Poľska, a</w:t>
      </w:r>
      <w:r w:rsidR="003407DF">
        <w:rPr>
          <w:rFonts w:ascii="Times New Roman" w:hAnsi="Times New Roman" w:cs="Times New Roman"/>
          <w:color w:val="000000"/>
          <w:sz w:val="24"/>
          <w:szCs w:val="24"/>
        </w:rPr>
        <w:t> </w:t>
      </w:r>
      <w:r w:rsidRPr="00813D2C">
        <w:rPr>
          <w:rFonts w:ascii="Times New Roman" w:hAnsi="Times New Roman" w:cs="Times New Roman"/>
          <w:color w:val="000000"/>
          <w:sz w:val="24"/>
          <w:szCs w:val="24"/>
        </w:rPr>
        <w:t>to</w:t>
      </w:r>
      <w:r w:rsidR="003407DF">
        <w:rPr>
          <w:rFonts w:ascii="Times New Roman" w:hAnsi="Times New Roman" w:cs="Times New Roman"/>
          <w:color w:val="000000"/>
          <w:sz w:val="24"/>
          <w:szCs w:val="24"/>
        </w:rPr>
        <w:t xml:space="preserve"> sa dialo</w:t>
      </w:r>
      <w:r w:rsidR="007E7099">
        <w:rPr>
          <w:rFonts w:ascii="Times New Roman" w:hAnsi="Times New Roman" w:cs="Times New Roman"/>
          <w:color w:val="000000"/>
          <w:sz w:val="24"/>
          <w:szCs w:val="24"/>
        </w:rPr>
        <w:t xml:space="preserve"> práve</w:t>
      </w:r>
      <w:r w:rsidRPr="00813D2C">
        <w:rPr>
          <w:rFonts w:ascii="Times New Roman" w:hAnsi="Times New Roman" w:cs="Times New Roman"/>
          <w:color w:val="000000"/>
          <w:sz w:val="24"/>
          <w:szCs w:val="24"/>
        </w:rPr>
        <w:t xml:space="preserve"> na Viedenskom kongrese</w:t>
      </w:r>
      <w:r w:rsidR="003407DF">
        <w:rPr>
          <w:rFonts w:ascii="Times New Roman" w:hAnsi="Times New Roman" w:cs="Times New Roman"/>
          <w:color w:val="000000"/>
          <w:sz w:val="24"/>
          <w:szCs w:val="24"/>
        </w:rPr>
        <w:t xml:space="preserve"> (</w:t>
      </w:r>
      <w:r w:rsidR="00C11B3A">
        <w:rPr>
          <w:rFonts w:ascii="Times New Roman" w:hAnsi="Times New Roman" w:cs="Times New Roman"/>
          <w:color w:val="000000"/>
          <w:sz w:val="24"/>
          <w:szCs w:val="24"/>
        </w:rPr>
        <w:t xml:space="preserve">1814 – </w:t>
      </w:r>
      <w:r w:rsidR="003407DF">
        <w:rPr>
          <w:rFonts w:ascii="Times New Roman" w:hAnsi="Times New Roman" w:cs="Times New Roman"/>
          <w:color w:val="000000"/>
          <w:sz w:val="24"/>
          <w:szCs w:val="24"/>
        </w:rPr>
        <w:t>1815)</w:t>
      </w:r>
      <w:r w:rsidRPr="00813D2C">
        <w:rPr>
          <w:rFonts w:ascii="Times New Roman" w:hAnsi="Times New Roman" w:cs="Times New Roman"/>
          <w:color w:val="000000"/>
          <w:sz w:val="24"/>
          <w:szCs w:val="24"/>
        </w:rPr>
        <w:t xml:space="preserve">. Rusko sa chcelo zmocniť celého Varšavského vojvodstva s čím nesúhlasilo Francúzsko, Veľká </w:t>
      </w:r>
      <w:r w:rsidR="003407DF">
        <w:rPr>
          <w:rFonts w:ascii="Times New Roman" w:hAnsi="Times New Roman" w:cs="Times New Roman"/>
          <w:color w:val="000000"/>
          <w:sz w:val="24"/>
          <w:szCs w:val="24"/>
        </w:rPr>
        <w:t>B</w:t>
      </w:r>
      <w:r w:rsidRPr="00813D2C">
        <w:rPr>
          <w:rFonts w:ascii="Times New Roman" w:hAnsi="Times New Roman" w:cs="Times New Roman"/>
          <w:color w:val="000000"/>
          <w:sz w:val="24"/>
          <w:szCs w:val="24"/>
        </w:rPr>
        <w:t xml:space="preserve">ritánia ani Rakúsko. Veľká Británia, Rakúsko a Francúzsko sa proti tomu ostro postavili, pretože by to narušilo európsku rovnováhu síl. Robert </w:t>
      </w:r>
      <w:proofErr w:type="spellStart"/>
      <w:r w:rsidRPr="00813D2C">
        <w:rPr>
          <w:rFonts w:ascii="Times New Roman" w:hAnsi="Times New Roman" w:cs="Times New Roman"/>
          <w:color w:val="000000"/>
          <w:sz w:val="24"/>
          <w:szCs w:val="24"/>
        </w:rPr>
        <w:t>Castlereagh</w:t>
      </w:r>
      <w:proofErr w:type="spellEnd"/>
      <w:r w:rsidRPr="00813D2C">
        <w:rPr>
          <w:rFonts w:ascii="Times New Roman" w:hAnsi="Times New Roman" w:cs="Times New Roman"/>
          <w:color w:val="000000"/>
          <w:sz w:val="24"/>
          <w:szCs w:val="24"/>
        </w:rPr>
        <w:t xml:space="preserve"> nečakane navrhol tri možné riešenia: buď obnovenie Poľska na hraniciach roku 1772 alebo 1791, alebo rozdelenie Poľska tak, aby sa ruská hranica dostala k rieke Visle od </w:t>
      </w:r>
      <w:proofErr w:type="spellStart"/>
      <w:r w:rsidRPr="00813D2C">
        <w:rPr>
          <w:rFonts w:ascii="Times New Roman" w:hAnsi="Times New Roman" w:cs="Times New Roman"/>
          <w:color w:val="000000"/>
          <w:sz w:val="24"/>
          <w:szCs w:val="24"/>
        </w:rPr>
        <w:t>Sandomierzu</w:t>
      </w:r>
      <w:proofErr w:type="spellEnd"/>
      <w:r w:rsidRPr="00813D2C">
        <w:rPr>
          <w:rFonts w:ascii="Times New Roman" w:hAnsi="Times New Roman" w:cs="Times New Roman"/>
          <w:color w:val="000000"/>
          <w:sz w:val="24"/>
          <w:szCs w:val="24"/>
        </w:rPr>
        <w:t xml:space="preserve"> po Toruň, Varšava mala byť ruská. Napokon bolo rozhodnuté. Územie Poľska bolo rozdelené v rusko-pruských a rakúsko-pruských dohodách</w:t>
      </w:r>
      <w:r w:rsidR="003407DF">
        <w:rPr>
          <w:rFonts w:ascii="Times New Roman" w:hAnsi="Times New Roman" w:cs="Times New Roman"/>
          <w:color w:val="000000"/>
          <w:sz w:val="24"/>
          <w:szCs w:val="24"/>
        </w:rPr>
        <w:t>.</w:t>
      </w:r>
      <w:r w:rsidRPr="00813D2C">
        <w:rPr>
          <w:rFonts w:ascii="Times New Roman" w:hAnsi="Times New Roman" w:cs="Times New Roman"/>
          <w:color w:val="000000"/>
          <w:sz w:val="24"/>
          <w:szCs w:val="24"/>
        </w:rPr>
        <w:t xml:space="preserve"> </w:t>
      </w:r>
      <w:r w:rsidR="003407DF">
        <w:rPr>
          <w:rStyle w:val="Odkaznapoznmkupodiarou"/>
          <w:rFonts w:ascii="Times New Roman" w:hAnsi="Times New Roman" w:cs="Times New Roman"/>
          <w:color w:val="000000"/>
          <w:sz w:val="24"/>
          <w:szCs w:val="24"/>
        </w:rPr>
        <w:footnoteReference w:id="1"/>
      </w:r>
    </w:p>
    <w:p w14:paraId="01FA32B6" w14:textId="584393E6" w:rsidR="002570DB" w:rsidRPr="00813D2C"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 xml:space="preserve">Počas obdobia Poľského kráľovstva na území Poľska rapídne vzrástol počet obyvateľov. Najväčším mestom bola Varšava, hneď po nej </w:t>
      </w:r>
      <w:proofErr w:type="spellStart"/>
      <w:r w:rsidRPr="00813D2C">
        <w:rPr>
          <w:rFonts w:ascii="Times New Roman" w:hAnsi="Times New Roman" w:cs="Times New Roman"/>
          <w:color w:val="000000"/>
          <w:sz w:val="24"/>
          <w:szCs w:val="24"/>
        </w:rPr>
        <w:t>Ľublin</w:t>
      </w:r>
      <w:proofErr w:type="spellEnd"/>
      <w:r w:rsidRPr="00813D2C">
        <w:rPr>
          <w:rFonts w:ascii="Times New Roman" w:hAnsi="Times New Roman" w:cs="Times New Roman"/>
          <w:color w:val="000000"/>
          <w:sz w:val="24"/>
          <w:szCs w:val="24"/>
        </w:rPr>
        <w:t>. Alexander</w:t>
      </w:r>
      <w:r w:rsidR="0001524E">
        <w:rPr>
          <w:rFonts w:ascii="Times New Roman" w:hAnsi="Times New Roman" w:cs="Times New Roman"/>
          <w:color w:val="000000"/>
          <w:sz w:val="24"/>
          <w:szCs w:val="24"/>
        </w:rPr>
        <w:t xml:space="preserve"> I.</w:t>
      </w:r>
      <w:r w:rsidRPr="00813D2C">
        <w:rPr>
          <w:rFonts w:ascii="Times New Roman" w:hAnsi="Times New Roman" w:cs="Times New Roman"/>
          <w:color w:val="000000"/>
          <w:sz w:val="24"/>
          <w:szCs w:val="24"/>
        </w:rPr>
        <w:t xml:space="preserve"> sľúbil rozšírenie územia smerom k ruským územiam, tiež známe ako </w:t>
      </w:r>
      <w:r w:rsidR="00377A50">
        <w:rPr>
          <w:rFonts w:ascii="Times New Roman" w:hAnsi="Times New Roman" w:cs="Times New Roman"/>
          <w:i/>
          <w:iCs/>
          <w:color w:val="000000"/>
          <w:sz w:val="24"/>
          <w:szCs w:val="24"/>
        </w:rPr>
        <w:t>zabraté krajiny</w:t>
      </w:r>
      <w:r w:rsidR="0050363E">
        <w:rPr>
          <w:rFonts w:ascii="Times New Roman" w:hAnsi="Times New Roman" w:cs="Times New Roman"/>
          <w:color w:val="000000"/>
          <w:sz w:val="24"/>
          <w:szCs w:val="24"/>
        </w:rPr>
        <w:t>.</w:t>
      </w:r>
      <w:r w:rsidR="00DD0292">
        <w:rPr>
          <w:rStyle w:val="Odkaznapoznmkupodiarou"/>
          <w:rFonts w:ascii="Times New Roman" w:hAnsi="Times New Roman" w:cs="Times New Roman"/>
          <w:i/>
          <w:iCs/>
          <w:color w:val="000000"/>
          <w:sz w:val="24"/>
          <w:szCs w:val="24"/>
        </w:rPr>
        <w:footnoteReference w:id="2"/>
      </w:r>
      <w:r w:rsidRPr="00813D2C">
        <w:rPr>
          <w:rFonts w:ascii="Times New Roman" w:hAnsi="Times New Roman" w:cs="Times New Roman"/>
          <w:color w:val="000000"/>
          <w:sz w:val="24"/>
          <w:szCs w:val="24"/>
        </w:rPr>
        <w:t xml:space="preserve"> Najväčším problémom spojenectva bola slabosť Poľska v odraze žiariv</w:t>
      </w:r>
      <w:r w:rsidR="00705F17">
        <w:rPr>
          <w:rFonts w:ascii="Times New Roman" w:hAnsi="Times New Roman" w:cs="Times New Roman"/>
          <w:color w:val="000000"/>
          <w:sz w:val="24"/>
          <w:szCs w:val="24"/>
        </w:rPr>
        <w:t>ej</w:t>
      </w:r>
      <w:r w:rsidRPr="00813D2C">
        <w:rPr>
          <w:rFonts w:ascii="Times New Roman" w:hAnsi="Times New Roman" w:cs="Times New Roman"/>
          <w:color w:val="000000"/>
          <w:sz w:val="24"/>
          <w:szCs w:val="24"/>
        </w:rPr>
        <w:t xml:space="preserve"> a prekvitajúcej Ruskej ríše. Alexander </w:t>
      </w:r>
      <w:r w:rsidR="002274B6">
        <w:rPr>
          <w:rFonts w:ascii="Times New Roman" w:hAnsi="Times New Roman" w:cs="Times New Roman"/>
          <w:color w:val="000000"/>
          <w:sz w:val="24"/>
          <w:szCs w:val="24"/>
        </w:rPr>
        <w:t xml:space="preserve">I. </w:t>
      </w:r>
      <w:r w:rsidRPr="00813D2C">
        <w:rPr>
          <w:rFonts w:ascii="Times New Roman" w:hAnsi="Times New Roman" w:cs="Times New Roman"/>
          <w:color w:val="000000"/>
          <w:sz w:val="24"/>
          <w:szCs w:val="24"/>
        </w:rPr>
        <w:t xml:space="preserve">zostavil novú ústavu, nepokladal za správne obnoviť tú </w:t>
      </w:r>
      <w:r w:rsidR="00705F17">
        <w:rPr>
          <w:rFonts w:ascii="Times New Roman" w:hAnsi="Times New Roman" w:cs="Times New Roman"/>
          <w:color w:val="000000"/>
          <w:sz w:val="24"/>
          <w:szCs w:val="24"/>
        </w:rPr>
        <w:t xml:space="preserve">pôvodnú, prvú poľskú </w:t>
      </w:r>
      <w:r w:rsidRPr="00813D2C">
        <w:rPr>
          <w:rFonts w:ascii="Times New Roman" w:hAnsi="Times New Roman" w:cs="Times New Roman"/>
          <w:color w:val="000000"/>
          <w:sz w:val="24"/>
          <w:szCs w:val="24"/>
        </w:rPr>
        <w:t>z </w:t>
      </w:r>
      <w:r w:rsidR="00064B00">
        <w:rPr>
          <w:rFonts w:ascii="Times New Roman" w:hAnsi="Times New Roman" w:cs="Times New Roman"/>
          <w:color w:val="000000"/>
          <w:sz w:val="24"/>
          <w:szCs w:val="24"/>
        </w:rPr>
        <w:t>0</w:t>
      </w:r>
      <w:r w:rsidRPr="00813D2C">
        <w:rPr>
          <w:rFonts w:ascii="Times New Roman" w:hAnsi="Times New Roman" w:cs="Times New Roman"/>
          <w:color w:val="000000"/>
          <w:sz w:val="24"/>
          <w:szCs w:val="24"/>
        </w:rPr>
        <w:t>3.</w:t>
      </w:r>
      <w:r w:rsidR="00064B00">
        <w:rPr>
          <w:rFonts w:ascii="Times New Roman" w:hAnsi="Times New Roman" w:cs="Times New Roman"/>
          <w:color w:val="000000"/>
          <w:sz w:val="24"/>
          <w:szCs w:val="24"/>
        </w:rPr>
        <w:t>0</w:t>
      </w:r>
      <w:r w:rsidRPr="00813D2C">
        <w:rPr>
          <w:rFonts w:ascii="Times New Roman" w:hAnsi="Times New Roman" w:cs="Times New Roman"/>
          <w:color w:val="000000"/>
          <w:sz w:val="24"/>
          <w:szCs w:val="24"/>
        </w:rPr>
        <w:t>5.1791, keďže ústavu si vytvoril podľa svojich predstáv o štáte, vyskúšal to na testovacej vzorke – Poľsku, aby vedel, či sa mu ústavný systém oplatí zaviesť aj v</w:t>
      </w:r>
      <w:r w:rsidR="00064B00">
        <w:rPr>
          <w:rFonts w:ascii="Times New Roman" w:hAnsi="Times New Roman" w:cs="Times New Roman"/>
          <w:color w:val="000000"/>
          <w:sz w:val="24"/>
          <w:szCs w:val="24"/>
        </w:rPr>
        <w:t> </w:t>
      </w:r>
      <w:r w:rsidRPr="00813D2C">
        <w:rPr>
          <w:rFonts w:ascii="Times New Roman" w:hAnsi="Times New Roman" w:cs="Times New Roman"/>
          <w:color w:val="000000"/>
          <w:sz w:val="24"/>
          <w:szCs w:val="24"/>
        </w:rPr>
        <w:t>cel</w:t>
      </w:r>
      <w:r w:rsidR="00064B00">
        <w:rPr>
          <w:rFonts w:ascii="Times New Roman" w:hAnsi="Times New Roman" w:cs="Times New Roman"/>
          <w:color w:val="000000"/>
          <w:sz w:val="24"/>
          <w:szCs w:val="24"/>
        </w:rPr>
        <w:t xml:space="preserve">ej </w:t>
      </w:r>
      <w:r w:rsidRPr="00813D2C">
        <w:rPr>
          <w:rFonts w:ascii="Times New Roman" w:hAnsi="Times New Roman" w:cs="Times New Roman"/>
          <w:color w:val="000000"/>
          <w:sz w:val="24"/>
          <w:szCs w:val="24"/>
        </w:rPr>
        <w:t>Rusk</w:t>
      </w:r>
      <w:r w:rsidR="00064B00">
        <w:rPr>
          <w:rFonts w:ascii="Times New Roman" w:hAnsi="Times New Roman" w:cs="Times New Roman"/>
          <w:color w:val="000000"/>
          <w:sz w:val="24"/>
          <w:szCs w:val="24"/>
        </w:rPr>
        <w:t>ej ríši</w:t>
      </w:r>
      <w:r w:rsidRPr="00813D2C">
        <w:rPr>
          <w:rFonts w:ascii="Times New Roman" w:hAnsi="Times New Roman" w:cs="Times New Roman"/>
          <w:color w:val="000000"/>
          <w:sz w:val="24"/>
          <w:szCs w:val="24"/>
        </w:rPr>
        <w:t>. Status kráľovstva bol daný v ústavných základoch spísaných Adam</w:t>
      </w:r>
      <w:r w:rsidR="0023411F">
        <w:rPr>
          <w:rFonts w:ascii="Times New Roman" w:hAnsi="Times New Roman" w:cs="Times New Roman"/>
          <w:color w:val="000000"/>
          <w:sz w:val="24"/>
          <w:szCs w:val="24"/>
        </w:rPr>
        <w:t>om</w:t>
      </w:r>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Jerzy</w:t>
      </w:r>
      <w:r w:rsidR="0023411F">
        <w:rPr>
          <w:rFonts w:ascii="Times New Roman" w:hAnsi="Times New Roman" w:cs="Times New Roman"/>
          <w:color w:val="000000"/>
          <w:sz w:val="24"/>
          <w:szCs w:val="24"/>
        </w:rPr>
        <w:t>m</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Czartoryski</w:t>
      </w:r>
      <w:r w:rsidR="00111023">
        <w:rPr>
          <w:rFonts w:ascii="Times New Roman" w:hAnsi="Times New Roman" w:cs="Times New Roman"/>
          <w:color w:val="000000"/>
          <w:sz w:val="24"/>
          <w:szCs w:val="24"/>
        </w:rPr>
        <w:t>m</w:t>
      </w:r>
      <w:proofErr w:type="spellEnd"/>
      <w:r w:rsidRPr="00813D2C">
        <w:rPr>
          <w:rFonts w:ascii="Times New Roman" w:hAnsi="Times New Roman" w:cs="Times New Roman"/>
          <w:color w:val="000000"/>
          <w:sz w:val="24"/>
          <w:szCs w:val="24"/>
        </w:rPr>
        <w:t>. Ústava bola vyhlásená 27. novembra 1815. Politická štruktúra bol</w:t>
      </w:r>
      <w:r w:rsidR="0023411F">
        <w:rPr>
          <w:rFonts w:ascii="Times New Roman" w:hAnsi="Times New Roman" w:cs="Times New Roman"/>
          <w:color w:val="000000"/>
          <w:sz w:val="24"/>
          <w:szCs w:val="24"/>
        </w:rPr>
        <w:t>a</w:t>
      </w:r>
      <w:r w:rsidRPr="00813D2C">
        <w:rPr>
          <w:rFonts w:ascii="Times New Roman" w:hAnsi="Times New Roman" w:cs="Times New Roman"/>
          <w:color w:val="000000"/>
          <w:sz w:val="24"/>
          <w:szCs w:val="24"/>
        </w:rPr>
        <w:t xml:space="preserve"> podobná tej vo </w:t>
      </w:r>
      <w:r w:rsidR="00255304">
        <w:rPr>
          <w:rFonts w:ascii="Times New Roman" w:hAnsi="Times New Roman" w:cs="Times New Roman"/>
          <w:color w:val="000000"/>
          <w:sz w:val="24"/>
          <w:szCs w:val="24"/>
        </w:rPr>
        <w:t>Varšavskom v</w:t>
      </w:r>
      <w:r w:rsidRPr="00813D2C">
        <w:rPr>
          <w:rFonts w:ascii="Times New Roman" w:hAnsi="Times New Roman" w:cs="Times New Roman"/>
          <w:color w:val="000000"/>
          <w:sz w:val="24"/>
          <w:szCs w:val="24"/>
        </w:rPr>
        <w:t>ojvodstve</w:t>
      </w:r>
      <w:r w:rsidR="000A573C">
        <w:rPr>
          <w:rStyle w:val="Odkaznapoznmkupodiarou"/>
          <w:rFonts w:ascii="Times New Roman" w:hAnsi="Times New Roman" w:cs="Times New Roman"/>
          <w:color w:val="000000"/>
          <w:sz w:val="24"/>
          <w:szCs w:val="24"/>
        </w:rPr>
        <w:footnoteReference w:id="3"/>
      </w:r>
      <w:r w:rsidRPr="00813D2C">
        <w:rPr>
          <w:rFonts w:ascii="Times New Roman" w:hAnsi="Times New Roman" w:cs="Times New Roman"/>
          <w:color w:val="000000"/>
          <w:sz w:val="24"/>
          <w:szCs w:val="24"/>
        </w:rPr>
        <w:t xml:space="preserve">, </w:t>
      </w:r>
      <w:r w:rsidR="0023411F">
        <w:rPr>
          <w:rFonts w:ascii="Times New Roman" w:hAnsi="Times New Roman" w:cs="Times New Roman"/>
          <w:color w:val="000000"/>
          <w:sz w:val="24"/>
          <w:szCs w:val="24"/>
        </w:rPr>
        <w:t>obsahovala iba pár výnimiek,</w:t>
      </w:r>
      <w:r w:rsidRPr="00813D2C">
        <w:rPr>
          <w:rFonts w:ascii="Times New Roman" w:hAnsi="Times New Roman" w:cs="Times New Roman"/>
          <w:color w:val="000000"/>
          <w:sz w:val="24"/>
          <w:szCs w:val="24"/>
        </w:rPr>
        <w:t xml:space="preserve"> </w:t>
      </w:r>
      <w:r w:rsidR="0023411F">
        <w:rPr>
          <w:rFonts w:ascii="Times New Roman" w:hAnsi="Times New Roman" w:cs="Times New Roman"/>
          <w:color w:val="000000"/>
          <w:sz w:val="24"/>
          <w:szCs w:val="24"/>
        </w:rPr>
        <w:t>n</w:t>
      </w:r>
      <w:r w:rsidRPr="00813D2C">
        <w:rPr>
          <w:rFonts w:ascii="Times New Roman" w:hAnsi="Times New Roman" w:cs="Times New Roman"/>
          <w:color w:val="000000"/>
          <w:sz w:val="24"/>
          <w:szCs w:val="24"/>
        </w:rPr>
        <w:t>apr. kráľ mal plnú výkonnú i legislatívnu moc, taktiež rozhodoval o otázke vojny a mieru, bola samosprávne samostatná. V prípade neprítomnosti kráľa, zodpovednosť mal miestodržiteľ</w:t>
      </w:r>
      <w:r w:rsidR="005437FA">
        <w:rPr>
          <w:rFonts w:ascii="Times New Roman" w:hAnsi="Times New Roman" w:cs="Times New Roman"/>
          <w:color w:val="000000"/>
          <w:sz w:val="24"/>
          <w:szCs w:val="24"/>
        </w:rPr>
        <w:t xml:space="preserve">, v tej dobe – </w:t>
      </w:r>
      <w:proofErr w:type="spellStart"/>
      <w:r w:rsidRPr="00813D2C">
        <w:rPr>
          <w:rFonts w:ascii="Times New Roman" w:hAnsi="Times New Roman" w:cs="Times New Roman"/>
          <w:color w:val="000000"/>
          <w:sz w:val="24"/>
          <w:szCs w:val="24"/>
        </w:rPr>
        <w:t>Józef</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Zajączek</w:t>
      </w:r>
      <w:proofErr w:type="spellEnd"/>
      <w:r w:rsidRPr="00813D2C">
        <w:rPr>
          <w:rFonts w:ascii="Times New Roman" w:hAnsi="Times New Roman" w:cs="Times New Roman"/>
          <w:color w:val="000000"/>
          <w:sz w:val="24"/>
          <w:szCs w:val="24"/>
        </w:rPr>
        <w:t xml:space="preserve">, ktorý v roku 1819 obnovil cenzúru. Armáda spadala pod Alexandrovho brata – Konštantína. Ústava bola liberálna, no často sa porušovala a nedodržiavala. </w:t>
      </w:r>
    </w:p>
    <w:p w14:paraId="5B01E779" w14:textId="77777777" w:rsidR="00B32449"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 xml:space="preserve">Spočiatku </w:t>
      </w:r>
      <w:r w:rsidR="005039E2">
        <w:rPr>
          <w:rFonts w:ascii="Times New Roman" w:hAnsi="Times New Roman" w:cs="Times New Roman"/>
          <w:color w:val="000000"/>
          <w:sz w:val="24"/>
          <w:szCs w:val="24"/>
        </w:rPr>
        <w:t>P</w:t>
      </w:r>
      <w:r w:rsidRPr="00813D2C">
        <w:rPr>
          <w:rFonts w:ascii="Times New Roman" w:hAnsi="Times New Roman" w:cs="Times New Roman"/>
          <w:color w:val="000000"/>
          <w:sz w:val="24"/>
          <w:szCs w:val="24"/>
        </w:rPr>
        <w:t>oliaci brali Alexandra</w:t>
      </w:r>
      <w:r w:rsidR="0001524E">
        <w:rPr>
          <w:rFonts w:ascii="Times New Roman" w:hAnsi="Times New Roman" w:cs="Times New Roman"/>
          <w:color w:val="000000"/>
          <w:sz w:val="24"/>
          <w:szCs w:val="24"/>
        </w:rPr>
        <w:t xml:space="preserve"> </w:t>
      </w:r>
    </w:p>
    <w:p w14:paraId="7678258A" w14:textId="464B8A35" w:rsidR="002570DB" w:rsidRDefault="002F71AB" w:rsidP="002F0B8C">
      <w:pPr>
        <w:spacing w:after="0"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002570DB" w:rsidRPr="00813D2C">
        <w:rPr>
          <w:rFonts w:ascii="Times New Roman" w:hAnsi="Times New Roman" w:cs="Times New Roman"/>
          <w:color w:val="000000"/>
          <w:sz w:val="24"/>
          <w:szCs w:val="24"/>
        </w:rPr>
        <w:t xml:space="preserve"> ako hrdinu – osloboditeľa, ale Alexandrov milý, liberálny prístup k Poliakom sa zmenil na despotický autokratický režim. Čo viedlo v roku 1819 k vzbure poľských osád, rok na to sa vzbúril aj </w:t>
      </w:r>
      <w:proofErr w:type="spellStart"/>
      <w:r w:rsidR="002570DB" w:rsidRPr="00813D2C">
        <w:rPr>
          <w:rFonts w:ascii="Times New Roman" w:hAnsi="Times New Roman" w:cs="Times New Roman"/>
          <w:color w:val="000000"/>
          <w:sz w:val="24"/>
          <w:szCs w:val="24"/>
        </w:rPr>
        <w:t>Semjonovský</w:t>
      </w:r>
      <w:proofErr w:type="spellEnd"/>
      <w:r w:rsidR="002570DB" w:rsidRPr="00813D2C">
        <w:rPr>
          <w:rFonts w:ascii="Times New Roman" w:hAnsi="Times New Roman" w:cs="Times New Roman"/>
          <w:color w:val="000000"/>
          <w:sz w:val="24"/>
          <w:szCs w:val="24"/>
        </w:rPr>
        <w:t xml:space="preserve"> pluk. Po cisárovej premene, vymenoval za ministra vojny – </w:t>
      </w:r>
      <w:proofErr w:type="spellStart"/>
      <w:r w:rsidR="002570DB" w:rsidRPr="00813D2C">
        <w:rPr>
          <w:rFonts w:ascii="Times New Roman" w:hAnsi="Times New Roman" w:cs="Times New Roman"/>
          <w:color w:val="000000"/>
          <w:sz w:val="24"/>
          <w:szCs w:val="24"/>
        </w:rPr>
        <w:t>Arakcheyev</w:t>
      </w:r>
      <w:proofErr w:type="spellEnd"/>
      <w:r w:rsidR="002570DB" w:rsidRPr="00813D2C">
        <w:rPr>
          <w:rFonts w:ascii="Times New Roman" w:hAnsi="Times New Roman" w:cs="Times New Roman"/>
          <w:color w:val="000000"/>
          <w:sz w:val="24"/>
          <w:szCs w:val="24"/>
        </w:rPr>
        <w:t xml:space="preserve">, ktorý bol známy svojou násilníckou, nekompromisnou povahou, tvrdý odporca slobody a všetkých hesiel s tým spojených, rovnako ako bol proti demokracii, </w:t>
      </w:r>
      <w:proofErr w:type="spellStart"/>
      <w:r w:rsidR="002570DB" w:rsidRPr="00813D2C">
        <w:rPr>
          <w:rFonts w:ascii="Times New Roman" w:hAnsi="Times New Roman" w:cs="Times New Roman"/>
          <w:color w:val="000000"/>
          <w:sz w:val="24"/>
          <w:szCs w:val="24"/>
        </w:rPr>
        <w:t>republikánstv</w:t>
      </w:r>
      <w:r w:rsidR="00137739">
        <w:rPr>
          <w:rFonts w:ascii="Times New Roman" w:hAnsi="Times New Roman" w:cs="Times New Roman"/>
          <w:color w:val="000000"/>
          <w:sz w:val="24"/>
          <w:szCs w:val="24"/>
        </w:rPr>
        <w:t>u</w:t>
      </w:r>
      <w:proofErr w:type="spellEnd"/>
      <w:r w:rsidR="002570DB" w:rsidRPr="00813D2C">
        <w:rPr>
          <w:rFonts w:ascii="Times New Roman" w:hAnsi="Times New Roman" w:cs="Times New Roman"/>
          <w:color w:val="000000"/>
          <w:sz w:val="24"/>
          <w:szCs w:val="24"/>
        </w:rPr>
        <w:t xml:space="preserve"> </w:t>
      </w:r>
      <w:r w:rsidR="002570DB" w:rsidRPr="00813D2C">
        <w:rPr>
          <w:rFonts w:ascii="Times New Roman" w:hAnsi="Times New Roman" w:cs="Times New Roman"/>
          <w:color w:val="000000"/>
          <w:sz w:val="24"/>
          <w:szCs w:val="24"/>
        </w:rPr>
        <w:lastRenderedPageBreak/>
        <w:t>a demokracii. Rusi vnímali Poliakov, ako tých, ktorí si nezasl</w:t>
      </w:r>
      <w:r w:rsidR="008323B7">
        <w:rPr>
          <w:rFonts w:ascii="Times New Roman" w:hAnsi="Times New Roman" w:cs="Times New Roman"/>
          <w:color w:val="000000"/>
          <w:sz w:val="24"/>
          <w:szCs w:val="24"/>
        </w:rPr>
        <w:t>ú</w:t>
      </w:r>
      <w:r w:rsidR="002570DB" w:rsidRPr="00813D2C">
        <w:rPr>
          <w:rFonts w:ascii="Times New Roman" w:hAnsi="Times New Roman" w:cs="Times New Roman"/>
          <w:color w:val="000000"/>
          <w:sz w:val="24"/>
          <w:szCs w:val="24"/>
        </w:rPr>
        <w:t>žili ich pomoc, keďže boli spolčení s Napoleonovým Francúzskom. Alexander sa nebál napadnutia armádou, prípadnej zrady násilím, ale spolkovou činnosťou a tajný</w:t>
      </w:r>
      <w:r w:rsidR="008323B7">
        <w:rPr>
          <w:rFonts w:ascii="Times New Roman" w:hAnsi="Times New Roman" w:cs="Times New Roman"/>
          <w:color w:val="000000"/>
          <w:sz w:val="24"/>
          <w:szCs w:val="24"/>
        </w:rPr>
        <w:t>ch</w:t>
      </w:r>
      <w:r w:rsidR="002570DB" w:rsidRPr="00813D2C">
        <w:rPr>
          <w:rFonts w:ascii="Times New Roman" w:hAnsi="Times New Roman" w:cs="Times New Roman"/>
          <w:color w:val="000000"/>
          <w:sz w:val="24"/>
          <w:szCs w:val="24"/>
        </w:rPr>
        <w:t xml:space="preserve"> spoločnos</w:t>
      </w:r>
      <w:r w:rsidR="008323B7">
        <w:rPr>
          <w:rFonts w:ascii="Times New Roman" w:hAnsi="Times New Roman" w:cs="Times New Roman"/>
          <w:color w:val="000000"/>
          <w:sz w:val="24"/>
          <w:szCs w:val="24"/>
        </w:rPr>
        <w:t>tí</w:t>
      </w:r>
      <w:r w:rsidR="002570DB" w:rsidRPr="00813D2C">
        <w:rPr>
          <w:rFonts w:ascii="Times New Roman" w:hAnsi="Times New Roman" w:cs="Times New Roman"/>
          <w:color w:val="000000"/>
          <w:sz w:val="24"/>
          <w:szCs w:val="24"/>
        </w:rPr>
        <w:t xml:space="preserve">. </w:t>
      </w:r>
    </w:p>
    <w:p w14:paraId="5F09ABDD" w14:textId="77777777" w:rsidR="002F0B8C" w:rsidRPr="00813D2C" w:rsidRDefault="002F0B8C" w:rsidP="002F0B8C">
      <w:pPr>
        <w:spacing w:after="0" w:line="360" w:lineRule="auto"/>
        <w:ind w:firstLine="360"/>
        <w:jc w:val="both"/>
        <w:rPr>
          <w:rFonts w:ascii="Times New Roman" w:hAnsi="Times New Roman" w:cs="Times New Roman"/>
          <w:color w:val="000000"/>
          <w:sz w:val="24"/>
          <w:szCs w:val="24"/>
        </w:rPr>
      </w:pPr>
    </w:p>
    <w:p w14:paraId="2DA5BCE4" w14:textId="18C93962" w:rsidR="002E518E" w:rsidRPr="002F0B8C" w:rsidRDefault="002E518E" w:rsidP="002F0B8C">
      <w:pPr>
        <w:pStyle w:val="Odsekzoznamu"/>
        <w:numPr>
          <w:ilvl w:val="0"/>
          <w:numId w:val="3"/>
        </w:numPr>
        <w:spacing w:after="0" w:line="360" w:lineRule="auto"/>
        <w:jc w:val="both"/>
        <w:rPr>
          <w:rFonts w:ascii="Times New Roman" w:hAnsi="Times New Roman" w:cs="Times New Roman"/>
          <w:b/>
          <w:bCs/>
          <w:color w:val="000000"/>
          <w:sz w:val="28"/>
          <w:szCs w:val="28"/>
        </w:rPr>
      </w:pPr>
      <w:r w:rsidRPr="002F0B8C">
        <w:rPr>
          <w:rFonts w:ascii="Times New Roman" w:hAnsi="Times New Roman" w:cs="Times New Roman"/>
          <w:b/>
          <w:bCs/>
          <w:color w:val="000000"/>
          <w:sz w:val="28"/>
          <w:szCs w:val="28"/>
        </w:rPr>
        <w:t>Spolková činnosť a zakladanie tajných spoločností</w:t>
      </w:r>
      <w:r w:rsidR="002570DB" w:rsidRPr="002F0B8C">
        <w:rPr>
          <w:rFonts w:ascii="Times New Roman" w:hAnsi="Times New Roman" w:cs="Times New Roman"/>
          <w:b/>
          <w:bCs/>
          <w:color w:val="000000"/>
          <w:sz w:val="28"/>
          <w:szCs w:val="28"/>
        </w:rPr>
        <w:tab/>
      </w:r>
    </w:p>
    <w:p w14:paraId="24AFF532" w14:textId="77777777" w:rsidR="002F0B8C" w:rsidRDefault="002F0B8C" w:rsidP="002F0B8C">
      <w:pPr>
        <w:spacing w:after="0" w:line="360" w:lineRule="auto"/>
        <w:ind w:firstLine="360"/>
        <w:jc w:val="both"/>
        <w:rPr>
          <w:rFonts w:ascii="Times New Roman" w:hAnsi="Times New Roman" w:cs="Times New Roman"/>
          <w:color w:val="000000"/>
          <w:sz w:val="24"/>
          <w:szCs w:val="24"/>
        </w:rPr>
      </w:pPr>
    </w:p>
    <w:p w14:paraId="7A450C87" w14:textId="111318ED" w:rsidR="002570DB" w:rsidRPr="00813D2C"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Legálna opozícia jeho vlády sa nazýva</w:t>
      </w:r>
      <w:r w:rsidR="004E29ED">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Kali</w:t>
      </w:r>
      <w:r w:rsidR="004E29ED">
        <w:rPr>
          <w:rFonts w:ascii="Times New Roman" w:hAnsi="Times New Roman" w:cs="Times New Roman"/>
          <w:color w:val="000000"/>
          <w:sz w:val="24"/>
          <w:szCs w:val="24"/>
        </w:rPr>
        <w:t>šská</w:t>
      </w:r>
      <w:proofErr w:type="spellEnd"/>
      <w:r w:rsidR="004E29ED">
        <w:rPr>
          <w:rFonts w:ascii="Times New Roman" w:hAnsi="Times New Roman" w:cs="Times New Roman"/>
          <w:color w:val="000000"/>
          <w:sz w:val="24"/>
          <w:szCs w:val="24"/>
        </w:rPr>
        <w:t xml:space="preserve"> opozícia</w:t>
      </w:r>
      <w:r w:rsidRPr="00813D2C">
        <w:rPr>
          <w:rFonts w:ascii="Times New Roman" w:hAnsi="Times New Roman" w:cs="Times New Roman"/>
          <w:color w:val="000000"/>
          <w:sz w:val="24"/>
          <w:szCs w:val="24"/>
        </w:rPr>
        <w:t xml:space="preserve">, keďže to boli poslanci pochádzajúci prevažne z okolia </w:t>
      </w:r>
      <w:proofErr w:type="spellStart"/>
      <w:r w:rsidRPr="00813D2C">
        <w:rPr>
          <w:rFonts w:ascii="Times New Roman" w:hAnsi="Times New Roman" w:cs="Times New Roman"/>
          <w:color w:val="000000"/>
          <w:sz w:val="24"/>
          <w:szCs w:val="24"/>
        </w:rPr>
        <w:t>Kalisz</w:t>
      </w:r>
      <w:proofErr w:type="spellEnd"/>
      <w:r w:rsidRPr="00813D2C">
        <w:rPr>
          <w:rFonts w:ascii="Times New Roman" w:hAnsi="Times New Roman" w:cs="Times New Roman"/>
          <w:color w:val="000000"/>
          <w:sz w:val="24"/>
          <w:szCs w:val="24"/>
        </w:rPr>
        <w:t xml:space="preserve">. Hlásali liberálne myšlienky, podporovali francúzsku konštitučnú monarchiu a nesúhlasne sa vyjadrovali na verejne neznáme zasadanie </w:t>
      </w:r>
      <w:proofErr w:type="spellStart"/>
      <w:r w:rsidRPr="00813D2C">
        <w:rPr>
          <w:rFonts w:ascii="Times New Roman" w:hAnsi="Times New Roman" w:cs="Times New Roman"/>
          <w:color w:val="000000"/>
          <w:sz w:val="24"/>
          <w:szCs w:val="24"/>
        </w:rPr>
        <w:t>Sejmu</w:t>
      </w:r>
      <w:proofErr w:type="spellEnd"/>
      <w:r w:rsidR="00394C74">
        <w:rPr>
          <w:rStyle w:val="Odkaznapoznmkupodiarou"/>
          <w:rFonts w:ascii="Times New Roman" w:hAnsi="Times New Roman" w:cs="Times New Roman"/>
          <w:color w:val="000000"/>
          <w:sz w:val="24"/>
          <w:szCs w:val="24"/>
        </w:rPr>
        <w:footnoteReference w:id="4"/>
      </w:r>
      <w:r w:rsidRPr="00813D2C">
        <w:rPr>
          <w:rFonts w:ascii="Times New Roman" w:hAnsi="Times New Roman" w:cs="Times New Roman"/>
          <w:color w:val="000000"/>
          <w:sz w:val="24"/>
          <w:szCs w:val="24"/>
        </w:rPr>
        <w:t>. Ďalšiu z vecí, ktorú vytýkali bolo nedodržiavanie ústavy, ktorú považovali za najdôležitejšiu v štáte. Neplánovali bojovať proti Rusk</w:t>
      </w:r>
      <w:r w:rsidR="00F26A4D">
        <w:rPr>
          <w:rFonts w:ascii="Times New Roman" w:hAnsi="Times New Roman" w:cs="Times New Roman"/>
          <w:color w:val="000000"/>
          <w:sz w:val="24"/>
          <w:szCs w:val="24"/>
        </w:rPr>
        <w:t>ej ríši</w:t>
      </w:r>
      <w:r w:rsidRPr="00813D2C">
        <w:rPr>
          <w:rFonts w:ascii="Times New Roman" w:hAnsi="Times New Roman" w:cs="Times New Roman"/>
          <w:color w:val="000000"/>
          <w:sz w:val="24"/>
          <w:szCs w:val="24"/>
        </w:rPr>
        <w:t>, no dúfali v rozšírenie územia o „</w:t>
      </w:r>
      <w:r w:rsidR="00C516DC">
        <w:rPr>
          <w:rFonts w:ascii="Times New Roman" w:hAnsi="Times New Roman" w:cs="Times New Roman"/>
          <w:color w:val="000000"/>
          <w:sz w:val="24"/>
          <w:szCs w:val="24"/>
        </w:rPr>
        <w:t>zabratých krajinách</w:t>
      </w:r>
      <w:r w:rsidRPr="00813D2C">
        <w:rPr>
          <w:rFonts w:ascii="Times New Roman" w:hAnsi="Times New Roman" w:cs="Times New Roman"/>
          <w:color w:val="000000"/>
          <w:sz w:val="24"/>
          <w:szCs w:val="24"/>
        </w:rPr>
        <w:t>“ (ako bolo sľúbené spočiatku). Alexandra to nahnevalo, preto spravil protiústavný krok a </w:t>
      </w:r>
      <w:proofErr w:type="spellStart"/>
      <w:r w:rsidRPr="00813D2C">
        <w:rPr>
          <w:rFonts w:ascii="Times New Roman" w:hAnsi="Times New Roman" w:cs="Times New Roman"/>
          <w:color w:val="000000"/>
          <w:sz w:val="24"/>
          <w:szCs w:val="24"/>
        </w:rPr>
        <w:t>Sejm</w:t>
      </w:r>
      <w:proofErr w:type="spellEnd"/>
      <w:r w:rsidRPr="00813D2C">
        <w:rPr>
          <w:rFonts w:ascii="Times New Roman" w:hAnsi="Times New Roman" w:cs="Times New Roman"/>
          <w:color w:val="000000"/>
          <w:sz w:val="24"/>
          <w:szCs w:val="24"/>
        </w:rPr>
        <w:t xml:space="preserve"> nezvolali 5 rokov, taktiež bratovi dal </w:t>
      </w:r>
      <w:proofErr w:type="spellStart"/>
      <w:r w:rsidRPr="00813D2C">
        <w:rPr>
          <w:rFonts w:ascii="Times New Roman" w:hAnsi="Times New Roman" w:cs="Times New Roman"/>
          <w:color w:val="000000"/>
          <w:sz w:val="24"/>
          <w:szCs w:val="24"/>
        </w:rPr>
        <w:t>Carté</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Blanch</w:t>
      </w:r>
      <w:proofErr w:type="spellEnd"/>
      <w:r w:rsidR="00F26A4D">
        <w:rPr>
          <w:rStyle w:val="Odkaznapoznmkupodiarou"/>
          <w:rFonts w:ascii="Times New Roman" w:hAnsi="Times New Roman" w:cs="Times New Roman"/>
          <w:color w:val="000000"/>
          <w:sz w:val="24"/>
          <w:szCs w:val="24"/>
        </w:rPr>
        <w:footnoteReference w:id="5"/>
      </w:r>
      <w:r w:rsidRPr="00813D2C">
        <w:rPr>
          <w:rFonts w:ascii="Times New Roman" w:hAnsi="Times New Roman" w:cs="Times New Roman"/>
          <w:color w:val="000000"/>
          <w:sz w:val="24"/>
          <w:szCs w:val="24"/>
        </w:rPr>
        <w:t xml:space="preserve">. </w:t>
      </w:r>
    </w:p>
    <w:p w14:paraId="45FE8F74" w14:textId="75CE1048" w:rsidR="002570DB" w:rsidRPr="00813D2C"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Na základe cárovej zmeny správania a nespokojnosti obyvateľov začali vznikať tajné spolky, a to najm</w:t>
      </w:r>
      <w:r w:rsidR="000B21F1">
        <w:rPr>
          <w:rFonts w:ascii="Times New Roman" w:hAnsi="Times New Roman" w:cs="Times New Roman"/>
          <w:color w:val="000000"/>
          <w:sz w:val="24"/>
          <w:szCs w:val="24"/>
        </w:rPr>
        <w:t>ä</w:t>
      </w:r>
      <w:r w:rsidRPr="00813D2C">
        <w:rPr>
          <w:rFonts w:ascii="Times New Roman" w:hAnsi="Times New Roman" w:cs="Times New Roman"/>
          <w:color w:val="000000"/>
          <w:sz w:val="24"/>
          <w:szCs w:val="24"/>
        </w:rPr>
        <w:t xml:space="preserve"> vo Viln</w:t>
      </w:r>
      <w:r w:rsidR="000B21F1">
        <w:rPr>
          <w:rFonts w:ascii="Times New Roman" w:hAnsi="Times New Roman" w:cs="Times New Roman"/>
          <w:color w:val="000000"/>
          <w:sz w:val="24"/>
          <w:szCs w:val="24"/>
        </w:rPr>
        <w:t>i</w:t>
      </w:r>
      <w:r w:rsidRPr="00813D2C">
        <w:rPr>
          <w:rFonts w:ascii="Times New Roman" w:hAnsi="Times New Roman" w:cs="Times New Roman"/>
          <w:color w:val="000000"/>
          <w:sz w:val="24"/>
          <w:szCs w:val="24"/>
        </w:rPr>
        <w:t>use, ktoré bolo v týchto časoch centrom vzdelania, školstva, humanitných i exaktných vied</w:t>
      </w:r>
      <w:r w:rsidR="002076EE">
        <w:rPr>
          <w:rFonts w:ascii="Times New Roman" w:hAnsi="Times New Roman" w:cs="Times New Roman"/>
          <w:color w:val="000000"/>
          <w:sz w:val="24"/>
          <w:szCs w:val="24"/>
        </w:rPr>
        <w:t>,</w:t>
      </w:r>
      <w:r w:rsidRPr="00813D2C">
        <w:rPr>
          <w:rFonts w:ascii="Times New Roman" w:hAnsi="Times New Roman" w:cs="Times New Roman"/>
          <w:color w:val="000000"/>
          <w:sz w:val="24"/>
          <w:szCs w:val="24"/>
        </w:rPr>
        <w:t xml:space="preserve"> ako je matematika a fyzika. V rámci týchto spolkov spomenieme dva. Prvým je spolok </w:t>
      </w:r>
      <w:proofErr w:type="spellStart"/>
      <w:r w:rsidR="00BE2AB5">
        <w:rPr>
          <w:rFonts w:ascii="Times New Roman" w:hAnsi="Times New Roman" w:cs="Times New Roman"/>
          <w:color w:val="000000"/>
          <w:sz w:val="24"/>
          <w:szCs w:val="24"/>
        </w:rPr>
        <w:t>F</w:t>
      </w:r>
      <w:r w:rsidRPr="00813D2C">
        <w:rPr>
          <w:rFonts w:ascii="Times New Roman" w:hAnsi="Times New Roman" w:cs="Times New Roman"/>
          <w:color w:val="000000"/>
          <w:sz w:val="24"/>
          <w:szCs w:val="24"/>
        </w:rPr>
        <w:t>ilomat</w:t>
      </w:r>
      <w:r w:rsidR="00BE2AB5">
        <w:rPr>
          <w:rFonts w:ascii="Times New Roman" w:hAnsi="Times New Roman" w:cs="Times New Roman"/>
          <w:color w:val="000000"/>
          <w:sz w:val="24"/>
          <w:szCs w:val="24"/>
        </w:rPr>
        <w:t>i</w:t>
      </w:r>
      <w:proofErr w:type="spellEnd"/>
      <w:r w:rsidRPr="00813D2C">
        <w:rPr>
          <w:rFonts w:ascii="Times New Roman" w:hAnsi="Times New Roman" w:cs="Times New Roman"/>
          <w:color w:val="000000"/>
          <w:sz w:val="24"/>
          <w:szCs w:val="24"/>
        </w:rPr>
        <w:t xml:space="preserve"> – milovníci vedomostí, ktorí sa delili na vedecko-matematickú a literárnu časť, tvorili v mene osvietenských myšlienok vzdelania a slobodnej vôle. Spočiatku neboli politicky zameraní, no neskôr začali mať spoločenské a národniarske črty, ktoré budovali na základe histórie ich vlasti. Cieľom bolo vzdelať dostatočné množstvo ľudí, ktoré by bolo schopné započať revolúciu za nezávislosť. Súčasťou tohto spolku bol aj jeden z najznámejších Poliakov – Adam </w:t>
      </w:r>
      <w:proofErr w:type="spellStart"/>
      <w:r w:rsidRPr="00813D2C">
        <w:rPr>
          <w:rFonts w:ascii="Times New Roman" w:hAnsi="Times New Roman" w:cs="Times New Roman"/>
          <w:color w:val="000000"/>
          <w:sz w:val="24"/>
          <w:szCs w:val="24"/>
        </w:rPr>
        <w:t>Mickiewicz</w:t>
      </w:r>
      <w:proofErr w:type="spellEnd"/>
      <w:r w:rsidRPr="00813D2C">
        <w:rPr>
          <w:rFonts w:ascii="Times New Roman" w:hAnsi="Times New Roman" w:cs="Times New Roman"/>
          <w:color w:val="000000"/>
          <w:sz w:val="24"/>
          <w:szCs w:val="24"/>
        </w:rPr>
        <w:t xml:space="preserve">, ktorý bol neskôr aj s ostatnými členmi chytený a odsúdený na Sibíri. </w:t>
      </w:r>
    </w:p>
    <w:p w14:paraId="51D22B15" w14:textId="608C74D1" w:rsidR="002570DB" w:rsidRPr="00813D2C" w:rsidRDefault="002570DB" w:rsidP="002F0B8C">
      <w:pPr>
        <w:spacing w:after="0" w:line="360" w:lineRule="auto"/>
        <w:ind w:firstLine="360"/>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 xml:space="preserve">Druhé veľké spoločenstvo nieslo názov </w:t>
      </w:r>
      <w:proofErr w:type="spellStart"/>
      <w:r w:rsidR="00BE2AB5">
        <w:rPr>
          <w:rFonts w:ascii="Times New Roman" w:hAnsi="Times New Roman" w:cs="Times New Roman"/>
          <w:color w:val="000000"/>
          <w:sz w:val="24"/>
          <w:szCs w:val="24"/>
        </w:rPr>
        <w:t>F</w:t>
      </w:r>
      <w:r w:rsidRPr="00813D2C">
        <w:rPr>
          <w:rFonts w:ascii="Times New Roman" w:hAnsi="Times New Roman" w:cs="Times New Roman"/>
          <w:color w:val="000000"/>
          <w:sz w:val="24"/>
          <w:szCs w:val="24"/>
        </w:rPr>
        <w:t>ilaret</w:t>
      </w:r>
      <w:r w:rsidR="00BE2AB5">
        <w:rPr>
          <w:rFonts w:ascii="Times New Roman" w:hAnsi="Times New Roman" w:cs="Times New Roman"/>
          <w:color w:val="000000"/>
          <w:sz w:val="24"/>
          <w:szCs w:val="24"/>
        </w:rPr>
        <w:t>i</w:t>
      </w:r>
      <w:proofErr w:type="spellEnd"/>
      <w:r w:rsidRPr="00813D2C">
        <w:rPr>
          <w:rFonts w:ascii="Times New Roman" w:hAnsi="Times New Roman" w:cs="Times New Roman"/>
          <w:color w:val="000000"/>
          <w:sz w:val="24"/>
          <w:szCs w:val="24"/>
        </w:rPr>
        <w:t xml:space="preserve"> – milovníci cností, toto spoločenstvo bolo dôležité, keďže malo na starosti všetky ostatné spoločnosti, bolo vlastenecké a politické. Neskôr boli vytvorené aj spoločnosti</w:t>
      </w:r>
      <w:r w:rsidR="00930A5A">
        <w:rPr>
          <w:rFonts w:ascii="Times New Roman" w:hAnsi="Times New Roman" w:cs="Times New Roman"/>
          <w:color w:val="000000"/>
          <w:sz w:val="24"/>
          <w:szCs w:val="24"/>
        </w:rPr>
        <w:t>,</w:t>
      </w:r>
      <w:r w:rsidRPr="00813D2C">
        <w:rPr>
          <w:rFonts w:ascii="Times New Roman" w:hAnsi="Times New Roman" w:cs="Times New Roman"/>
          <w:color w:val="000000"/>
          <w:sz w:val="24"/>
          <w:szCs w:val="24"/>
        </w:rPr>
        <w:t xml:space="preserve"> ako Filadelfská alebo Vlastenecká</w:t>
      </w:r>
      <w:r w:rsidR="00930A5A">
        <w:rPr>
          <w:rFonts w:ascii="Times New Roman" w:hAnsi="Times New Roman" w:cs="Times New Roman"/>
          <w:color w:val="000000"/>
          <w:sz w:val="24"/>
          <w:szCs w:val="24"/>
        </w:rPr>
        <w:t xml:space="preserve"> spoločnosť</w:t>
      </w:r>
      <w:r w:rsidRPr="00813D2C">
        <w:rPr>
          <w:rFonts w:ascii="Times New Roman" w:hAnsi="Times New Roman" w:cs="Times New Roman"/>
          <w:color w:val="000000"/>
          <w:sz w:val="24"/>
          <w:szCs w:val="24"/>
        </w:rPr>
        <w:t>. Vznikalo aj množstvo sesterských spoločností, ako napr. Združenie priateľov. V rokoch 1822</w:t>
      </w:r>
      <w:r w:rsidR="00605175">
        <w:rPr>
          <w:rFonts w:ascii="Times New Roman" w:hAnsi="Times New Roman" w:cs="Times New Roman"/>
          <w:color w:val="000000"/>
          <w:sz w:val="24"/>
          <w:szCs w:val="24"/>
        </w:rPr>
        <w:t xml:space="preserve"> – </w:t>
      </w:r>
      <w:r w:rsidRPr="00813D2C">
        <w:rPr>
          <w:rFonts w:ascii="Times New Roman" w:hAnsi="Times New Roman" w:cs="Times New Roman"/>
          <w:color w:val="000000"/>
          <w:sz w:val="24"/>
          <w:szCs w:val="24"/>
        </w:rPr>
        <w:t>1824 mnoho zo spolkových aktivít a členov bolo odhalených, obvinených zo sprisahaneckých myšlienok, vlastizrady a následne odsúdených.</w:t>
      </w:r>
    </w:p>
    <w:p w14:paraId="06CBAB96" w14:textId="661579A2" w:rsidR="002570DB" w:rsidRPr="00813D2C" w:rsidRDefault="002570DB" w:rsidP="002F0B8C">
      <w:pPr>
        <w:spacing w:after="0"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sz w:val="24"/>
          <w:szCs w:val="24"/>
        </w:rPr>
        <w:t>V krátkom období 1818</w:t>
      </w:r>
      <w:r w:rsidR="00605175">
        <w:rPr>
          <w:rFonts w:ascii="Times New Roman" w:hAnsi="Times New Roman" w:cs="Times New Roman"/>
          <w:sz w:val="24"/>
          <w:szCs w:val="24"/>
        </w:rPr>
        <w:t xml:space="preserve"> – </w:t>
      </w:r>
      <w:r w:rsidRPr="00813D2C">
        <w:rPr>
          <w:rFonts w:ascii="Times New Roman" w:hAnsi="Times New Roman" w:cs="Times New Roman"/>
          <w:sz w:val="24"/>
          <w:szCs w:val="24"/>
        </w:rPr>
        <w:t xml:space="preserve">1821 bolo založených 14 spoloční, ktoré boli tajné, motivované nespokojnosťou liberálnosťou </w:t>
      </w:r>
      <w:proofErr w:type="spellStart"/>
      <w:r w:rsidRPr="00813D2C">
        <w:rPr>
          <w:rFonts w:ascii="Times New Roman" w:hAnsi="Times New Roman" w:cs="Times New Roman"/>
          <w:sz w:val="24"/>
          <w:szCs w:val="24"/>
        </w:rPr>
        <w:t>Kali</w:t>
      </w:r>
      <w:r w:rsidR="009D5DF8">
        <w:rPr>
          <w:rFonts w:ascii="Times New Roman" w:hAnsi="Times New Roman" w:cs="Times New Roman"/>
          <w:sz w:val="24"/>
          <w:szCs w:val="24"/>
        </w:rPr>
        <w:t>šskej</w:t>
      </w:r>
      <w:proofErr w:type="spellEnd"/>
      <w:r w:rsidR="009D5DF8">
        <w:rPr>
          <w:rFonts w:ascii="Times New Roman" w:hAnsi="Times New Roman" w:cs="Times New Roman"/>
          <w:sz w:val="24"/>
          <w:szCs w:val="24"/>
        </w:rPr>
        <w:t xml:space="preserve"> opozície</w:t>
      </w:r>
      <w:r w:rsidRPr="00813D2C">
        <w:rPr>
          <w:rFonts w:ascii="Times New Roman" w:hAnsi="Times New Roman" w:cs="Times New Roman"/>
          <w:sz w:val="24"/>
          <w:szCs w:val="24"/>
        </w:rPr>
        <w:t xml:space="preserve">. </w:t>
      </w:r>
      <w:r w:rsidRPr="00813D2C">
        <w:rPr>
          <w:rFonts w:ascii="Times New Roman" w:hAnsi="Times New Roman" w:cs="Times New Roman"/>
          <w:color w:val="000000"/>
          <w:sz w:val="24"/>
          <w:szCs w:val="24"/>
        </w:rPr>
        <w:t xml:space="preserve">Boli aj organizácie, ktoré si </w:t>
      </w:r>
      <w:r w:rsidRPr="00813D2C">
        <w:rPr>
          <w:rFonts w:ascii="Times New Roman" w:hAnsi="Times New Roman" w:cs="Times New Roman"/>
          <w:color w:val="000000"/>
          <w:sz w:val="24"/>
          <w:szCs w:val="24"/>
        </w:rPr>
        <w:lastRenderedPageBreak/>
        <w:t>požičiavali slobodomurárske rituály, aj keď nezdieľali slobodomurárske ideály. Takéto spoločenstvo vzniká v roku 1819, Národné slobodomurárstvo, ktoré stavalo na myšlienkach a hodnotách Jan</w:t>
      </w:r>
      <w:r w:rsidR="007116D1">
        <w:rPr>
          <w:rFonts w:ascii="Times New Roman" w:hAnsi="Times New Roman" w:cs="Times New Roman"/>
          <w:color w:val="000000"/>
          <w:sz w:val="24"/>
          <w:szCs w:val="24"/>
        </w:rPr>
        <w:t>a</w:t>
      </w:r>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Henryk</w:t>
      </w:r>
      <w:r w:rsidR="007116D1">
        <w:rPr>
          <w:rFonts w:ascii="Times New Roman" w:hAnsi="Times New Roman" w:cs="Times New Roman"/>
          <w:color w:val="000000"/>
          <w:sz w:val="24"/>
          <w:szCs w:val="24"/>
        </w:rPr>
        <w:t>a</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Dąbrowsk</w:t>
      </w:r>
      <w:r w:rsidR="007116D1">
        <w:rPr>
          <w:rFonts w:ascii="Times New Roman" w:hAnsi="Times New Roman" w:cs="Times New Roman"/>
          <w:color w:val="000000"/>
          <w:sz w:val="24"/>
          <w:szCs w:val="24"/>
        </w:rPr>
        <w:t>ého</w:t>
      </w:r>
      <w:proofErr w:type="spellEnd"/>
      <w:r w:rsidRPr="00813D2C">
        <w:rPr>
          <w:rFonts w:ascii="Times New Roman" w:hAnsi="Times New Roman" w:cs="Times New Roman"/>
          <w:color w:val="000000"/>
          <w:sz w:val="24"/>
          <w:szCs w:val="24"/>
        </w:rPr>
        <w:t>, ako prejavenie vďaky i obrátenie sa na historické udalosti, na základe, ktorých je možné odčítať silu a schopnosť postaviť sa, nevzdávať sa. Problém s týmto spolkom mali až po roku 1821, kedy bolo slobodomurárstvo nelegálnym, v tom istom roku sa spoločnosť premenovala na Národnú vlasteneckú spoločnosť, ktorá bola už prudko nastavená pre boj za opätovné získanie nezávislosti. Odhalenie spoločnosti vyvrcholilo na tribunál</w:t>
      </w:r>
      <w:r w:rsidR="00CA609B">
        <w:rPr>
          <w:rFonts w:ascii="Times New Roman" w:hAnsi="Times New Roman" w:cs="Times New Roman"/>
          <w:color w:val="000000"/>
          <w:sz w:val="24"/>
          <w:szCs w:val="24"/>
        </w:rPr>
        <w:t>i</w:t>
      </w:r>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Sejm</w:t>
      </w:r>
      <w:r w:rsidR="00B60B4A">
        <w:rPr>
          <w:rFonts w:ascii="Times New Roman" w:hAnsi="Times New Roman" w:cs="Times New Roman"/>
          <w:color w:val="000000"/>
          <w:sz w:val="24"/>
          <w:szCs w:val="24"/>
        </w:rPr>
        <w:t>u</w:t>
      </w:r>
      <w:proofErr w:type="spellEnd"/>
      <w:r w:rsidRPr="00813D2C">
        <w:rPr>
          <w:rFonts w:ascii="Times New Roman" w:hAnsi="Times New Roman" w:cs="Times New Roman"/>
          <w:color w:val="000000"/>
          <w:sz w:val="24"/>
          <w:szCs w:val="24"/>
        </w:rPr>
        <w:t xml:space="preserve">, kde nastala pre Poliakov dilema, radšej by ich uznali nevinnými ako odsúdili za boj o nezávislosť, verdikt znel – neboli uznaní nevinnými za velezradu, ale len za neinformovanie cára o spoločenstvách a ich činnosti, teda boli väznení. Členovia týchto spoločností spájali hodnoty a presvedčenia z čias Napoleonovho Francúzska, liberálny nacionalizmus, humanistické princípy i osvietenecké nazeranie na vzdelanie. Vznikali aj </w:t>
      </w:r>
      <w:proofErr w:type="spellStart"/>
      <w:r w:rsidRPr="00813D2C">
        <w:rPr>
          <w:rFonts w:ascii="Times New Roman" w:hAnsi="Times New Roman" w:cs="Times New Roman"/>
          <w:color w:val="000000"/>
          <w:sz w:val="24"/>
          <w:szCs w:val="24"/>
        </w:rPr>
        <w:t>anti</w:t>
      </w:r>
      <w:proofErr w:type="spellEnd"/>
      <w:r w:rsidR="00B319F2">
        <w:rPr>
          <w:rFonts w:ascii="Times New Roman" w:hAnsi="Times New Roman" w:cs="Times New Roman"/>
          <w:color w:val="000000"/>
          <w:sz w:val="24"/>
          <w:szCs w:val="24"/>
        </w:rPr>
        <w:t>-</w:t>
      </w:r>
      <w:r w:rsidRPr="00813D2C">
        <w:rPr>
          <w:rFonts w:ascii="Times New Roman" w:hAnsi="Times New Roman" w:cs="Times New Roman"/>
          <w:color w:val="000000"/>
          <w:sz w:val="24"/>
          <w:szCs w:val="24"/>
        </w:rPr>
        <w:t xml:space="preserve">klerikálne, liberálne spoločnosti s anarchistickým nádychom, ako napr. Združenie priateľov </w:t>
      </w:r>
      <w:proofErr w:type="spellStart"/>
      <w:r w:rsidRPr="00813D2C">
        <w:rPr>
          <w:rFonts w:ascii="Times New Roman" w:hAnsi="Times New Roman" w:cs="Times New Roman"/>
          <w:color w:val="000000"/>
          <w:sz w:val="24"/>
          <w:szCs w:val="24"/>
        </w:rPr>
        <w:t>Panta</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Koina</w:t>
      </w:r>
      <w:proofErr w:type="spellEnd"/>
      <w:r w:rsidRPr="00813D2C">
        <w:rPr>
          <w:rFonts w:ascii="Times New Roman" w:hAnsi="Times New Roman" w:cs="Times New Roman"/>
          <w:color w:val="000000"/>
          <w:sz w:val="24"/>
          <w:szCs w:val="24"/>
        </w:rPr>
        <w:t xml:space="preserve"> (Varšava), dva roky po tomto spoločenstve vzniká Združenie slobodných Poliakov, ktor</w:t>
      </w:r>
      <w:r w:rsidR="006F0961" w:rsidRPr="00813D2C">
        <w:rPr>
          <w:rFonts w:ascii="Times New Roman" w:hAnsi="Times New Roman" w:cs="Times New Roman"/>
          <w:color w:val="000000"/>
          <w:sz w:val="24"/>
          <w:szCs w:val="24"/>
        </w:rPr>
        <w:t>é</w:t>
      </w:r>
      <w:r w:rsidRPr="00813D2C">
        <w:rPr>
          <w:rFonts w:ascii="Times New Roman" w:hAnsi="Times New Roman" w:cs="Times New Roman"/>
          <w:color w:val="000000"/>
          <w:sz w:val="24"/>
          <w:szCs w:val="24"/>
        </w:rPr>
        <w:t xml:space="preserve"> založil</w:t>
      </w:r>
      <w:r w:rsidR="006F0961" w:rsidRPr="00813D2C">
        <w:rPr>
          <w:rFonts w:ascii="Times New Roman" w:hAnsi="Times New Roman" w:cs="Times New Roman"/>
          <w:color w:val="000000"/>
          <w:sz w:val="24"/>
          <w:szCs w:val="24"/>
        </w:rPr>
        <w:t>o</w:t>
      </w:r>
      <w:r w:rsidRPr="00813D2C">
        <w:rPr>
          <w:rFonts w:ascii="Times New Roman" w:hAnsi="Times New Roman" w:cs="Times New Roman"/>
          <w:color w:val="000000"/>
          <w:sz w:val="24"/>
          <w:szCs w:val="24"/>
        </w:rPr>
        <w:t xml:space="preserve"> liberálne noviny s revolučným nádychom </w:t>
      </w:r>
      <w:r w:rsidR="006F0961" w:rsidRPr="00813D2C">
        <w:rPr>
          <w:rFonts w:ascii="Times New Roman" w:hAnsi="Times New Roman" w:cs="Times New Roman"/>
          <w:color w:val="000000"/>
          <w:sz w:val="24"/>
          <w:szCs w:val="24"/>
        </w:rPr>
        <w:t xml:space="preserve">- </w:t>
      </w:r>
      <w:r w:rsidRPr="00813D2C">
        <w:rPr>
          <w:rFonts w:ascii="Times New Roman" w:hAnsi="Times New Roman" w:cs="Times New Roman"/>
          <w:color w:val="000000"/>
          <w:sz w:val="24"/>
          <w:szCs w:val="24"/>
        </w:rPr>
        <w:t>„</w:t>
      </w:r>
      <w:proofErr w:type="spellStart"/>
      <w:r w:rsidRPr="00813D2C">
        <w:rPr>
          <w:rFonts w:ascii="Times New Roman" w:hAnsi="Times New Roman" w:cs="Times New Roman"/>
          <w:color w:val="000000"/>
          <w:sz w:val="24"/>
          <w:szCs w:val="24"/>
        </w:rPr>
        <w:t>Dekada</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Polska</w:t>
      </w:r>
      <w:proofErr w:type="spellEnd"/>
      <w:r w:rsidRPr="00813D2C">
        <w:rPr>
          <w:rFonts w:ascii="Times New Roman" w:hAnsi="Times New Roman" w:cs="Times New Roman"/>
          <w:color w:val="000000"/>
          <w:sz w:val="24"/>
          <w:szCs w:val="24"/>
        </w:rPr>
        <w:t xml:space="preserve">“. Mnoho z nich bolo zlapaných a uväznených, rovnako ako pri odhalení ostatných spoločností.  </w:t>
      </w:r>
    </w:p>
    <w:p w14:paraId="0D3BA98F" w14:textId="77777777" w:rsidR="002F0B8C" w:rsidRDefault="002570DB" w:rsidP="002F0B8C">
      <w:pPr>
        <w:spacing w:after="0"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V globále môžeme zhodnotiť, že všetkým spoločnostiam, či legálnym alebo tajným išlo o dobro a prinavrátenie nezávislosti na územie Poľska aj za cenu revolúcie či povstania, čo považovali za jedinú možnosť ako prejaviť svoju nespokojnosť.</w:t>
      </w:r>
    </w:p>
    <w:p w14:paraId="4E823CA2" w14:textId="2B76F256" w:rsidR="002570DB" w:rsidRPr="00813D2C" w:rsidRDefault="002570DB" w:rsidP="002F0B8C">
      <w:pPr>
        <w:spacing w:after="0"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 xml:space="preserve"> </w:t>
      </w:r>
    </w:p>
    <w:p w14:paraId="525A2375" w14:textId="5D286EB1" w:rsidR="002F0B8C" w:rsidRPr="002F0B8C" w:rsidRDefault="002F0B8C" w:rsidP="002F0B8C">
      <w:pPr>
        <w:pStyle w:val="Odsekzoznamu"/>
        <w:numPr>
          <w:ilvl w:val="0"/>
          <w:numId w:val="3"/>
        </w:numPr>
        <w:spacing w:line="360" w:lineRule="auto"/>
        <w:jc w:val="both"/>
        <w:rPr>
          <w:rFonts w:ascii="Times New Roman" w:hAnsi="Times New Roman" w:cs="Times New Roman"/>
          <w:b/>
          <w:bCs/>
          <w:sz w:val="28"/>
          <w:szCs w:val="28"/>
        </w:rPr>
      </w:pPr>
      <w:r w:rsidRPr="002F0B8C">
        <w:rPr>
          <w:rFonts w:ascii="Times New Roman" w:hAnsi="Times New Roman" w:cs="Times New Roman"/>
          <w:b/>
          <w:bCs/>
          <w:sz w:val="28"/>
          <w:szCs w:val="28"/>
        </w:rPr>
        <w:t>Príčiny a priebeh vypuknutia Novembrového povstania</w:t>
      </w:r>
    </w:p>
    <w:p w14:paraId="755CF3F5" w14:textId="44BFFBEC" w:rsidR="002570DB" w:rsidRPr="00813D2C" w:rsidRDefault="002570DB" w:rsidP="002F0B8C">
      <w:pPr>
        <w:spacing w:line="360" w:lineRule="auto"/>
        <w:ind w:firstLine="708"/>
        <w:jc w:val="both"/>
        <w:rPr>
          <w:rFonts w:ascii="Times New Roman" w:hAnsi="Times New Roman" w:cs="Times New Roman"/>
          <w:sz w:val="24"/>
          <w:szCs w:val="24"/>
        </w:rPr>
      </w:pPr>
      <w:r w:rsidRPr="00813D2C">
        <w:rPr>
          <w:rFonts w:ascii="Times New Roman" w:hAnsi="Times New Roman" w:cs="Times New Roman"/>
          <w:sz w:val="24"/>
          <w:szCs w:val="24"/>
        </w:rPr>
        <w:t xml:space="preserve">Dôvodov prečo vypuklo povstanie bolo viac, jedným z nich - koncom roka 1829 plánovali atentát na cára, no plán stroskotal, bol nastolený plán povstania, naschvál nevypracovali štruktúru novej vlády, aby sa k moci dostali silní a vzdelaní ľudia, ako napr. </w:t>
      </w:r>
      <w:r w:rsidR="00C121BC">
        <w:rPr>
          <w:rFonts w:ascii="Times New Roman" w:hAnsi="Times New Roman" w:cs="Times New Roman"/>
          <w:sz w:val="24"/>
          <w:szCs w:val="24"/>
        </w:rPr>
        <w:t xml:space="preserve">Joachim </w:t>
      </w:r>
      <w:proofErr w:type="spellStart"/>
      <w:r w:rsidR="00A91E00" w:rsidRPr="00813D2C">
        <w:rPr>
          <w:rFonts w:ascii="Times New Roman" w:hAnsi="Times New Roman" w:cs="Times New Roman"/>
          <w:color w:val="000000"/>
          <w:sz w:val="24"/>
          <w:szCs w:val="24"/>
        </w:rPr>
        <w:t>Lel</w:t>
      </w:r>
      <w:r w:rsidR="00A91E00">
        <w:rPr>
          <w:rFonts w:ascii="Times New Roman" w:hAnsi="Times New Roman" w:cs="Times New Roman"/>
          <w:color w:val="000000"/>
          <w:sz w:val="24"/>
          <w:szCs w:val="24"/>
        </w:rPr>
        <w:t>ewel</w:t>
      </w:r>
      <w:proofErr w:type="spellEnd"/>
      <w:r w:rsidRPr="00813D2C">
        <w:rPr>
          <w:rFonts w:ascii="Times New Roman" w:hAnsi="Times New Roman" w:cs="Times New Roman"/>
          <w:sz w:val="24"/>
          <w:szCs w:val="24"/>
        </w:rPr>
        <w:t xml:space="preserve">, a hlavne, bolo potrebné konať rýchlo, situácia v krajine medzi obyvateľmi bola už na spadnutie. Bolo mnoho dôvodov, dlhodobých aj krátkotrvajúcich. </w:t>
      </w:r>
    </w:p>
    <w:p w14:paraId="0A07E76E" w14:textId="7B44625D" w:rsidR="002570DB" w:rsidRPr="00813D2C" w:rsidRDefault="002570DB" w:rsidP="002F0B8C">
      <w:pPr>
        <w:spacing w:line="360" w:lineRule="auto"/>
        <w:ind w:firstLine="708"/>
        <w:jc w:val="both"/>
        <w:rPr>
          <w:rFonts w:ascii="Times New Roman" w:hAnsi="Times New Roman" w:cs="Times New Roman"/>
          <w:sz w:val="24"/>
          <w:szCs w:val="24"/>
        </w:rPr>
      </w:pPr>
      <w:r w:rsidRPr="00813D2C">
        <w:rPr>
          <w:rFonts w:ascii="Times New Roman" w:hAnsi="Times New Roman" w:cs="Times New Roman"/>
          <w:sz w:val="24"/>
          <w:szCs w:val="24"/>
        </w:rPr>
        <w:t xml:space="preserve">Medzi hlavný dlhodobý problém patrí znovu získanie nezávislosti Poľska, ktoré </w:t>
      </w:r>
      <w:r w:rsidR="00BF4484">
        <w:rPr>
          <w:rFonts w:ascii="Times New Roman" w:hAnsi="Times New Roman" w:cs="Times New Roman"/>
          <w:sz w:val="24"/>
          <w:szCs w:val="24"/>
        </w:rPr>
        <w:t xml:space="preserve"> ju </w:t>
      </w:r>
      <w:r w:rsidRPr="00813D2C">
        <w:rPr>
          <w:rFonts w:ascii="Times New Roman" w:hAnsi="Times New Roman" w:cs="Times New Roman"/>
          <w:sz w:val="24"/>
          <w:szCs w:val="24"/>
        </w:rPr>
        <w:t>stratilo v troch deleniach krajiny, medzi mocnosti Rakúsko, Prusko, no najmä Rusk</w:t>
      </w:r>
      <w:r w:rsidR="00507A2D">
        <w:rPr>
          <w:rFonts w:ascii="Times New Roman" w:hAnsi="Times New Roman" w:cs="Times New Roman"/>
          <w:sz w:val="24"/>
          <w:szCs w:val="24"/>
        </w:rPr>
        <w:t>ú ríšu</w:t>
      </w:r>
      <w:r w:rsidRPr="00813D2C">
        <w:rPr>
          <w:rFonts w:ascii="Times New Roman" w:hAnsi="Times New Roman" w:cs="Times New Roman"/>
          <w:sz w:val="24"/>
          <w:szCs w:val="24"/>
        </w:rPr>
        <w:t>, pod ktor</w:t>
      </w:r>
      <w:r w:rsidR="00507A2D">
        <w:rPr>
          <w:rFonts w:ascii="Times New Roman" w:hAnsi="Times New Roman" w:cs="Times New Roman"/>
          <w:sz w:val="24"/>
          <w:szCs w:val="24"/>
        </w:rPr>
        <w:t>ou</w:t>
      </w:r>
      <w:r w:rsidRPr="00813D2C">
        <w:rPr>
          <w:rFonts w:ascii="Times New Roman" w:hAnsi="Times New Roman" w:cs="Times New Roman"/>
          <w:sz w:val="24"/>
          <w:szCs w:val="24"/>
        </w:rPr>
        <w:t xml:space="preserve"> sa nachádzali v danej dobe dve tretiny poľských území. Z toho vyplýval despotizmus a autokratický režim ruských cárov, ako Alexandra I., tak i Mikuláša I. Ľud nebol spokojný s dennodennými zákazmi, príkazmi, nerešpektovaním ústavy, ba priam </w:t>
      </w:r>
      <w:r w:rsidR="00D25AF3">
        <w:rPr>
          <w:rFonts w:ascii="Times New Roman" w:hAnsi="Times New Roman" w:cs="Times New Roman"/>
          <w:sz w:val="24"/>
          <w:szCs w:val="24"/>
        </w:rPr>
        <w:t xml:space="preserve">nedodržiavaním </w:t>
      </w:r>
      <w:r w:rsidRPr="00813D2C">
        <w:rPr>
          <w:rFonts w:ascii="Times New Roman" w:hAnsi="Times New Roman" w:cs="Times New Roman"/>
          <w:sz w:val="24"/>
          <w:szCs w:val="24"/>
        </w:rPr>
        <w:t xml:space="preserve">základných ľudských práv. Poliaci sa bránili aj v roľníckych kruhoch v podobe malých povstaní a sprisahaní, ale i v kruhoch politických a inteligencie, ktorí bojovali spoločnosťami, </w:t>
      </w:r>
      <w:r w:rsidRPr="00813D2C">
        <w:rPr>
          <w:rFonts w:ascii="Times New Roman" w:hAnsi="Times New Roman" w:cs="Times New Roman"/>
          <w:sz w:val="24"/>
          <w:szCs w:val="24"/>
        </w:rPr>
        <w:lastRenderedPageBreak/>
        <w:t>ideológiou, nacionalizmom, liberalizmom a vzdelaním. Plán bol nastolený – postaviť sa hegemónovi,</w:t>
      </w:r>
      <w:r w:rsidR="003D7332">
        <w:rPr>
          <w:rFonts w:ascii="Times New Roman" w:hAnsi="Times New Roman" w:cs="Times New Roman"/>
          <w:sz w:val="24"/>
          <w:szCs w:val="24"/>
        </w:rPr>
        <w:t xml:space="preserve"> teda Rus</w:t>
      </w:r>
      <w:r w:rsidR="00ED66C3">
        <w:rPr>
          <w:rFonts w:ascii="Times New Roman" w:hAnsi="Times New Roman" w:cs="Times New Roman"/>
          <w:sz w:val="24"/>
          <w:szCs w:val="24"/>
        </w:rPr>
        <w:t>ku,</w:t>
      </w:r>
      <w:r w:rsidRPr="00813D2C">
        <w:rPr>
          <w:rFonts w:ascii="Times New Roman" w:hAnsi="Times New Roman" w:cs="Times New Roman"/>
          <w:sz w:val="24"/>
          <w:szCs w:val="24"/>
        </w:rPr>
        <w:t xml:space="preserve"> získať moc nad krajinou a dostať toľko rokov nedosiahnutú vytúženú slobodu – nezávislosť. V tomto celom procese prehlbujú pochybovanie a nenávisť myšlienky osvietencov, potreba vzdelania, slobody a stále rastúca dôležitosť každej sociálnej vrstvy. Dôležitý je aj prechod vnímania pojmu národ od pôvodného národ – krajina, kráľ, magnáti ku národ</w:t>
      </w:r>
      <w:r w:rsidR="00CB3048">
        <w:rPr>
          <w:rFonts w:ascii="Times New Roman" w:hAnsi="Times New Roman" w:cs="Times New Roman"/>
          <w:sz w:val="24"/>
          <w:szCs w:val="24"/>
        </w:rPr>
        <w:t>u chápanému ako</w:t>
      </w:r>
      <w:r w:rsidRPr="00813D2C">
        <w:rPr>
          <w:rFonts w:ascii="Times New Roman" w:hAnsi="Times New Roman" w:cs="Times New Roman"/>
          <w:sz w:val="24"/>
          <w:szCs w:val="24"/>
        </w:rPr>
        <w:t xml:space="preserve"> spoločenstvo ľudí žijúce na jednom spoločnom území, </w:t>
      </w:r>
      <w:r w:rsidR="00CB3048">
        <w:rPr>
          <w:rFonts w:ascii="Times New Roman" w:hAnsi="Times New Roman" w:cs="Times New Roman"/>
          <w:sz w:val="24"/>
          <w:szCs w:val="24"/>
        </w:rPr>
        <w:t xml:space="preserve">kde je </w:t>
      </w:r>
      <w:r w:rsidRPr="00813D2C">
        <w:rPr>
          <w:rFonts w:ascii="Times New Roman" w:hAnsi="Times New Roman" w:cs="Times New Roman"/>
          <w:sz w:val="24"/>
          <w:szCs w:val="24"/>
        </w:rPr>
        <w:t xml:space="preserve">dôležitá úloha každého jednotlivca, ktorý tvorí národ bez ohľadu na postavenie, či majetkové zabezpečenie. </w:t>
      </w:r>
    </w:p>
    <w:p w14:paraId="6C463050" w14:textId="18094337" w:rsidR="002570DB" w:rsidRPr="00813D2C" w:rsidRDefault="002570DB" w:rsidP="002F0B8C">
      <w:pPr>
        <w:spacing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Konšpirátori sa však zľakli, že môžu bojovať proti belgickému povstaniu, keďže cár</w:t>
      </w:r>
      <w:r w:rsidR="00887C1C">
        <w:rPr>
          <w:rFonts w:ascii="Times New Roman" w:hAnsi="Times New Roman" w:cs="Times New Roman"/>
          <w:color w:val="000000"/>
          <w:sz w:val="24"/>
          <w:szCs w:val="24"/>
        </w:rPr>
        <w:t xml:space="preserve"> dal</w:t>
      </w:r>
      <w:r w:rsidRPr="00813D2C">
        <w:rPr>
          <w:rFonts w:ascii="Times New Roman" w:hAnsi="Times New Roman" w:cs="Times New Roman"/>
          <w:color w:val="000000"/>
          <w:sz w:val="24"/>
          <w:szCs w:val="24"/>
        </w:rPr>
        <w:t xml:space="preserve"> zmobilizovať armádu. To bolo poslednou iskrou pred vypuknutím povstania</w:t>
      </w:r>
      <w:r w:rsidR="00030931">
        <w:rPr>
          <w:rFonts w:ascii="Times New Roman" w:hAnsi="Times New Roman" w:cs="Times New Roman"/>
          <w:color w:val="000000"/>
          <w:sz w:val="24"/>
          <w:szCs w:val="24"/>
        </w:rPr>
        <w:t>,</w:t>
      </w:r>
      <w:r w:rsidRPr="00813D2C">
        <w:rPr>
          <w:rFonts w:ascii="Times New Roman" w:hAnsi="Times New Roman" w:cs="Times New Roman"/>
          <w:color w:val="000000"/>
          <w:sz w:val="24"/>
          <w:szCs w:val="24"/>
        </w:rPr>
        <w:t xml:space="preserve"> aj napriek radám Joachima </w:t>
      </w:r>
      <w:proofErr w:type="spellStart"/>
      <w:r w:rsidRPr="00813D2C">
        <w:rPr>
          <w:rFonts w:ascii="Times New Roman" w:hAnsi="Times New Roman" w:cs="Times New Roman"/>
          <w:color w:val="000000"/>
          <w:sz w:val="24"/>
          <w:szCs w:val="24"/>
        </w:rPr>
        <w:t>Lel</w:t>
      </w:r>
      <w:r w:rsidR="00070989">
        <w:rPr>
          <w:rFonts w:ascii="Times New Roman" w:hAnsi="Times New Roman" w:cs="Times New Roman"/>
          <w:color w:val="000000"/>
          <w:sz w:val="24"/>
          <w:szCs w:val="24"/>
        </w:rPr>
        <w:t>ewel</w:t>
      </w:r>
      <w:r w:rsidRPr="00813D2C">
        <w:rPr>
          <w:rFonts w:ascii="Times New Roman" w:hAnsi="Times New Roman" w:cs="Times New Roman"/>
          <w:color w:val="000000"/>
          <w:sz w:val="24"/>
          <w:szCs w:val="24"/>
        </w:rPr>
        <w:t>a</w:t>
      </w:r>
      <w:proofErr w:type="spellEnd"/>
      <w:r w:rsidRPr="00813D2C">
        <w:rPr>
          <w:rFonts w:ascii="Times New Roman" w:hAnsi="Times New Roman" w:cs="Times New Roman"/>
          <w:color w:val="000000"/>
          <w:sz w:val="24"/>
          <w:szCs w:val="24"/>
        </w:rPr>
        <w:t xml:space="preserve"> o odložení povstania. </w:t>
      </w:r>
      <w:r w:rsidR="00974280">
        <w:rPr>
          <w:rFonts w:ascii="Times New Roman" w:hAnsi="Times New Roman" w:cs="Times New Roman"/>
          <w:color w:val="000000"/>
          <w:sz w:val="24"/>
          <w:szCs w:val="24"/>
        </w:rPr>
        <w:t>„</w:t>
      </w:r>
      <w:r w:rsidR="0037019B" w:rsidRPr="0037019B">
        <w:rPr>
          <w:rFonts w:ascii="Times New Roman" w:hAnsi="Times New Roman" w:cs="Times New Roman"/>
          <w:color w:val="000000"/>
          <w:sz w:val="24"/>
          <w:szCs w:val="24"/>
        </w:rPr>
        <w:t xml:space="preserve">V noci 29. novembra vypuklo násilie a zmätok. Útočná skupina asi dvadsiatich štyroch mužov pod vedením </w:t>
      </w:r>
      <w:proofErr w:type="spellStart"/>
      <w:r w:rsidR="0037019B" w:rsidRPr="0037019B">
        <w:rPr>
          <w:rFonts w:ascii="Times New Roman" w:hAnsi="Times New Roman" w:cs="Times New Roman"/>
          <w:color w:val="000000"/>
          <w:sz w:val="24"/>
          <w:szCs w:val="24"/>
        </w:rPr>
        <w:t>Ludwika</w:t>
      </w:r>
      <w:proofErr w:type="spellEnd"/>
      <w:r w:rsidR="0037019B" w:rsidRPr="0037019B">
        <w:rPr>
          <w:rFonts w:ascii="Times New Roman" w:hAnsi="Times New Roman" w:cs="Times New Roman"/>
          <w:color w:val="000000"/>
          <w:sz w:val="24"/>
          <w:szCs w:val="24"/>
        </w:rPr>
        <w:t xml:space="preserve"> </w:t>
      </w:r>
      <w:proofErr w:type="spellStart"/>
      <w:r w:rsidR="0037019B" w:rsidRPr="0037019B">
        <w:rPr>
          <w:rFonts w:ascii="Times New Roman" w:hAnsi="Times New Roman" w:cs="Times New Roman"/>
          <w:color w:val="000000"/>
          <w:sz w:val="24"/>
          <w:szCs w:val="24"/>
        </w:rPr>
        <w:t>Nabielaka</w:t>
      </w:r>
      <w:proofErr w:type="spellEnd"/>
      <w:r w:rsidR="0037019B" w:rsidRPr="0037019B">
        <w:rPr>
          <w:rFonts w:ascii="Times New Roman" w:hAnsi="Times New Roman" w:cs="Times New Roman"/>
          <w:color w:val="000000"/>
          <w:sz w:val="24"/>
          <w:szCs w:val="24"/>
        </w:rPr>
        <w:t xml:space="preserve"> mala zaútočiť na palác </w:t>
      </w:r>
      <w:proofErr w:type="spellStart"/>
      <w:r w:rsidR="0037019B" w:rsidRPr="0037019B">
        <w:rPr>
          <w:rFonts w:ascii="Times New Roman" w:hAnsi="Times New Roman" w:cs="Times New Roman"/>
          <w:color w:val="000000"/>
          <w:sz w:val="24"/>
          <w:szCs w:val="24"/>
        </w:rPr>
        <w:t>Belweder</w:t>
      </w:r>
      <w:proofErr w:type="spellEnd"/>
      <w:r w:rsidR="0037019B" w:rsidRPr="0037019B">
        <w:rPr>
          <w:rFonts w:ascii="Times New Roman" w:hAnsi="Times New Roman" w:cs="Times New Roman"/>
          <w:color w:val="000000"/>
          <w:sz w:val="24"/>
          <w:szCs w:val="24"/>
        </w:rPr>
        <w:t xml:space="preserve"> a zabiť alebo zajať veľkovojvodu Konštantína, zatiaľ čo oddiel kadetov pod vedením </w:t>
      </w:r>
      <w:proofErr w:type="spellStart"/>
      <w:r w:rsidR="0037019B" w:rsidRPr="0037019B">
        <w:rPr>
          <w:rFonts w:ascii="Times New Roman" w:hAnsi="Times New Roman" w:cs="Times New Roman"/>
          <w:color w:val="000000"/>
          <w:sz w:val="24"/>
          <w:szCs w:val="24"/>
        </w:rPr>
        <w:t>Wysockého</w:t>
      </w:r>
      <w:proofErr w:type="spellEnd"/>
      <w:r w:rsidR="0037019B" w:rsidRPr="0037019B">
        <w:rPr>
          <w:rFonts w:ascii="Times New Roman" w:hAnsi="Times New Roman" w:cs="Times New Roman"/>
          <w:color w:val="000000"/>
          <w:sz w:val="24"/>
          <w:szCs w:val="24"/>
        </w:rPr>
        <w:t xml:space="preserve"> mal pochodovať do mesta odzbroj</w:t>
      </w:r>
      <w:r w:rsidR="00D22812">
        <w:rPr>
          <w:rFonts w:ascii="Times New Roman" w:hAnsi="Times New Roman" w:cs="Times New Roman"/>
          <w:color w:val="000000"/>
          <w:sz w:val="24"/>
          <w:szCs w:val="24"/>
        </w:rPr>
        <w:t>iť</w:t>
      </w:r>
      <w:r w:rsidR="0037019B" w:rsidRPr="0037019B">
        <w:rPr>
          <w:rFonts w:ascii="Times New Roman" w:hAnsi="Times New Roman" w:cs="Times New Roman"/>
          <w:color w:val="000000"/>
          <w:sz w:val="24"/>
          <w:szCs w:val="24"/>
        </w:rPr>
        <w:t xml:space="preserve"> ruskú posádku a zmocni</w:t>
      </w:r>
      <w:r w:rsidR="00D22812">
        <w:rPr>
          <w:rFonts w:ascii="Times New Roman" w:hAnsi="Times New Roman" w:cs="Times New Roman"/>
          <w:color w:val="000000"/>
          <w:sz w:val="24"/>
          <w:szCs w:val="24"/>
        </w:rPr>
        <w:t>ť</w:t>
      </w:r>
      <w:r w:rsidR="0037019B" w:rsidRPr="0037019B">
        <w:rPr>
          <w:rFonts w:ascii="Times New Roman" w:hAnsi="Times New Roman" w:cs="Times New Roman"/>
          <w:color w:val="000000"/>
          <w:sz w:val="24"/>
          <w:szCs w:val="24"/>
        </w:rPr>
        <w:t xml:space="preserve"> sa </w:t>
      </w:r>
      <w:r w:rsidR="00D22812">
        <w:rPr>
          <w:rFonts w:ascii="Times New Roman" w:hAnsi="Times New Roman" w:cs="Times New Roman"/>
          <w:color w:val="000000"/>
          <w:sz w:val="24"/>
          <w:szCs w:val="24"/>
        </w:rPr>
        <w:t>ich arzenálu</w:t>
      </w:r>
      <w:r w:rsidR="0037019B" w:rsidRPr="0037019B">
        <w:rPr>
          <w:rFonts w:ascii="Times New Roman" w:hAnsi="Times New Roman" w:cs="Times New Roman"/>
          <w:color w:val="000000"/>
          <w:sz w:val="24"/>
          <w:szCs w:val="24"/>
        </w:rPr>
        <w:t xml:space="preserve">. Všetko išlo zle od začiatku. Oheň v opustenom pivovare, ktorý bol určený ako signál na koordinovaný zásah, bol zahájený o pol hodiny skôr, než boli </w:t>
      </w:r>
      <w:r w:rsidR="00F5081C">
        <w:rPr>
          <w:rFonts w:ascii="Times New Roman" w:hAnsi="Times New Roman" w:cs="Times New Roman"/>
          <w:color w:val="000000"/>
          <w:sz w:val="24"/>
          <w:szCs w:val="24"/>
        </w:rPr>
        <w:t>konšpirátori</w:t>
      </w:r>
      <w:r w:rsidR="0037019B" w:rsidRPr="0037019B">
        <w:rPr>
          <w:rFonts w:ascii="Times New Roman" w:hAnsi="Times New Roman" w:cs="Times New Roman"/>
          <w:color w:val="000000"/>
          <w:sz w:val="24"/>
          <w:szCs w:val="24"/>
        </w:rPr>
        <w:t xml:space="preserve"> na </w:t>
      </w:r>
      <w:r w:rsidR="00F5081C">
        <w:rPr>
          <w:rFonts w:ascii="Times New Roman" w:hAnsi="Times New Roman" w:cs="Times New Roman"/>
          <w:color w:val="000000"/>
          <w:sz w:val="24"/>
          <w:szCs w:val="24"/>
        </w:rPr>
        <w:t>svojich miestach</w:t>
      </w:r>
      <w:r w:rsidR="0037019B" w:rsidRPr="0037019B">
        <w:rPr>
          <w:rFonts w:ascii="Times New Roman" w:hAnsi="Times New Roman" w:cs="Times New Roman"/>
          <w:color w:val="000000"/>
          <w:sz w:val="24"/>
          <w:szCs w:val="24"/>
        </w:rPr>
        <w:t>. Jeho plamene upozornili posádku a zaplnili ulice s jednotkami a hasičmi.</w:t>
      </w:r>
      <w:r w:rsidR="00974280">
        <w:rPr>
          <w:rFonts w:ascii="Times New Roman" w:hAnsi="Times New Roman" w:cs="Times New Roman"/>
          <w:color w:val="000000"/>
          <w:sz w:val="24"/>
          <w:szCs w:val="24"/>
        </w:rPr>
        <w:t>“</w:t>
      </w:r>
      <w:r w:rsidR="00974280">
        <w:rPr>
          <w:rStyle w:val="Odkaznapoznmkupodiarou"/>
          <w:rFonts w:ascii="Times New Roman" w:hAnsi="Times New Roman" w:cs="Times New Roman"/>
          <w:color w:val="000000"/>
          <w:sz w:val="24"/>
          <w:szCs w:val="24"/>
        </w:rPr>
        <w:footnoteReference w:id="6"/>
      </w:r>
      <w:r w:rsidR="0037019B" w:rsidRPr="0037019B">
        <w:rPr>
          <w:rFonts w:ascii="Times New Roman" w:hAnsi="Times New Roman" w:cs="Times New Roman"/>
          <w:color w:val="000000"/>
          <w:sz w:val="24"/>
          <w:szCs w:val="24"/>
        </w:rPr>
        <w:t xml:space="preserve"> </w:t>
      </w:r>
      <w:r w:rsidR="003C37AA">
        <w:rPr>
          <w:rFonts w:ascii="Times New Roman" w:hAnsi="Times New Roman" w:cs="Times New Roman"/>
          <w:color w:val="000000"/>
          <w:sz w:val="24"/>
          <w:szCs w:val="24"/>
        </w:rPr>
        <w:t>Tento oheň vo</w:t>
      </w:r>
      <w:r w:rsidRPr="00813D2C">
        <w:rPr>
          <w:rFonts w:ascii="Times New Roman" w:hAnsi="Times New Roman" w:cs="Times New Roman"/>
          <w:color w:val="000000"/>
          <w:sz w:val="24"/>
          <w:szCs w:val="24"/>
        </w:rPr>
        <w:t xml:space="preserve"> </w:t>
      </w:r>
      <w:r w:rsidR="00030931">
        <w:rPr>
          <w:rFonts w:ascii="Times New Roman" w:hAnsi="Times New Roman" w:cs="Times New Roman"/>
          <w:color w:val="000000"/>
          <w:sz w:val="24"/>
          <w:szCs w:val="24"/>
        </w:rPr>
        <w:t>v</w:t>
      </w:r>
      <w:r w:rsidRPr="00813D2C">
        <w:rPr>
          <w:rFonts w:ascii="Times New Roman" w:hAnsi="Times New Roman" w:cs="Times New Roman"/>
          <w:color w:val="000000"/>
          <w:sz w:val="24"/>
          <w:szCs w:val="24"/>
        </w:rPr>
        <w:t xml:space="preserve">aršavskom pivovare zhasol po chvíli, teda ostatní nevedeli, či povstanie bolo odvolané, zastavené, prerušené alebo majú pokračovať v boji za nezávislosť. Jedným z takýchto zneistených osôb bol aj </w:t>
      </w:r>
      <w:proofErr w:type="spellStart"/>
      <w:r w:rsidRPr="00813D2C">
        <w:rPr>
          <w:rFonts w:ascii="Times New Roman" w:hAnsi="Times New Roman" w:cs="Times New Roman"/>
          <w:color w:val="000000"/>
          <w:sz w:val="24"/>
          <w:szCs w:val="24"/>
        </w:rPr>
        <w:t>Piotr</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Wysocki</w:t>
      </w:r>
      <w:proofErr w:type="spellEnd"/>
      <w:r w:rsidRPr="00813D2C">
        <w:rPr>
          <w:rFonts w:ascii="Times New Roman" w:hAnsi="Times New Roman" w:cs="Times New Roman"/>
          <w:color w:val="000000"/>
          <w:sz w:val="24"/>
          <w:szCs w:val="24"/>
        </w:rPr>
        <w:t xml:space="preserve"> s jeho kadetmi v škole. </w:t>
      </w:r>
    </w:p>
    <w:p w14:paraId="5BB86698" w14:textId="01F0A7F5" w:rsidR="002570DB" w:rsidRPr="00813D2C" w:rsidRDefault="002570DB" w:rsidP="002F0B8C">
      <w:pPr>
        <w:spacing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Počas tejto noci chceli zavraždiť Konštantína, nepriateľa ako armády, tak i celého Poľska, rovnako ako postupom času znenávideli aj celú cár</w:t>
      </w:r>
      <w:r w:rsidR="00714057">
        <w:rPr>
          <w:rFonts w:ascii="Times New Roman" w:hAnsi="Times New Roman" w:cs="Times New Roman"/>
          <w:color w:val="000000"/>
          <w:sz w:val="24"/>
          <w:szCs w:val="24"/>
        </w:rPr>
        <w:t>s</w:t>
      </w:r>
      <w:r w:rsidRPr="00813D2C">
        <w:rPr>
          <w:rFonts w:ascii="Times New Roman" w:hAnsi="Times New Roman" w:cs="Times New Roman"/>
          <w:color w:val="000000"/>
          <w:sz w:val="24"/>
          <w:szCs w:val="24"/>
        </w:rPr>
        <w:t xml:space="preserve">ku rodinu i Rusko ako také, ktoré sa v ponímaní Poliakov pretransformovalo z pozície oslobodzujúceho hrdinu na vykorisťovateľa obmedzujúceho a zaberajúceho slobodu. Tento útok bol neúspešný, zabitý bol služobný generál </w:t>
      </w:r>
      <w:proofErr w:type="spellStart"/>
      <w:r w:rsidRPr="00813D2C">
        <w:rPr>
          <w:rFonts w:ascii="Times New Roman" w:hAnsi="Times New Roman" w:cs="Times New Roman"/>
          <w:color w:val="000000"/>
          <w:sz w:val="24"/>
          <w:szCs w:val="24"/>
        </w:rPr>
        <w:t>Gendre</w:t>
      </w:r>
      <w:proofErr w:type="spellEnd"/>
      <w:r w:rsidRPr="00813D2C">
        <w:rPr>
          <w:rFonts w:ascii="Times New Roman" w:hAnsi="Times New Roman" w:cs="Times New Roman"/>
          <w:color w:val="000000"/>
          <w:sz w:val="24"/>
          <w:szCs w:val="24"/>
        </w:rPr>
        <w:t xml:space="preserve">. Počas toho postupovali boje s ruskými vojakmi prestrelkami, mnoho z poľských povstalcov boli nepripravení a váhaví, čím uľahčili Konštantínovi prácu. Povstanie skoro zlyhalo hneď v prvú noc, no našťastie, zachránili ich poľskí obyvatelia mesta Varšava, ktorí neváhali pomôcť vojakom. </w:t>
      </w:r>
    </w:p>
    <w:p w14:paraId="4C44C709" w14:textId="2E6B956B" w:rsidR="002570DB" w:rsidRPr="00813D2C" w:rsidRDefault="002570DB" w:rsidP="002F0B8C">
      <w:pPr>
        <w:spacing w:line="360" w:lineRule="auto"/>
        <w:ind w:firstLine="708"/>
        <w:jc w:val="both"/>
        <w:rPr>
          <w:rFonts w:ascii="Times New Roman" w:hAnsi="Times New Roman" w:cs="Times New Roman"/>
          <w:color w:val="000000"/>
          <w:sz w:val="24"/>
          <w:szCs w:val="24"/>
        </w:rPr>
      </w:pPr>
      <w:r w:rsidRPr="00813D2C">
        <w:rPr>
          <w:rFonts w:ascii="Times New Roman" w:hAnsi="Times New Roman" w:cs="Times New Roman"/>
          <w:color w:val="000000"/>
          <w:sz w:val="24"/>
          <w:szCs w:val="24"/>
        </w:rPr>
        <w:t xml:space="preserve">Po ťažkej noci plnej bojov bol sformovaný voľný priestor pre magnátov i poslancov, ktorí sa chceli zmocniť vedenia krajiny, napr. Adam </w:t>
      </w:r>
      <w:proofErr w:type="spellStart"/>
      <w:r w:rsidRPr="00813D2C">
        <w:rPr>
          <w:rFonts w:ascii="Times New Roman" w:hAnsi="Times New Roman" w:cs="Times New Roman"/>
          <w:color w:val="000000"/>
          <w:sz w:val="24"/>
          <w:szCs w:val="24"/>
        </w:rPr>
        <w:t>Jerzy</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Czartoryski</w:t>
      </w:r>
      <w:proofErr w:type="spellEnd"/>
      <w:r w:rsidRPr="00813D2C">
        <w:rPr>
          <w:rFonts w:ascii="Times New Roman" w:hAnsi="Times New Roman" w:cs="Times New Roman"/>
          <w:color w:val="000000"/>
          <w:sz w:val="24"/>
          <w:szCs w:val="24"/>
        </w:rPr>
        <w:t xml:space="preserve">. Ich opozíciu vytvorila </w:t>
      </w:r>
      <w:r w:rsidRPr="00813D2C">
        <w:rPr>
          <w:rFonts w:ascii="Times New Roman" w:hAnsi="Times New Roman" w:cs="Times New Roman"/>
          <w:color w:val="000000"/>
          <w:sz w:val="24"/>
          <w:szCs w:val="24"/>
        </w:rPr>
        <w:lastRenderedPageBreak/>
        <w:t>Patr</w:t>
      </w:r>
      <w:r w:rsidR="00446D90">
        <w:rPr>
          <w:rFonts w:ascii="Times New Roman" w:hAnsi="Times New Roman" w:cs="Times New Roman"/>
          <w:color w:val="000000"/>
          <w:sz w:val="24"/>
          <w:szCs w:val="24"/>
        </w:rPr>
        <w:t>i</w:t>
      </w:r>
      <w:r w:rsidRPr="00813D2C">
        <w:rPr>
          <w:rFonts w:ascii="Times New Roman" w:hAnsi="Times New Roman" w:cs="Times New Roman"/>
          <w:color w:val="000000"/>
          <w:sz w:val="24"/>
          <w:szCs w:val="24"/>
        </w:rPr>
        <w:t>otick</w:t>
      </w:r>
      <w:r w:rsidR="00446D90">
        <w:rPr>
          <w:rFonts w:ascii="Times New Roman" w:hAnsi="Times New Roman" w:cs="Times New Roman"/>
          <w:color w:val="000000"/>
          <w:sz w:val="24"/>
          <w:szCs w:val="24"/>
        </w:rPr>
        <w:t>ú</w:t>
      </w:r>
      <w:r w:rsidRPr="00813D2C">
        <w:rPr>
          <w:rFonts w:ascii="Times New Roman" w:hAnsi="Times New Roman" w:cs="Times New Roman"/>
          <w:color w:val="000000"/>
          <w:sz w:val="24"/>
          <w:szCs w:val="24"/>
        </w:rPr>
        <w:t xml:space="preserve"> spoločnosť, ktorej predsedom bol práve Joachim </w:t>
      </w:r>
      <w:proofErr w:type="spellStart"/>
      <w:r w:rsidR="00A91E00" w:rsidRPr="00813D2C">
        <w:rPr>
          <w:rFonts w:ascii="Times New Roman" w:hAnsi="Times New Roman" w:cs="Times New Roman"/>
          <w:color w:val="000000"/>
          <w:sz w:val="24"/>
          <w:szCs w:val="24"/>
        </w:rPr>
        <w:t>Lel</w:t>
      </w:r>
      <w:r w:rsidR="00A91E00">
        <w:rPr>
          <w:rFonts w:ascii="Times New Roman" w:hAnsi="Times New Roman" w:cs="Times New Roman"/>
          <w:color w:val="000000"/>
          <w:sz w:val="24"/>
          <w:szCs w:val="24"/>
        </w:rPr>
        <w:t>ewel</w:t>
      </w:r>
      <w:proofErr w:type="spellEnd"/>
      <w:r w:rsidRPr="00813D2C">
        <w:rPr>
          <w:rFonts w:ascii="Times New Roman" w:hAnsi="Times New Roman" w:cs="Times New Roman"/>
          <w:color w:val="000000"/>
          <w:sz w:val="24"/>
          <w:szCs w:val="24"/>
        </w:rPr>
        <w:t>, do ktorého dávali veľa nádejí</w:t>
      </w:r>
      <w:r w:rsidR="0047096A">
        <w:rPr>
          <w:rFonts w:ascii="Times New Roman" w:hAnsi="Times New Roman" w:cs="Times New Roman"/>
          <w:color w:val="000000"/>
          <w:sz w:val="24"/>
          <w:szCs w:val="24"/>
        </w:rPr>
        <w:t xml:space="preserve"> práve samotní </w:t>
      </w:r>
      <w:r w:rsidRPr="00813D2C">
        <w:rPr>
          <w:rFonts w:ascii="Times New Roman" w:hAnsi="Times New Roman" w:cs="Times New Roman"/>
          <w:color w:val="000000"/>
          <w:sz w:val="24"/>
          <w:szCs w:val="24"/>
        </w:rPr>
        <w:t>zakladatelia povstania. Konzervatívni politici verejne a prudko kritizovali boj proti Rusku ako samovraždu, aj napr</w:t>
      </w:r>
      <w:r w:rsidR="0047096A">
        <w:rPr>
          <w:rFonts w:ascii="Times New Roman" w:hAnsi="Times New Roman" w:cs="Times New Roman"/>
          <w:color w:val="000000"/>
          <w:sz w:val="24"/>
          <w:szCs w:val="24"/>
        </w:rPr>
        <w:t>i</w:t>
      </w:r>
      <w:r w:rsidRPr="00813D2C">
        <w:rPr>
          <w:rFonts w:ascii="Times New Roman" w:hAnsi="Times New Roman" w:cs="Times New Roman"/>
          <w:color w:val="000000"/>
          <w:sz w:val="24"/>
          <w:szCs w:val="24"/>
        </w:rPr>
        <w:t xml:space="preserve">ek tomu sa jeden práve z radov konzervatívnych </w:t>
      </w:r>
      <w:proofErr w:type="spellStart"/>
      <w:r w:rsidRPr="00813D2C">
        <w:rPr>
          <w:rFonts w:ascii="Times New Roman" w:hAnsi="Times New Roman" w:cs="Times New Roman"/>
          <w:color w:val="000000"/>
          <w:sz w:val="24"/>
          <w:szCs w:val="24"/>
        </w:rPr>
        <w:t>Józef</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Chłopicki</w:t>
      </w:r>
      <w:proofErr w:type="spellEnd"/>
      <w:r w:rsidRPr="00813D2C">
        <w:rPr>
          <w:rFonts w:ascii="Times New Roman" w:hAnsi="Times New Roman" w:cs="Times New Roman"/>
          <w:color w:val="000000"/>
          <w:sz w:val="24"/>
          <w:szCs w:val="24"/>
        </w:rPr>
        <w:t xml:space="preserve"> 05.12.1830 vyhlásil za diktátora, chcel nastaviť mierové podmienky s Ruskom, vyjednávať, najmä o dodržiavaní ústavy, </w:t>
      </w:r>
      <w:r w:rsidR="00CC049F">
        <w:rPr>
          <w:rFonts w:ascii="Times New Roman" w:hAnsi="Times New Roman" w:cs="Times New Roman"/>
          <w:color w:val="000000"/>
          <w:sz w:val="24"/>
          <w:szCs w:val="24"/>
        </w:rPr>
        <w:t xml:space="preserve">chcel vybojovať </w:t>
      </w:r>
      <w:r w:rsidRPr="00813D2C">
        <w:rPr>
          <w:rFonts w:ascii="Times New Roman" w:hAnsi="Times New Roman" w:cs="Times New Roman"/>
          <w:color w:val="000000"/>
          <w:sz w:val="24"/>
          <w:szCs w:val="24"/>
        </w:rPr>
        <w:t>väčšie práva pre Poliakov, najmä v „</w:t>
      </w:r>
      <w:r w:rsidR="009D0283">
        <w:rPr>
          <w:rFonts w:ascii="Times New Roman" w:hAnsi="Times New Roman" w:cs="Times New Roman"/>
          <w:color w:val="000000"/>
          <w:sz w:val="24"/>
          <w:szCs w:val="24"/>
        </w:rPr>
        <w:t>z</w:t>
      </w:r>
      <w:r w:rsidR="00CC049F">
        <w:rPr>
          <w:rFonts w:ascii="Times New Roman" w:hAnsi="Times New Roman" w:cs="Times New Roman"/>
          <w:color w:val="000000"/>
          <w:sz w:val="24"/>
          <w:szCs w:val="24"/>
        </w:rPr>
        <w:t>abratých krajinách</w:t>
      </w:r>
      <w:r w:rsidRPr="00813D2C">
        <w:rPr>
          <w:rFonts w:ascii="Times New Roman" w:hAnsi="Times New Roman" w:cs="Times New Roman"/>
          <w:color w:val="000000"/>
          <w:sz w:val="24"/>
          <w:szCs w:val="24"/>
        </w:rPr>
        <w:t xml:space="preserve">“ a amnestiu pre povstalcov. </w:t>
      </w:r>
    </w:p>
    <w:p w14:paraId="7C52E317" w14:textId="5EE99BDB" w:rsidR="00714057" w:rsidRDefault="002570DB" w:rsidP="002F0B8C">
      <w:pPr>
        <w:spacing w:line="360" w:lineRule="auto"/>
        <w:ind w:firstLine="708"/>
        <w:jc w:val="both"/>
        <w:rPr>
          <w:rFonts w:ascii="Times New Roman" w:hAnsi="Times New Roman" w:cs="Times New Roman"/>
          <w:sz w:val="24"/>
          <w:szCs w:val="24"/>
        </w:rPr>
      </w:pPr>
      <w:r w:rsidRPr="00813D2C">
        <w:rPr>
          <w:rFonts w:ascii="Times New Roman" w:hAnsi="Times New Roman" w:cs="Times New Roman"/>
          <w:sz w:val="24"/>
          <w:szCs w:val="24"/>
        </w:rPr>
        <w:t xml:space="preserve">Národná hrdosť, ktorá nedokázalo pripustiť prehru, dokonca ani po neúspešnom vyjednávaní s cárom, čo viedlo 25.01.1831 ku detronizácii Mikuláša I., čo nebol úplne správny krok, keďže </w:t>
      </w:r>
      <w:r w:rsidR="005C4DB7">
        <w:rPr>
          <w:rFonts w:ascii="Times New Roman" w:hAnsi="Times New Roman" w:cs="Times New Roman"/>
          <w:sz w:val="24"/>
          <w:szCs w:val="24"/>
        </w:rPr>
        <w:t xml:space="preserve">sa </w:t>
      </w:r>
      <w:r w:rsidRPr="00813D2C">
        <w:rPr>
          <w:rFonts w:ascii="Times New Roman" w:hAnsi="Times New Roman" w:cs="Times New Roman"/>
          <w:sz w:val="24"/>
          <w:szCs w:val="24"/>
        </w:rPr>
        <w:t>tým porušili zmluvy a rozdelenie Poľska uzatvorené na Viedenskom kongrese po Napoleonských vojnách 1814</w:t>
      </w:r>
      <w:r w:rsidR="005C02FE">
        <w:rPr>
          <w:rFonts w:ascii="Times New Roman" w:hAnsi="Times New Roman" w:cs="Times New Roman"/>
          <w:sz w:val="24"/>
          <w:szCs w:val="24"/>
        </w:rPr>
        <w:t xml:space="preserve"> – </w:t>
      </w:r>
      <w:r w:rsidRPr="00813D2C">
        <w:rPr>
          <w:rFonts w:ascii="Times New Roman" w:hAnsi="Times New Roman" w:cs="Times New Roman"/>
          <w:sz w:val="24"/>
          <w:szCs w:val="24"/>
        </w:rPr>
        <w:t>1815. Poľsko zaslepené víziou slobody a nezávislosti dávalo len malú, ba priam žiadnu pozornosť na dôsledky vyplývajúce z ich radikálneho revolučného chovania a konania na medzinárodné vzťahy. Je potrebné si uvedomiť, že Rusko bolo síce jeho „najväčším nepriateľom a vykorisťovateľom“ v týchto časoch, no nebolo jedinou krajinou, pod ktorú patrilo. Zabúda sa na Rakúsko a Prusko. V otázke Rakúska spoliehali na zlé rakúsko-ruské vzťahy. Horšie to vyzeralo s územiami pod pruskou nadvládou, ktorá vehementne podporovala Rusko, teda zakázala zbrojenie a zvýšila bezpečnosť v mestách. A čo ostatné krajiny? Nap</w:t>
      </w:r>
      <w:r w:rsidR="003A4394">
        <w:rPr>
          <w:rFonts w:ascii="Times New Roman" w:hAnsi="Times New Roman" w:cs="Times New Roman"/>
          <w:sz w:val="24"/>
          <w:szCs w:val="24"/>
        </w:rPr>
        <w:t>ríklad</w:t>
      </w:r>
      <w:r w:rsidRPr="00813D2C">
        <w:rPr>
          <w:rFonts w:ascii="Times New Roman" w:hAnsi="Times New Roman" w:cs="Times New Roman"/>
          <w:sz w:val="24"/>
          <w:szCs w:val="24"/>
        </w:rPr>
        <w:t xml:space="preserve"> Švajčiarsko, Belgicko</w:t>
      </w:r>
      <w:r w:rsidR="003A4394">
        <w:rPr>
          <w:rFonts w:ascii="Times New Roman" w:hAnsi="Times New Roman" w:cs="Times New Roman"/>
          <w:sz w:val="24"/>
          <w:szCs w:val="24"/>
        </w:rPr>
        <w:t xml:space="preserve"> a </w:t>
      </w:r>
      <w:proofErr w:type="spellStart"/>
      <w:r w:rsidRPr="00813D2C">
        <w:rPr>
          <w:rFonts w:ascii="Times New Roman" w:hAnsi="Times New Roman" w:cs="Times New Roman"/>
          <w:sz w:val="24"/>
          <w:szCs w:val="24"/>
        </w:rPr>
        <w:t>Piedmont</w:t>
      </w:r>
      <w:proofErr w:type="spellEnd"/>
      <w:r w:rsidRPr="00813D2C">
        <w:rPr>
          <w:rFonts w:ascii="Times New Roman" w:hAnsi="Times New Roman" w:cs="Times New Roman"/>
          <w:sz w:val="24"/>
          <w:szCs w:val="24"/>
        </w:rPr>
        <w:t xml:space="preserve"> verejne podporovali Poliakov a vyjadrovali im solidárnosť, podporovali ich aj Francúzi a Veľká Británia, no len opatrne, v tieni spoza záclony, keďže sa nechceli zapájať verejne do tohto konfliktu. O 4 dni na to bola sformovaná Národná rada, ktorej predsedom sa stal  Adam </w:t>
      </w:r>
      <w:proofErr w:type="spellStart"/>
      <w:r w:rsidRPr="00813D2C">
        <w:rPr>
          <w:rFonts w:ascii="Times New Roman" w:hAnsi="Times New Roman" w:cs="Times New Roman"/>
          <w:sz w:val="24"/>
          <w:szCs w:val="24"/>
        </w:rPr>
        <w:t>Jerzy</w:t>
      </w:r>
      <w:proofErr w:type="spellEnd"/>
      <w:r w:rsidRPr="00813D2C">
        <w:rPr>
          <w:rFonts w:ascii="Times New Roman" w:hAnsi="Times New Roman" w:cs="Times New Roman"/>
          <w:sz w:val="24"/>
          <w:szCs w:val="24"/>
        </w:rPr>
        <w:t xml:space="preserve"> </w:t>
      </w:r>
      <w:proofErr w:type="spellStart"/>
      <w:r w:rsidRPr="00813D2C">
        <w:rPr>
          <w:rFonts w:ascii="Times New Roman" w:hAnsi="Times New Roman" w:cs="Times New Roman"/>
          <w:sz w:val="24"/>
          <w:szCs w:val="24"/>
        </w:rPr>
        <w:t>Czartoryski</w:t>
      </w:r>
      <w:proofErr w:type="spellEnd"/>
      <w:r w:rsidRPr="00813D2C">
        <w:rPr>
          <w:rFonts w:ascii="Times New Roman" w:hAnsi="Times New Roman" w:cs="Times New Roman"/>
          <w:sz w:val="24"/>
          <w:szCs w:val="24"/>
        </w:rPr>
        <w:t xml:space="preserve">, ktorý mal na starosti aj diplomatické akcie, úzko súvisiace práve s medzinárodnou politikou, snažil sa osloviť Rakúsko, Francúzsko, Veľkú Britániu, Švajčiarsko, dokonca z katolíckeho hľadiska oslovil aj Rím, kde prišlo tiež sklamanie a neochota, keďže pápež Gregor XVI. </w:t>
      </w:r>
      <w:r w:rsidR="00A177F1">
        <w:rPr>
          <w:rFonts w:ascii="Times New Roman" w:hAnsi="Times New Roman" w:cs="Times New Roman"/>
          <w:sz w:val="24"/>
          <w:szCs w:val="24"/>
        </w:rPr>
        <w:t>b</w:t>
      </w:r>
      <w:r w:rsidRPr="00813D2C">
        <w:rPr>
          <w:rFonts w:ascii="Times New Roman" w:hAnsi="Times New Roman" w:cs="Times New Roman"/>
          <w:sz w:val="24"/>
          <w:szCs w:val="24"/>
        </w:rPr>
        <w:t xml:space="preserve">ol unavený z prebiehajúcich bojov, odmietol podporiť, ba priam odsúdil akékoľvek revolučné myšlienky, považoval to za zradu proti Rusku, ktoré Poľsku vlastne „pomohlo“, zároveň odsudzoval predošlé spojenectvo s Francúzskom a Napoleonom – v Európe v týchto časoch bol považovaný za nepriateľa číslo jeden medzi spojencami. Výsady kráľa dočasne prevzal </w:t>
      </w:r>
      <w:proofErr w:type="spellStart"/>
      <w:r w:rsidRPr="00813D2C">
        <w:rPr>
          <w:rFonts w:ascii="Times New Roman" w:hAnsi="Times New Roman" w:cs="Times New Roman"/>
          <w:sz w:val="24"/>
          <w:szCs w:val="24"/>
        </w:rPr>
        <w:t>Sejm</w:t>
      </w:r>
      <w:proofErr w:type="spellEnd"/>
      <w:r w:rsidRPr="00813D2C">
        <w:rPr>
          <w:rFonts w:ascii="Times New Roman" w:hAnsi="Times New Roman" w:cs="Times New Roman"/>
          <w:sz w:val="24"/>
          <w:szCs w:val="24"/>
        </w:rPr>
        <w:t xml:space="preserve">, v tomto období boli sformované </w:t>
      </w:r>
      <w:r w:rsidR="001F3C19">
        <w:rPr>
          <w:rFonts w:ascii="Times New Roman" w:hAnsi="Times New Roman" w:cs="Times New Roman"/>
          <w:sz w:val="24"/>
          <w:szCs w:val="24"/>
        </w:rPr>
        <w:t xml:space="preserve">aj </w:t>
      </w:r>
      <w:r w:rsidRPr="00813D2C">
        <w:rPr>
          <w:rFonts w:ascii="Times New Roman" w:hAnsi="Times New Roman" w:cs="Times New Roman"/>
          <w:sz w:val="24"/>
          <w:szCs w:val="24"/>
        </w:rPr>
        <w:t>štátne farby – červená a biela.</w:t>
      </w:r>
      <w:r w:rsidR="00714057">
        <w:rPr>
          <w:rFonts w:ascii="Times New Roman" w:hAnsi="Times New Roman" w:cs="Times New Roman"/>
          <w:sz w:val="24"/>
          <w:szCs w:val="24"/>
        </w:rPr>
        <w:t xml:space="preserve"> </w:t>
      </w:r>
    </w:p>
    <w:p w14:paraId="05947ABE" w14:textId="202ACB7F" w:rsidR="002570DB" w:rsidRPr="00EE7930" w:rsidRDefault="00EE7930" w:rsidP="00714057">
      <w:pPr>
        <w:pStyle w:val="Odsekzoznamu"/>
        <w:numPr>
          <w:ilvl w:val="0"/>
          <w:numId w:val="3"/>
        </w:numPr>
        <w:spacing w:line="360" w:lineRule="auto"/>
        <w:jc w:val="both"/>
        <w:rPr>
          <w:rFonts w:ascii="Times New Roman" w:hAnsi="Times New Roman" w:cs="Times New Roman"/>
          <w:b/>
          <w:bCs/>
          <w:sz w:val="28"/>
          <w:szCs w:val="28"/>
        </w:rPr>
      </w:pPr>
      <w:r w:rsidRPr="00EE7930">
        <w:rPr>
          <w:rFonts w:ascii="Times New Roman" w:hAnsi="Times New Roman" w:cs="Times New Roman"/>
          <w:b/>
          <w:bCs/>
          <w:sz w:val="28"/>
          <w:szCs w:val="28"/>
        </w:rPr>
        <w:t>Koniec povstania a jeho dôsledky</w:t>
      </w:r>
      <w:r w:rsidR="002570DB" w:rsidRPr="00EE7930">
        <w:rPr>
          <w:rFonts w:ascii="Times New Roman" w:hAnsi="Times New Roman" w:cs="Times New Roman"/>
          <w:b/>
          <w:bCs/>
          <w:sz w:val="28"/>
          <w:szCs w:val="28"/>
        </w:rPr>
        <w:t xml:space="preserve"> </w:t>
      </w:r>
    </w:p>
    <w:p w14:paraId="3486ABF4" w14:textId="3E3B4387" w:rsidR="002570DB" w:rsidRPr="00813D2C" w:rsidRDefault="002570DB" w:rsidP="002F0B8C">
      <w:pPr>
        <w:spacing w:line="360" w:lineRule="auto"/>
        <w:ind w:firstLine="708"/>
        <w:jc w:val="both"/>
        <w:rPr>
          <w:rFonts w:ascii="Times New Roman" w:hAnsi="Times New Roman" w:cs="Times New Roman"/>
          <w:sz w:val="24"/>
          <w:szCs w:val="24"/>
        </w:rPr>
      </w:pPr>
      <w:r w:rsidRPr="00813D2C">
        <w:rPr>
          <w:rFonts w:ascii="Times New Roman" w:hAnsi="Times New Roman" w:cs="Times New Roman"/>
          <w:sz w:val="24"/>
          <w:szCs w:val="24"/>
        </w:rPr>
        <w:t xml:space="preserve">Vojenské akcie sa skončili fatálne pre Poliakov. Keďže už na začiatku, ako predpokladala skupina konzervatívnych, nemali Poliaci šancu, vojská boli v pomere 1:2. V otázkach vojny bol formálne generálom </w:t>
      </w:r>
      <w:proofErr w:type="spellStart"/>
      <w:r w:rsidRPr="00813D2C">
        <w:rPr>
          <w:rFonts w:ascii="Times New Roman" w:hAnsi="Times New Roman" w:cs="Times New Roman"/>
          <w:color w:val="000000"/>
          <w:sz w:val="24"/>
          <w:szCs w:val="24"/>
        </w:rPr>
        <w:t>Michał</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Radziwiłł</w:t>
      </w:r>
      <w:proofErr w:type="spellEnd"/>
      <w:r w:rsidRPr="00813D2C">
        <w:rPr>
          <w:rFonts w:ascii="Times New Roman" w:hAnsi="Times New Roman" w:cs="Times New Roman"/>
          <w:color w:val="000000"/>
          <w:sz w:val="24"/>
          <w:szCs w:val="24"/>
        </w:rPr>
        <w:t xml:space="preserve">, ale to bolo len pro forma, </w:t>
      </w:r>
      <w:r w:rsidRPr="00813D2C">
        <w:rPr>
          <w:rFonts w:ascii="Times New Roman" w:hAnsi="Times New Roman" w:cs="Times New Roman"/>
          <w:color w:val="000000"/>
          <w:sz w:val="24"/>
          <w:szCs w:val="24"/>
        </w:rPr>
        <w:lastRenderedPageBreak/>
        <w:t xml:space="preserve">v skutočnosti slúžil ako bábka, zastretie toho, že skutočným veliteľom je </w:t>
      </w:r>
      <w:proofErr w:type="spellStart"/>
      <w:r w:rsidRPr="00813D2C">
        <w:rPr>
          <w:rFonts w:ascii="Times New Roman" w:hAnsi="Times New Roman" w:cs="Times New Roman"/>
          <w:sz w:val="24"/>
          <w:szCs w:val="24"/>
        </w:rPr>
        <w:t>Chłopicki</w:t>
      </w:r>
      <w:proofErr w:type="spellEnd"/>
      <w:r w:rsidRPr="00813D2C">
        <w:rPr>
          <w:rFonts w:ascii="Times New Roman" w:hAnsi="Times New Roman" w:cs="Times New Roman"/>
          <w:sz w:val="24"/>
          <w:szCs w:val="24"/>
        </w:rPr>
        <w:t>, ktorý bol skeptický už hneď na začiatku vojny, neveril v úspech a podpora tohto nápadu sa mu zdala šialene utopická. Jedným z dôvodov, prečo povstanie skončilo tragicky</w:t>
      </w:r>
      <w:r w:rsidR="00EC7E38">
        <w:rPr>
          <w:rFonts w:ascii="Times New Roman" w:hAnsi="Times New Roman" w:cs="Times New Roman"/>
          <w:sz w:val="24"/>
          <w:szCs w:val="24"/>
        </w:rPr>
        <w:t>,</w:t>
      </w:r>
      <w:r w:rsidRPr="00813D2C">
        <w:rPr>
          <w:rFonts w:ascii="Times New Roman" w:hAnsi="Times New Roman" w:cs="Times New Roman"/>
          <w:sz w:val="24"/>
          <w:szCs w:val="24"/>
        </w:rPr>
        <w:t xml:space="preserve"> bolo práve jeho rozhodnutie o obrannej technike boja, aj napriek viacnásobnému odporúčaniu útočnej</w:t>
      </w:r>
      <w:r w:rsidR="00EC7E38">
        <w:rPr>
          <w:rFonts w:ascii="Times New Roman" w:hAnsi="Times New Roman" w:cs="Times New Roman"/>
          <w:sz w:val="24"/>
          <w:szCs w:val="24"/>
        </w:rPr>
        <w:t xml:space="preserve"> techniky</w:t>
      </w:r>
      <w:r w:rsidRPr="00813D2C">
        <w:rPr>
          <w:rFonts w:ascii="Times New Roman" w:hAnsi="Times New Roman" w:cs="Times New Roman"/>
          <w:sz w:val="24"/>
          <w:szCs w:val="24"/>
        </w:rPr>
        <w:t xml:space="preserve">. Táto bitka sa odohrala pri </w:t>
      </w:r>
      <w:proofErr w:type="spellStart"/>
      <w:r w:rsidRPr="00813D2C">
        <w:rPr>
          <w:rFonts w:ascii="Times New Roman" w:hAnsi="Times New Roman" w:cs="Times New Roman"/>
          <w:sz w:val="24"/>
          <w:szCs w:val="24"/>
        </w:rPr>
        <w:t>Gróchowe</w:t>
      </w:r>
      <w:proofErr w:type="spellEnd"/>
      <w:r w:rsidRPr="00813D2C">
        <w:rPr>
          <w:rFonts w:ascii="Times New Roman" w:hAnsi="Times New Roman" w:cs="Times New Roman"/>
          <w:sz w:val="24"/>
          <w:szCs w:val="24"/>
        </w:rPr>
        <w:t xml:space="preserve">, aj napriek presile Rusov a zlej koordinácii Poliakov, môžeme skonštatovať, že väčšie straty utrpeli Rusi a  Poliaci bojovali statočne. Poliaci boli v bitke takticky porazení a nútení uchýliť sa </w:t>
      </w:r>
      <w:r w:rsidR="00535EE4">
        <w:rPr>
          <w:rFonts w:ascii="Times New Roman" w:hAnsi="Times New Roman" w:cs="Times New Roman"/>
          <w:sz w:val="24"/>
          <w:szCs w:val="24"/>
        </w:rPr>
        <w:t>k využitiu pražských posíl</w:t>
      </w:r>
      <w:r w:rsidRPr="00813D2C">
        <w:rPr>
          <w:rFonts w:ascii="Times New Roman" w:hAnsi="Times New Roman" w:cs="Times New Roman"/>
          <w:sz w:val="24"/>
          <w:szCs w:val="24"/>
          <w:lang w:val="pl-PL"/>
        </w:rPr>
        <w:t>.</w:t>
      </w:r>
      <w:r w:rsidRPr="00813D2C">
        <w:rPr>
          <w:rFonts w:ascii="Times New Roman" w:hAnsi="Times New Roman" w:cs="Times New Roman"/>
          <w:sz w:val="24"/>
          <w:szCs w:val="24"/>
        </w:rPr>
        <w:t xml:space="preserve"> Počas bitky bol zranený </w:t>
      </w:r>
      <w:proofErr w:type="spellStart"/>
      <w:r w:rsidRPr="00813D2C">
        <w:rPr>
          <w:rFonts w:ascii="Times New Roman" w:hAnsi="Times New Roman" w:cs="Times New Roman"/>
          <w:sz w:val="24"/>
          <w:szCs w:val="24"/>
        </w:rPr>
        <w:t>Chłopicki</w:t>
      </w:r>
      <w:proofErr w:type="spellEnd"/>
      <w:r w:rsidRPr="00813D2C">
        <w:rPr>
          <w:rFonts w:ascii="Times New Roman" w:hAnsi="Times New Roman" w:cs="Times New Roman"/>
          <w:sz w:val="24"/>
          <w:szCs w:val="24"/>
        </w:rPr>
        <w:t xml:space="preserve">, čo malo za následok vymenovanie nového veliteľa – </w:t>
      </w:r>
      <w:proofErr w:type="spellStart"/>
      <w:r w:rsidRPr="00813D2C">
        <w:rPr>
          <w:rFonts w:ascii="Times New Roman" w:hAnsi="Times New Roman" w:cs="Times New Roman"/>
          <w:color w:val="000000"/>
          <w:sz w:val="24"/>
          <w:szCs w:val="24"/>
        </w:rPr>
        <w:t>Skrzynecki</w:t>
      </w:r>
      <w:proofErr w:type="spellEnd"/>
      <w:r w:rsidRPr="00813D2C">
        <w:rPr>
          <w:rFonts w:ascii="Times New Roman" w:hAnsi="Times New Roman" w:cs="Times New Roman"/>
          <w:sz w:val="24"/>
          <w:szCs w:val="24"/>
        </w:rPr>
        <w:t xml:space="preserve">, ktorý rovnako ako </w:t>
      </w:r>
      <w:proofErr w:type="spellStart"/>
      <w:r w:rsidRPr="00813D2C">
        <w:rPr>
          <w:rFonts w:ascii="Times New Roman" w:hAnsi="Times New Roman" w:cs="Times New Roman"/>
          <w:sz w:val="24"/>
          <w:szCs w:val="24"/>
        </w:rPr>
        <w:t>Czartoryski</w:t>
      </w:r>
      <w:proofErr w:type="spellEnd"/>
      <w:r w:rsidRPr="00813D2C">
        <w:rPr>
          <w:rFonts w:ascii="Times New Roman" w:hAnsi="Times New Roman" w:cs="Times New Roman"/>
          <w:sz w:val="24"/>
          <w:szCs w:val="24"/>
        </w:rPr>
        <w:t xml:space="preserve"> veril, že víťazstvá prinútia Rusov vyjednávať.  </w:t>
      </w:r>
      <w:r w:rsidR="00141EE2">
        <w:rPr>
          <w:rFonts w:ascii="Times New Roman" w:hAnsi="Times New Roman" w:cs="Times New Roman"/>
          <w:sz w:val="24"/>
          <w:szCs w:val="24"/>
        </w:rPr>
        <w:t>Samotný sa však u</w:t>
      </w:r>
      <w:r w:rsidRPr="00813D2C">
        <w:rPr>
          <w:rFonts w:ascii="Times New Roman" w:hAnsi="Times New Roman" w:cs="Times New Roman"/>
          <w:sz w:val="24"/>
          <w:szCs w:val="24"/>
        </w:rPr>
        <w:t xml:space="preserve">tieka do </w:t>
      </w:r>
      <w:proofErr w:type="spellStart"/>
      <w:r w:rsidRPr="00813D2C">
        <w:rPr>
          <w:rFonts w:ascii="Times New Roman" w:hAnsi="Times New Roman" w:cs="Times New Roman"/>
          <w:color w:val="000000"/>
          <w:sz w:val="24"/>
          <w:szCs w:val="24"/>
        </w:rPr>
        <w:t>Ostrołęk</w:t>
      </w:r>
      <w:r w:rsidR="00141EE2">
        <w:rPr>
          <w:rFonts w:ascii="Times New Roman" w:hAnsi="Times New Roman" w:cs="Times New Roman"/>
          <w:color w:val="000000"/>
          <w:sz w:val="24"/>
          <w:szCs w:val="24"/>
        </w:rPr>
        <w:t>y</w:t>
      </w:r>
      <w:proofErr w:type="spellEnd"/>
      <w:r w:rsidRPr="00813D2C">
        <w:rPr>
          <w:rFonts w:ascii="Times New Roman" w:hAnsi="Times New Roman" w:cs="Times New Roman"/>
          <w:color w:val="000000"/>
          <w:sz w:val="24"/>
          <w:szCs w:val="24"/>
        </w:rPr>
        <w:t xml:space="preserve">, kde ho čaká porážka po napadnutí Rusmi. Po tejto bitke upadala morálka aj vízie víťazstva. Varšavský guvernér </w:t>
      </w:r>
      <w:proofErr w:type="spellStart"/>
      <w:r w:rsidRPr="00813D2C">
        <w:rPr>
          <w:rFonts w:ascii="Times New Roman" w:hAnsi="Times New Roman" w:cs="Times New Roman"/>
          <w:color w:val="000000"/>
          <w:sz w:val="24"/>
          <w:szCs w:val="24"/>
        </w:rPr>
        <w:t>Jan</w:t>
      </w:r>
      <w:proofErr w:type="spellEnd"/>
      <w:r w:rsidRPr="00813D2C">
        <w:rPr>
          <w:rFonts w:ascii="Times New Roman" w:hAnsi="Times New Roman" w:cs="Times New Roman"/>
          <w:color w:val="000000"/>
          <w:sz w:val="24"/>
          <w:szCs w:val="24"/>
        </w:rPr>
        <w:t xml:space="preserve"> </w:t>
      </w:r>
      <w:proofErr w:type="spellStart"/>
      <w:r w:rsidRPr="00813D2C">
        <w:rPr>
          <w:rFonts w:ascii="Times New Roman" w:hAnsi="Times New Roman" w:cs="Times New Roman"/>
          <w:color w:val="000000"/>
          <w:sz w:val="24"/>
          <w:szCs w:val="24"/>
        </w:rPr>
        <w:t>Krukowiecki</w:t>
      </w:r>
      <w:proofErr w:type="spellEnd"/>
      <w:r w:rsidRPr="00813D2C">
        <w:rPr>
          <w:rFonts w:ascii="Times New Roman" w:hAnsi="Times New Roman" w:cs="Times New Roman"/>
          <w:color w:val="000000"/>
          <w:sz w:val="24"/>
          <w:szCs w:val="24"/>
        </w:rPr>
        <w:t xml:space="preserve">, ktorý sa po úteku </w:t>
      </w:r>
      <w:proofErr w:type="spellStart"/>
      <w:r w:rsidRPr="00813D2C">
        <w:rPr>
          <w:rFonts w:ascii="Times New Roman" w:hAnsi="Times New Roman" w:cs="Times New Roman"/>
          <w:color w:val="000000"/>
          <w:sz w:val="24"/>
          <w:szCs w:val="24"/>
        </w:rPr>
        <w:t>Czartorysk</w:t>
      </w:r>
      <w:r w:rsidR="00820A06">
        <w:rPr>
          <w:rFonts w:ascii="Times New Roman" w:hAnsi="Times New Roman" w:cs="Times New Roman"/>
          <w:color w:val="000000"/>
          <w:sz w:val="24"/>
          <w:szCs w:val="24"/>
        </w:rPr>
        <w:t>eho</w:t>
      </w:r>
      <w:proofErr w:type="spellEnd"/>
      <w:r w:rsidRPr="00813D2C">
        <w:rPr>
          <w:rFonts w:ascii="Times New Roman" w:hAnsi="Times New Roman" w:cs="Times New Roman"/>
          <w:color w:val="000000"/>
          <w:sz w:val="24"/>
          <w:szCs w:val="24"/>
        </w:rPr>
        <w:t xml:space="preserve"> stal predsedom vlády. Vzhľadom na nedôveru vo víťazstvo Poľska začal rokovať s </w:t>
      </w:r>
      <w:proofErr w:type="spellStart"/>
      <w:r w:rsidRPr="00813D2C">
        <w:rPr>
          <w:rFonts w:ascii="Times New Roman" w:hAnsi="Times New Roman" w:cs="Times New Roman"/>
          <w:color w:val="000000"/>
          <w:sz w:val="24"/>
          <w:szCs w:val="24"/>
        </w:rPr>
        <w:t>Paskevičom</w:t>
      </w:r>
      <w:proofErr w:type="spellEnd"/>
      <w:r w:rsidRPr="00813D2C">
        <w:rPr>
          <w:rFonts w:ascii="Times New Roman" w:hAnsi="Times New Roman" w:cs="Times New Roman"/>
          <w:color w:val="000000"/>
          <w:sz w:val="24"/>
          <w:szCs w:val="24"/>
        </w:rPr>
        <w:t xml:space="preserve">, ktorý chcel prijať len bezpodmienečnú kapituláciu. </w:t>
      </w:r>
    </w:p>
    <w:p w14:paraId="2E3D4F22" w14:textId="61288B51" w:rsidR="002570DB" w:rsidRPr="00813D2C" w:rsidRDefault="002570DB" w:rsidP="002F0B8C">
      <w:pPr>
        <w:spacing w:line="360" w:lineRule="auto"/>
        <w:ind w:firstLine="708"/>
        <w:jc w:val="both"/>
        <w:rPr>
          <w:rFonts w:ascii="Times New Roman" w:hAnsi="Times New Roman" w:cs="Times New Roman"/>
          <w:sz w:val="24"/>
          <w:szCs w:val="24"/>
        </w:rPr>
      </w:pPr>
      <w:r w:rsidRPr="00813D2C">
        <w:rPr>
          <w:rFonts w:ascii="Times New Roman" w:hAnsi="Times New Roman" w:cs="Times New Roman"/>
          <w:color w:val="000000"/>
          <w:sz w:val="24"/>
          <w:szCs w:val="24"/>
        </w:rPr>
        <w:t>Môžeme zhodnotiť, že za tragický koniec a celkový neúspech povstani</w:t>
      </w:r>
      <w:r w:rsidR="00CA609B">
        <w:rPr>
          <w:rFonts w:ascii="Times New Roman" w:hAnsi="Times New Roman" w:cs="Times New Roman"/>
          <w:color w:val="000000"/>
          <w:sz w:val="24"/>
          <w:szCs w:val="24"/>
        </w:rPr>
        <w:t>a</w:t>
      </w:r>
      <w:r w:rsidRPr="00813D2C">
        <w:rPr>
          <w:rFonts w:ascii="Times New Roman" w:hAnsi="Times New Roman" w:cs="Times New Roman"/>
          <w:color w:val="000000"/>
          <w:sz w:val="24"/>
          <w:szCs w:val="24"/>
        </w:rPr>
        <w:t xml:space="preserve"> môže viacero faktorov, najmä nedôvera veliteľov </w:t>
      </w:r>
      <w:r w:rsidR="00CA609B">
        <w:rPr>
          <w:rFonts w:ascii="Times New Roman" w:hAnsi="Times New Roman" w:cs="Times New Roman"/>
          <w:color w:val="000000"/>
          <w:sz w:val="24"/>
          <w:szCs w:val="24"/>
        </w:rPr>
        <w:t>a</w:t>
      </w:r>
      <w:r w:rsidRPr="00813D2C">
        <w:rPr>
          <w:rFonts w:ascii="Times New Roman" w:hAnsi="Times New Roman" w:cs="Times New Roman"/>
          <w:color w:val="000000"/>
          <w:sz w:val="24"/>
          <w:szCs w:val="24"/>
        </w:rPr>
        <w:t> diktátora, teda</w:t>
      </w:r>
      <w:r w:rsidR="00CA609B">
        <w:rPr>
          <w:rFonts w:ascii="Times New Roman" w:hAnsi="Times New Roman" w:cs="Times New Roman"/>
          <w:color w:val="000000"/>
          <w:sz w:val="24"/>
          <w:szCs w:val="24"/>
        </w:rPr>
        <w:t xml:space="preserve"> môžeme hovoriť o prevažnej nedôvere</w:t>
      </w:r>
      <w:r w:rsidRPr="00813D2C">
        <w:rPr>
          <w:rFonts w:ascii="Times New Roman" w:hAnsi="Times New Roman" w:cs="Times New Roman"/>
          <w:color w:val="000000"/>
          <w:sz w:val="24"/>
          <w:szCs w:val="24"/>
        </w:rPr>
        <w:t xml:space="preserve"> hlavných </w:t>
      </w:r>
      <w:r w:rsidR="00CA609B">
        <w:rPr>
          <w:rFonts w:ascii="Times New Roman" w:hAnsi="Times New Roman" w:cs="Times New Roman"/>
          <w:color w:val="000000"/>
          <w:sz w:val="24"/>
          <w:szCs w:val="24"/>
        </w:rPr>
        <w:t xml:space="preserve">politických </w:t>
      </w:r>
      <w:r w:rsidRPr="00813D2C">
        <w:rPr>
          <w:rFonts w:ascii="Times New Roman" w:hAnsi="Times New Roman" w:cs="Times New Roman"/>
          <w:color w:val="000000"/>
          <w:sz w:val="24"/>
          <w:szCs w:val="24"/>
        </w:rPr>
        <w:t xml:space="preserve">predstaviteľov v Poľské víťazstvo. Taktiež zlá organizácia a koordinácia vojsk, svoju úlohu zohrala aj bezpodmienečná presila ruských vojakov, aj napriek epidémiám a chorobám, ktoré ich prekvapili a zabrzdili. Dôležitá bola aj nie najšťastnejšia strmhlavosť konania bez ohľadu na následky v zahraničnej politike a diplomacii. </w:t>
      </w:r>
    </w:p>
    <w:p w14:paraId="0111971C" w14:textId="79B06C6D" w:rsidR="002570DB" w:rsidRDefault="002570DB" w:rsidP="002F0B8C">
      <w:pPr>
        <w:spacing w:line="360" w:lineRule="auto"/>
        <w:ind w:firstLine="708"/>
        <w:jc w:val="both"/>
        <w:rPr>
          <w:rFonts w:ascii="Times New Roman" w:hAnsi="Times New Roman" w:cs="Times New Roman"/>
          <w:sz w:val="24"/>
          <w:szCs w:val="24"/>
          <w:shd w:val="clear" w:color="auto" w:fill="FFFFFF"/>
        </w:rPr>
      </w:pPr>
      <w:r w:rsidRPr="00813D2C">
        <w:rPr>
          <w:rFonts w:ascii="Times New Roman" w:hAnsi="Times New Roman" w:cs="Times New Roman"/>
          <w:sz w:val="24"/>
          <w:szCs w:val="24"/>
          <w:shd w:val="clear" w:color="auto" w:fill="FFFFFF"/>
        </w:rPr>
        <w:t>Situácia po novembrovom povstaní bola napätá</w:t>
      </w:r>
      <w:r w:rsidR="00FC0C8F">
        <w:rPr>
          <w:rFonts w:ascii="Times New Roman" w:hAnsi="Times New Roman" w:cs="Times New Roman"/>
          <w:sz w:val="24"/>
          <w:szCs w:val="24"/>
          <w:shd w:val="clear" w:color="auto" w:fill="FFFFFF"/>
        </w:rPr>
        <w:t xml:space="preserve">. </w:t>
      </w:r>
      <w:r w:rsidR="00FC0C8F" w:rsidRPr="004E4387">
        <w:rPr>
          <w:rFonts w:ascii="Times New Roman" w:hAnsi="Times New Roman" w:cs="Times New Roman"/>
          <w:sz w:val="24"/>
          <w:szCs w:val="24"/>
        </w:rPr>
        <w:t xml:space="preserve">Zlyhanie povstania prinieslo masové prenasledovanie a elimináciu autonómie Poľského kráľovstva, zatiaľ čo z krajiny muselo utiecť viac ako 10 000 vojakov a politických aktivistov. Do poľských dejín sa zapísali ako </w:t>
      </w:r>
      <w:r w:rsidR="003623E4">
        <w:rPr>
          <w:rFonts w:ascii="Times New Roman" w:hAnsi="Times New Roman" w:cs="Times New Roman"/>
          <w:sz w:val="24"/>
          <w:szCs w:val="24"/>
        </w:rPr>
        <w:t>V</w:t>
      </w:r>
      <w:r w:rsidR="00FC0C8F" w:rsidRPr="004E4387">
        <w:rPr>
          <w:rFonts w:ascii="Times New Roman" w:hAnsi="Times New Roman" w:cs="Times New Roman"/>
          <w:sz w:val="24"/>
          <w:szCs w:val="24"/>
        </w:rPr>
        <w:t>eľká emigrácia</w:t>
      </w:r>
      <w:r w:rsidR="00D7307E">
        <w:rPr>
          <w:rStyle w:val="Odkaznapoznmkupodiarou"/>
          <w:rFonts w:ascii="Times New Roman" w:hAnsi="Times New Roman" w:cs="Times New Roman"/>
          <w:sz w:val="24"/>
          <w:szCs w:val="24"/>
        </w:rPr>
        <w:footnoteReference w:id="7"/>
      </w:r>
      <w:r w:rsidR="00FC0C8F" w:rsidRPr="004E4387">
        <w:rPr>
          <w:rFonts w:ascii="Times New Roman" w:hAnsi="Times New Roman" w:cs="Times New Roman"/>
          <w:sz w:val="24"/>
          <w:szCs w:val="24"/>
        </w:rPr>
        <w:t xml:space="preserve">. </w:t>
      </w:r>
      <w:r w:rsidRPr="00813D2C">
        <w:rPr>
          <w:rFonts w:ascii="Times New Roman" w:hAnsi="Times New Roman" w:cs="Times New Roman"/>
          <w:sz w:val="24"/>
          <w:szCs w:val="24"/>
          <w:shd w:val="clear" w:color="auto" w:fill="FFFFFF"/>
        </w:rPr>
        <w:t xml:space="preserve"> Rusko pozatýkalo povstalcov</w:t>
      </w:r>
      <w:r w:rsidR="00CA609B">
        <w:rPr>
          <w:rFonts w:ascii="Times New Roman" w:hAnsi="Times New Roman" w:cs="Times New Roman"/>
          <w:sz w:val="24"/>
          <w:szCs w:val="24"/>
          <w:shd w:val="clear" w:color="auto" w:fill="FFFFFF"/>
        </w:rPr>
        <w:t>, a to</w:t>
      </w:r>
      <w:r w:rsidRPr="00813D2C">
        <w:rPr>
          <w:rFonts w:ascii="Times New Roman" w:hAnsi="Times New Roman" w:cs="Times New Roman"/>
          <w:sz w:val="24"/>
          <w:szCs w:val="24"/>
          <w:shd w:val="clear" w:color="auto" w:fill="FFFFFF"/>
        </w:rPr>
        <w:t xml:space="preserve"> </w:t>
      </w:r>
      <w:r w:rsidR="00CA609B">
        <w:rPr>
          <w:rFonts w:ascii="Times New Roman" w:hAnsi="Times New Roman" w:cs="Times New Roman"/>
          <w:sz w:val="24"/>
          <w:szCs w:val="24"/>
          <w:shd w:val="clear" w:color="auto" w:fill="FFFFFF"/>
        </w:rPr>
        <w:t>tých z nich, ktorí</w:t>
      </w:r>
      <w:r w:rsidRPr="00813D2C">
        <w:rPr>
          <w:rFonts w:ascii="Times New Roman" w:hAnsi="Times New Roman" w:cs="Times New Roman"/>
          <w:sz w:val="24"/>
          <w:szCs w:val="24"/>
          <w:shd w:val="clear" w:color="auto" w:fill="FFFFFF"/>
        </w:rPr>
        <w:t xml:space="preserve"> nestihli emigrovať, prípadne tých, ktorých pri úteku chytili. Mnoho z nich bolo dokonca popravených. Z pohľadu medzinárodnej situácie mali najlepší vzťah a najväčšiu podporu v revolučno-demokratických a liberálnych Nemcoch, ktorí vnímali Poliakov ako odvážny národ bojujúci za slobodu; podporu našli aj vo Švajčiarsku, dokonca i vo Francúzsku, ktorého status nútil pomôcť Poliakom, aj napriek tomu, že nie veľmi chceli z dôvodu ich revolučného statusu prechádzajúcich rokov, medzi exilové krajiny patrili aj Spojené štáty americké, Belgicko, Španielsko a Veľká Británia. </w:t>
      </w:r>
    </w:p>
    <w:p w14:paraId="5024470E" w14:textId="1FCC4DFA" w:rsidR="006D6497" w:rsidRDefault="006D6497" w:rsidP="002F0B8C">
      <w:pPr>
        <w:spacing w:line="360" w:lineRule="auto"/>
        <w:ind w:firstLine="708"/>
        <w:jc w:val="both"/>
        <w:rPr>
          <w:rFonts w:ascii="Times New Roman" w:hAnsi="Times New Roman" w:cs="Times New Roman"/>
          <w:sz w:val="24"/>
          <w:szCs w:val="24"/>
          <w:shd w:val="clear" w:color="auto" w:fill="FFFFFF"/>
        </w:rPr>
      </w:pPr>
      <w:r w:rsidRPr="006D6497">
        <w:rPr>
          <w:rFonts w:ascii="Times New Roman" w:hAnsi="Times New Roman" w:cs="Times New Roman"/>
          <w:sz w:val="24"/>
          <w:szCs w:val="24"/>
          <w:shd w:val="clear" w:color="auto" w:fill="FFFFFF"/>
        </w:rPr>
        <w:t xml:space="preserve">Kongresové </w:t>
      </w:r>
      <w:r>
        <w:rPr>
          <w:rFonts w:ascii="Times New Roman" w:hAnsi="Times New Roman" w:cs="Times New Roman"/>
          <w:sz w:val="24"/>
          <w:szCs w:val="24"/>
          <w:shd w:val="clear" w:color="auto" w:fill="FFFFFF"/>
        </w:rPr>
        <w:t xml:space="preserve">poľské </w:t>
      </w:r>
      <w:r w:rsidRPr="006D6497">
        <w:rPr>
          <w:rFonts w:ascii="Times New Roman" w:hAnsi="Times New Roman" w:cs="Times New Roman"/>
          <w:sz w:val="24"/>
          <w:szCs w:val="24"/>
          <w:shd w:val="clear" w:color="auto" w:fill="FFFFFF"/>
        </w:rPr>
        <w:t>kráľovstvo trvalo takmer tridsať rokov</w:t>
      </w:r>
      <w:r>
        <w:rPr>
          <w:rFonts w:ascii="Times New Roman" w:hAnsi="Times New Roman" w:cs="Times New Roman"/>
          <w:sz w:val="24"/>
          <w:szCs w:val="24"/>
          <w:shd w:val="clear" w:color="auto" w:fill="FFFFFF"/>
        </w:rPr>
        <w:t>, no</w:t>
      </w:r>
      <w:r w:rsidRPr="006D6497">
        <w:rPr>
          <w:rFonts w:ascii="Times New Roman" w:hAnsi="Times New Roman" w:cs="Times New Roman"/>
          <w:sz w:val="24"/>
          <w:szCs w:val="24"/>
          <w:shd w:val="clear" w:color="auto" w:fill="FFFFFF"/>
        </w:rPr>
        <w:t xml:space="preserve"> iba menom</w:t>
      </w:r>
      <w:r w:rsidR="00FC53F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ako sme spomínali v úvode</w:t>
      </w:r>
      <w:r w:rsidRPr="006D6497">
        <w:rPr>
          <w:rFonts w:ascii="Times New Roman" w:hAnsi="Times New Roman" w:cs="Times New Roman"/>
          <w:sz w:val="24"/>
          <w:szCs w:val="24"/>
          <w:shd w:val="clear" w:color="auto" w:fill="FFFFFF"/>
        </w:rPr>
        <w:t xml:space="preserve">. Takže pokiaľ boli </w:t>
      </w:r>
      <w:r>
        <w:rPr>
          <w:rFonts w:ascii="Times New Roman" w:hAnsi="Times New Roman" w:cs="Times New Roman"/>
          <w:sz w:val="24"/>
          <w:szCs w:val="24"/>
          <w:shd w:val="clear" w:color="auto" w:fill="FFFFFF"/>
        </w:rPr>
        <w:t>Mikuláš I.</w:t>
      </w:r>
      <w:r w:rsidRPr="006D6497">
        <w:rPr>
          <w:rFonts w:ascii="Times New Roman" w:hAnsi="Times New Roman" w:cs="Times New Roman"/>
          <w:sz w:val="24"/>
          <w:szCs w:val="24"/>
          <w:shd w:val="clear" w:color="auto" w:fill="FFFFFF"/>
        </w:rPr>
        <w:t xml:space="preserve"> a </w:t>
      </w:r>
      <w:proofErr w:type="spellStart"/>
      <w:r w:rsidRPr="006D6497">
        <w:rPr>
          <w:rFonts w:ascii="Times New Roman" w:hAnsi="Times New Roman" w:cs="Times New Roman"/>
          <w:sz w:val="24"/>
          <w:szCs w:val="24"/>
          <w:shd w:val="clear" w:color="auto" w:fill="FFFFFF"/>
        </w:rPr>
        <w:t>Pask</w:t>
      </w:r>
      <w:r w:rsidR="0056335F">
        <w:rPr>
          <w:rFonts w:ascii="Times New Roman" w:hAnsi="Times New Roman" w:cs="Times New Roman"/>
          <w:sz w:val="24"/>
          <w:szCs w:val="24"/>
          <w:shd w:val="clear" w:color="auto" w:fill="FFFFFF"/>
        </w:rPr>
        <w:t>e</w:t>
      </w:r>
      <w:r w:rsidRPr="006D6497">
        <w:rPr>
          <w:rFonts w:ascii="Times New Roman" w:hAnsi="Times New Roman" w:cs="Times New Roman"/>
          <w:sz w:val="24"/>
          <w:szCs w:val="24"/>
          <w:shd w:val="clear" w:color="auto" w:fill="FFFFFF"/>
        </w:rPr>
        <w:t>vi</w:t>
      </w:r>
      <w:r w:rsidR="0056335F">
        <w:rPr>
          <w:rFonts w:ascii="Times New Roman" w:hAnsi="Times New Roman" w:cs="Times New Roman"/>
          <w:sz w:val="24"/>
          <w:szCs w:val="24"/>
          <w:shd w:val="clear" w:color="auto" w:fill="FFFFFF"/>
        </w:rPr>
        <w:t>č</w:t>
      </w:r>
      <w:proofErr w:type="spellEnd"/>
      <w:r w:rsidRPr="006D6497">
        <w:rPr>
          <w:rFonts w:ascii="Times New Roman" w:hAnsi="Times New Roman" w:cs="Times New Roman"/>
          <w:sz w:val="24"/>
          <w:szCs w:val="24"/>
          <w:shd w:val="clear" w:color="auto" w:fill="FFFFFF"/>
        </w:rPr>
        <w:t xml:space="preserve"> nažive, neexistovala šanca na </w:t>
      </w:r>
      <w:r>
        <w:rPr>
          <w:rFonts w:ascii="Times New Roman" w:hAnsi="Times New Roman" w:cs="Times New Roman"/>
          <w:sz w:val="24"/>
          <w:szCs w:val="24"/>
          <w:shd w:val="clear" w:color="auto" w:fill="FFFFFF"/>
        </w:rPr>
        <w:lastRenderedPageBreak/>
        <w:t>uvoľnenie od terorizovania ruskou stranou</w:t>
      </w:r>
      <w:r w:rsidRPr="006D6497">
        <w:rPr>
          <w:rFonts w:ascii="Times New Roman" w:hAnsi="Times New Roman" w:cs="Times New Roman"/>
          <w:sz w:val="24"/>
          <w:szCs w:val="24"/>
          <w:shd w:val="clear" w:color="auto" w:fill="FFFFFF"/>
        </w:rPr>
        <w:t>. Jed</w:t>
      </w:r>
      <w:r w:rsidR="006879AE">
        <w:rPr>
          <w:rFonts w:ascii="Times New Roman" w:hAnsi="Times New Roman" w:cs="Times New Roman"/>
          <w:sz w:val="24"/>
          <w:szCs w:val="24"/>
          <w:shd w:val="clear" w:color="auto" w:fill="FFFFFF"/>
        </w:rPr>
        <w:t>na</w:t>
      </w:r>
      <w:r w:rsidRPr="006D6497">
        <w:rPr>
          <w:rFonts w:ascii="Times New Roman" w:hAnsi="Times New Roman" w:cs="Times New Roman"/>
          <w:sz w:val="24"/>
          <w:szCs w:val="24"/>
          <w:shd w:val="clear" w:color="auto" w:fill="FFFFFF"/>
        </w:rPr>
        <w:t xml:space="preserve"> po </w:t>
      </w:r>
      <w:r w:rsidR="006879AE">
        <w:rPr>
          <w:rFonts w:ascii="Times New Roman" w:hAnsi="Times New Roman" w:cs="Times New Roman"/>
          <w:sz w:val="24"/>
          <w:szCs w:val="24"/>
          <w:shd w:val="clear" w:color="auto" w:fill="FFFFFF"/>
        </w:rPr>
        <w:t>druhej</w:t>
      </w:r>
      <w:r w:rsidRPr="006D6497">
        <w:rPr>
          <w:rFonts w:ascii="Times New Roman" w:hAnsi="Times New Roman" w:cs="Times New Roman"/>
          <w:sz w:val="24"/>
          <w:szCs w:val="24"/>
          <w:shd w:val="clear" w:color="auto" w:fill="FFFFFF"/>
        </w:rPr>
        <w:t xml:space="preserve"> boli demontované prežívajúce poľské inštitúcie. V roku 1837 poľsk</w:t>
      </w:r>
      <w:r w:rsidR="006879AE">
        <w:rPr>
          <w:rFonts w:ascii="Times New Roman" w:hAnsi="Times New Roman" w:cs="Times New Roman"/>
          <w:sz w:val="24"/>
          <w:szCs w:val="24"/>
          <w:shd w:val="clear" w:color="auto" w:fill="FFFFFF"/>
        </w:rPr>
        <w:t xml:space="preserve">é </w:t>
      </w:r>
      <w:r w:rsidR="004C2708">
        <w:rPr>
          <w:rFonts w:ascii="Times New Roman" w:hAnsi="Times New Roman" w:cs="Times New Roman"/>
          <w:sz w:val="24"/>
          <w:szCs w:val="24"/>
          <w:shd w:val="clear" w:color="auto" w:fill="FFFFFF"/>
        </w:rPr>
        <w:t xml:space="preserve">správne jednotky – </w:t>
      </w:r>
      <w:proofErr w:type="spellStart"/>
      <w:r w:rsidRPr="006D6497">
        <w:rPr>
          <w:rFonts w:ascii="Times New Roman" w:hAnsi="Times New Roman" w:cs="Times New Roman"/>
          <w:sz w:val="24"/>
          <w:szCs w:val="24"/>
          <w:shd w:val="clear" w:color="auto" w:fill="FFFFFF"/>
        </w:rPr>
        <w:t>wojewodztwa</w:t>
      </w:r>
      <w:proofErr w:type="spellEnd"/>
      <w:r w:rsidRPr="006D6497">
        <w:rPr>
          <w:rFonts w:ascii="Times New Roman" w:hAnsi="Times New Roman" w:cs="Times New Roman"/>
          <w:sz w:val="24"/>
          <w:szCs w:val="24"/>
          <w:shd w:val="clear" w:color="auto" w:fill="FFFFFF"/>
        </w:rPr>
        <w:t xml:space="preserve"> boli nahraden</w:t>
      </w:r>
      <w:r w:rsidR="004C2708">
        <w:rPr>
          <w:rFonts w:ascii="Times New Roman" w:hAnsi="Times New Roman" w:cs="Times New Roman"/>
          <w:sz w:val="24"/>
          <w:szCs w:val="24"/>
          <w:shd w:val="clear" w:color="auto" w:fill="FFFFFF"/>
        </w:rPr>
        <w:t>é</w:t>
      </w:r>
      <w:r w:rsidRPr="006D6497">
        <w:rPr>
          <w:rFonts w:ascii="Times New Roman" w:hAnsi="Times New Roman" w:cs="Times New Roman"/>
          <w:sz w:val="24"/>
          <w:szCs w:val="24"/>
          <w:shd w:val="clear" w:color="auto" w:fill="FFFFFF"/>
        </w:rPr>
        <w:t xml:space="preserve"> desiatimi ruskými gube</w:t>
      </w:r>
      <w:r w:rsidR="004C2708">
        <w:rPr>
          <w:rFonts w:ascii="Times New Roman" w:hAnsi="Times New Roman" w:cs="Times New Roman"/>
          <w:sz w:val="24"/>
          <w:szCs w:val="24"/>
          <w:shd w:val="clear" w:color="auto" w:fill="FFFFFF"/>
        </w:rPr>
        <w:t>rniami</w:t>
      </w:r>
      <w:r w:rsidRPr="006D6497">
        <w:rPr>
          <w:rFonts w:ascii="Times New Roman" w:hAnsi="Times New Roman" w:cs="Times New Roman"/>
          <w:sz w:val="24"/>
          <w:szCs w:val="24"/>
          <w:shd w:val="clear" w:color="auto" w:fill="FFFFFF"/>
        </w:rPr>
        <w:t>. V roku 1839 Komisia školstva bola zrušená. Všetky školy</w:t>
      </w:r>
      <w:r w:rsidR="004614BC">
        <w:rPr>
          <w:rFonts w:ascii="Times New Roman" w:hAnsi="Times New Roman" w:cs="Times New Roman"/>
          <w:sz w:val="24"/>
          <w:szCs w:val="24"/>
          <w:shd w:val="clear" w:color="auto" w:fill="FFFFFF"/>
        </w:rPr>
        <w:t>, ktoré pod ňu spadali</w:t>
      </w:r>
      <w:r w:rsidRPr="006D6497">
        <w:rPr>
          <w:rFonts w:ascii="Times New Roman" w:hAnsi="Times New Roman" w:cs="Times New Roman"/>
          <w:sz w:val="24"/>
          <w:szCs w:val="24"/>
          <w:shd w:val="clear" w:color="auto" w:fill="FFFFFF"/>
        </w:rPr>
        <w:t xml:space="preserve"> boli umiestnené pod priamu kontrolu ministerstva osvety v Petrohrade. V roku 1841 poľská banka stratila svoje emisné práva; poľský zlotý bol stiahnutý z obehu v prospech rubľa. V roku 1847 bol Napoleonský zákonník obmedzený, </w:t>
      </w:r>
      <w:r w:rsidR="00295821">
        <w:rPr>
          <w:rFonts w:ascii="Times New Roman" w:hAnsi="Times New Roman" w:cs="Times New Roman"/>
          <w:sz w:val="24"/>
          <w:szCs w:val="24"/>
          <w:shd w:val="clear" w:color="auto" w:fill="FFFFFF"/>
        </w:rPr>
        <w:t>no bol</w:t>
      </w:r>
      <w:r w:rsidRPr="006D6497">
        <w:rPr>
          <w:rFonts w:ascii="Times New Roman" w:hAnsi="Times New Roman" w:cs="Times New Roman"/>
          <w:sz w:val="24"/>
          <w:szCs w:val="24"/>
          <w:shd w:val="clear" w:color="auto" w:fill="FFFFFF"/>
        </w:rPr>
        <w:t xml:space="preserve"> zavedený ruský trestný zákon. V roku 1849 do obrovského zdesenia obyčajn</w:t>
      </w:r>
      <w:r w:rsidR="00295821">
        <w:rPr>
          <w:rFonts w:ascii="Times New Roman" w:hAnsi="Times New Roman" w:cs="Times New Roman"/>
          <w:sz w:val="24"/>
          <w:szCs w:val="24"/>
          <w:shd w:val="clear" w:color="auto" w:fill="FFFFFF"/>
        </w:rPr>
        <w:t>ých</w:t>
      </w:r>
      <w:r w:rsidRPr="006D6497">
        <w:rPr>
          <w:rFonts w:ascii="Times New Roman" w:hAnsi="Times New Roman" w:cs="Times New Roman"/>
          <w:sz w:val="24"/>
          <w:szCs w:val="24"/>
          <w:shd w:val="clear" w:color="auto" w:fill="FFFFFF"/>
        </w:rPr>
        <w:t xml:space="preserve"> ľud</w:t>
      </w:r>
      <w:r w:rsidR="00295821">
        <w:rPr>
          <w:rFonts w:ascii="Times New Roman" w:hAnsi="Times New Roman" w:cs="Times New Roman"/>
          <w:sz w:val="24"/>
          <w:szCs w:val="24"/>
          <w:shd w:val="clear" w:color="auto" w:fill="FFFFFF"/>
        </w:rPr>
        <w:t>í</w:t>
      </w:r>
      <w:r w:rsidR="00192254">
        <w:rPr>
          <w:rFonts w:ascii="Times New Roman" w:hAnsi="Times New Roman" w:cs="Times New Roman"/>
          <w:sz w:val="24"/>
          <w:szCs w:val="24"/>
          <w:shd w:val="clear" w:color="auto" w:fill="FFFFFF"/>
        </w:rPr>
        <w:t xml:space="preserve"> bol zavedený</w:t>
      </w:r>
      <w:r w:rsidRPr="006D6497">
        <w:rPr>
          <w:rFonts w:ascii="Times New Roman" w:hAnsi="Times New Roman" w:cs="Times New Roman"/>
          <w:sz w:val="24"/>
          <w:szCs w:val="24"/>
          <w:shd w:val="clear" w:color="auto" w:fill="FFFFFF"/>
        </w:rPr>
        <w:t xml:space="preserve"> ruský imperiálny systém váh a mier nahradil systém z roku 1818</w:t>
      </w:r>
      <w:r w:rsidR="003C70CC">
        <w:rPr>
          <w:rFonts w:ascii="Times New Roman" w:hAnsi="Times New Roman" w:cs="Times New Roman"/>
          <w:sz w:val="24"/>
          <w:szCs w:val="24"/>
          <w:shd w:val="clear" w:color="auto" w:fill="FFFFFF"/>
        </w:rPr>
        <w:t>.</w:t>
      </w:r>
      <w:r w:rsidRPr="006D6497">
        <w:rPr>
          <w:rFonts w:ascii="Times New Roman" w:hAnsi="Times New Roman" w:cs="Times New Roman"/>
          <w:sz w:val="24"/>
          <w:szCs w:val="24"/>
          <w:shd w:val="clear" w:color="auto" w:fill="FFFFFF"/>
        </w:rPr>
        <w:t xml:space="preserve"> </w:t>
      </w:r>
      <w:r w:rsidR="003C70CC">
        <w:rPr>
          <w:rFonts w:ascii="Times New Roman" w:hAnsi="Times New Roman" w:cs="Times New Roman"/>
          <w:sz w:val="24"/>
          <w:szCs w:val="24"/>
          <w:shd w:val="clear" w:color="auto" w:fill="FFFFFF"/>
        </w:rPr>
        <w:t>Kon</w:t>
      </w:r>
      <w:r w:rsidR="00A34EFA">
        <w:rPr>
          <w:rFonts w:ascii="Times New Roman" w:hAnsi="Times New Roman" w:cs="Times New Roman"/>
          <w:sz w:val="24"/>
          <w:szCs w:val="24"/>
          <w:shd w:val="clear" w:color="auto" w:fill="FFFFFF"/>
        </w:rPr>
        <w:t>g</w:t>
      </w:r>
      <w:r w:rsidR="003C70CC">
        <w:rPr>
          <w:rFonts w:ascii="Times New Roman" w:hAnsi="Times New Roman" w:cs="Times New Roman"/>
          <w:sz w:val="24"/>
          <w:szCs w:val="24"/>
          <w:shd w:val="clear" w:color="auto" w:fill="FFFFFF"/>
        </w:rPr>
        <w:t>resové Poľsko bolo mŕtve</w:t>
      </w:r>
      <w:r w:rsidRPr="006D6497">
        <w:rPr>
          <w:rFonts w:ascii="Times New Roman" w:hAnsi="Times New Roman" w:cs="Times New Roman"/>
          <w:sz w:val="24"/>
          <w:szCs w:val="24"/>
          <w:shd w:val="clear" w:color="auto" w:fill="FFFFFF"/>
        </w:rPr>
        <w:t>. Pokus o oživenie 1861</w:t>
      </w:r>
      <w:r w:rsidR="00B84F8B">
        <w:rPr>
          <w:rFonts w:ascii="Times New Roman" w:hAnsi="Times New Roman" w:cs="Times New Roman"/>
          <w:sz w:val="24"/>
          <w:szCs w:val="24"/>
          <w:shd w:val="clear" w:color="auto" w:fill="FFFFFF"/>
        </w:rPr>
        <w:t xml:space="preserve"> – </w:t>
      </w:r>
      <w:r w:rsidR="008B08BF">
        <w:rPr>
          <w:rFonts w:ascii="Times New Roman" w:hAnsi="Times New Roman" w:cs="Times New Roman"/>
          <w:sz w:val="24"/>
          <w:szCs w:val="24"/>
          <w:shd w:val="clear" w:color="auto" w:fill="FFFFFF"/>
        </w:rPr>
        <w:t>186</w:t>
      </w:r>
      <w:r w:rsidRPr="006D6497">
        <w:rPr>
          <w:rFonts w:ascii="Times New Roman" w:hAnsi="Times New Roman" w:cs="Times New Roman"/>
          <w:sz w:val="24"/>
          <w:szCs w:val="24"/>
          <w:shd w:val="clear" w:color="auto" w:fill="FFFFFF"/>
        </w:rPr>
        <w:t xml:space="preserve">4 spôsobil ďalšie kolo násilných a, ako sa ukázalo, smrteľných </w:t>
      </w:r>
      <w:r w:rsidR="008B08BF">
        <w:rPr>
          <w:rFonts w:ascii="Times New Roman" w:hAnsi="Times New Roman" w:cs="Times New Roman"/>
          <w:sz w:val="24"/>
          <w:szCs w:val="24"/>
          <w:shd w:val="clear" w:color="auto" w:fill="FFFFFF"/>
        </w:rPr>
        <w:t>rán pre Poliakov, kedy bola nádej na znovuzískanie nezávislosti pochovaná</w:t>
      </w:r>
      <w:r w:rsidRPr="006D6497">
        <w:rPr>
          <w:rFonts w:ascii="Times New Roman" w:hAnsi="Times New Roman" w:cs="Times New Roman"/>
          <w:sz w:val="24"/>
          <w:szCs w:val="24"/>
          <w:shd w:val="clear" w:color="auto" w:fill="FFFFFF"/>
        </w:rPr>
        <w:t>.</w:t>
      </w:r>
      <w:r w:rsidR="00D72A27">
        <w:rPr>
          <w:rFonts w:ascii="Times New Roman" w:hAnsi="Times New Roman" w:cs="Times New Roman"/>
          <w:sz w:val="24"/>
          <w:szCs w:val="24"/>
          <w:shd w:val="clear" w:color="auto" w:fill="FFFFFF"/>
        </w:rPr>
        <w:t xml:space="preserve"> </w:t>
      </w:r>
      <w:r w:rsidR="00D72A27" w:rsidRPr="004E4387">
        <w:rPr>
          <w:rFonts w:ascii="Times New Roman" w:hAnsi="Times New Roman" w:cs="Times New Roman"/>
          <w:sz w:val="24"/>
          <w:szCs w:val="24"/>
        </w:rPr>
        <w:t>Cirkev hrala dôležitú úlohu ako jediná inštitúcia, ktorá spájala Poliakov bez ohľadu na hranice okupovaných oblastí. Okupanti zatvorili veľa kláštorov, skonfiškovali majetok patriaci Cirkvi, bránili kontaktu biskupov s Rímom. Týmto spôsobom boli dejiny poľského národa opäť úzko spojené s dejinami Cirkvi. V roku 1863 vypuklo januárové povstanie</w:t>
      </w:r>
      <w:r w:rsidR="000B16F2">
        <w:rPr>
          <w:rStyle w:val="Odkaznapoznmkupodiarou"/>
          <w:rFonts w:ascii="Times New Roman" w:hAnsi="Times New Roman" w:cs="Times New Roman"/>
          <w:sz w:val="24"/>
          <w:szCs w:val="24"/>
        </w:rPr>
        <w:footnoteReference w:id="8"/>
      </w:r>
      <w:r w:rsidR="00D72A27" w:rsidRPr="004E4387">
        <w:rPr>
          <w:rFonts w:ascii="Times New Roman" w:hAnsi="Times New Roman" w:cs="Times New Roman"/>
          <w:sz w:val="24"/>
          <w:szCs w:val="24"/>
        </w:rPr>
        <w:t xml:space="preserve">. </w:t>
      </w:r>
      <w:r w:rsidRPr="006D6497">
        <w:rPr>
          <w:rFonts w:ascii="Times New Roman" w:hAnsi="Times New Roman" w:cs="Times New Roman"/>
          <w:sz w:val="24"/>
          <w:szCs w:val="24"/>
          <w:shd w:val="clear" w:color="auto" w:fill="FFFFFF"/>
        </w:rPr>
        <w:t xml:space="preserve">Medzitým zajatci a exulanti niesli svoj osud najlepšie </w:t>
      </w:r>
      <w:r w:rsidR="002D58C0">
        <w:rPr>
          <w:rFonts w:ascii="Times New Roman" w:hAnsi="Times New Roman" w:cs="Times New Roman"/>
          <w:sz w:val="24"/>
          <w:szCs w:val="24"/>
          <w:shd w:val="clear" w:color="auto" w:fill="FFFFFF"/>
        </w:rPr>
        <w:t xml:space="preserve">ako </w:t>
      </w:r>
      <w:r w:rsidRPr="006D6497">
        <w:rPr>
          <w:rFonts w:ascii="Times New Roman" w:hAnsi="Times New Roman" w:cs="Times New Roman"/>
          <w:sz w:val="24"/>
          <w:szCs w:val="24"/>
          <w:shd w:val="clear" w:color="auto" w:fill="FFFFFF"/>
        </w:rPr>
        <w:t>vedeli. Mnoh</w:t>
      </w:r>
      <w:r w:rsidR="002D58C0">
        <w:rPr>
          <w:rFonts w:ascii="Times New Roman" w:hAnsi="Times New Roman" w:cs="Times New Roman"/>
          <w:sz w:val="24"/>
          <w:szCs w:val="24"/>
          <w:shd w:val="clear" w:color="auto" w:fill="FFFFFF"/>
        </w:rPr>
        <w:t>í z nich sa už</w:t>
      </w:r>
      <w:r w:rsidRPr="006D6497">
        <w:rPr>
          <w:rFonts w:ascii="Times New Roman" w:hAnsi="Times New Roman" w:cs="Times New Roman"/>
          <w:sz w:val="24"/>
          <w:szCs w:val="24"/>
          <w:shd w:val="clear" w:color="auto" w:fill="FFFFFF"/>
        </w:rPr>
        <w:t xml:space="preserve"> nedožiť amnestií vyhlásených na začiatku novej vlády v roku 1855. </w:t>
      </w:r>
      <w:proofErr w:type="spellStart"/>
      <w:r w:rsidRPr="006D6497">
        <w:rPr>
          <w:rFonts w:ascii="Times New Roman" w:hAnsi="Times New Roman" w:cs="Times New Roman"/>
          <w:sz w:val="24"/>
          <w:szCs w:val="24"/>
          <w:shd w:val="clear" w:color="auto" w:fill="FFFFFF"/>
        </w:rPr>
        <w:t>Wincenty</w:t>
      </w:r>
      <w:proofErr w:type="spellEnd"/>
      <w:r w:rsidRPr="006D6497">
        <w:rPr>
          <w:rFonts w:ascii="Times New Roman" w:hAnsi="Times New Roman" w:cs="Times New Roman"/>
          <w:sz w:val="24"/>
          <w:szCs w:val="24"/>
          <w:shd w:val="clear" w:color="auto" w:fill="FFFFFF"/>
        </w:rPr>
        <w:t xml:space="preserve"> </w:t>
      </w:r>
      <w:proofErr w:type="spellStart"/>
      <w:r w:rsidRPr="006D6497">
        <w:rPr>
          <w:rFonts w:ascii="Times New Roman" w:hAnsi="Times New Roman" w:cs="Times New Roman"/>
          <w:sz w:val="24"/>
          <w:szCs w:val="24"/>
          <w:shd w:val="clear" w:color="auto" w:fill="FFFFFF"/>
        </w:rPr>
        <w:t>Niemoyowski</w:t>
      </w:r>
      <w:proofErr w:type="spellEnd"/>
      <w:r w:rsidRPr="006D6497">
        <w:rPr>
          <w:rFonts w:ascii="Times New Roman" w:hAnsi="Times New Roman" w:cs="Times New Roman"/>
          <w:sz w:val="24"/>
          <w:szCs w:val="24"/>
          <w:shd w:val="clear" w:color="auto" w:fill="FFFFFF"/>
        </w:rPr>
        <w:t xml:space="preserve"> zomrel v roku 1834 na ceste na Ural. </w:t>
      </w:r>
      <w:proofErr w:type="spellStart"/>
      <w:r w:rsidRPr="006D6497">
        <w:rPr>
          <w:rFonts w:ascii="Times New Roman" w:hAnsi="Times New Roman" w:cs="Times New Roman"/>
          <w:sz w:val="24"/>
          <w:szCs w:val="24"/>
          <w:shd w:val="clear" w:color="auto" w:fill="FFFFFF"/>
        </w:rPr>
        <w:t>Krzyzanowski</w:t>
      </w:r>
      <w:proofErr w:type="spellEnd"/>
      <w:r w:rsidRPr="006D6497">
        <w:rPr>
          <w:rFonts w:ascii="Times New Roman" w:hAnsi="Times New Roman" w:cs="Times New Roman"/>
          <w:sz w:val="24"/>
          <w:szCs w:val="24"/>
          <w:shd w:val="clear" w:color="auto" w:fill="FFFFFF"/>
        </w:rPr>
        <w:t xml:space="preserve"> zomrel na Sibíri v roku 1839. </w:t>
      </w:r>
      <w:proofErr w:type="spellStart"/>
      <w:r w:rsidRPr="006D6497">
        <w:rPr>
          <w:rFonts w:ascii="Times New Roman" w:hAnsi="Times New Roman" w:cs="Times New Roman"/>
          <w:sz w:val="24"/>
          <w:szCs w:val="24"/>
          <w:shd w:val="clear" w:color="auto" w:fill="FFFFFF"/>
        </w:rPr>
        <w:t>Lukasinski</w:t>
      </w:r>
      <w:proofErr w:type="spellEnd"/>
      <w:r w:rsidRPr="006D6497">
        <w:rPr>
          <w:rFonts w:ascii="Times New Roman" w:hAnsi="Times New Roman" w:cs="Times New Roman"/>
          <w:sz w:val="24"/>
          <w:szCs w:val="24"/>
          <w:shd w:val="clear" w:color="auto" w:fill="FFFFFF"/>
        </w:rPr>
        <w:t xml:space="preserve"> prežil, ale nebola mu udelená amnestia. </w:t>
      </w:r>
      <w:r w:rsidR="00192B29">
        <w:rPr>
          <w:rFonts w:ascii="Times New Roman" w:hAnsi="Times New Roman" w:cs="Times New Roman"/>
          <w:sz w:val="24"/>
          <w:szCs w:val="24"/>
          <w:shd w:val="clear" w:color="auto" w:fill="FFFFFF"/>
        </w:rPr>
        <w:t>Zaslepený a spútaný bol jedným z tých, ktorých</w:t>
      </w:r>
      <w:r w:rsidRPr="006D6497">
        <w:rPr>
          <w:rFonts w:ascii="Times New Roman" w:hAnsi="Times New Roman" w:cs="Times New Roman"/>
          <w:sz w:val="24"/>
          <w:szCs w:val="24"/>
          <w:shd w:val="clear" w:color="auto" w:fill="FFFFFF"/>
        </w:rPr>
        <w:t xml:space="preserve"> veľkovojvoda Konštantín </w:t>
      </w:r>
      <w:r w:rsidR="002F4D88">
        <w:rPr>
          <w:rFonts w:ascii="Times New Roman" w:hAnsi="Times New Roman" w:cs="Times New Roman"/>
          <w:sz w:val="24"/>
          <w:szCs w:val="24"/>
          <w:shd w:val="clear" w:color="auto" w:fill="FFFFFF"/>
        </w:rPr>
        <w:t xml:space="preserve">evakuoval </w:t>
      </w:r>
      <w:r w:rsidRPr="006D6497">
        <w:rPr>
          <w:rFonts w:ascii="Times New Roman" w:hAnsi="Times New Roman" w:cs="Times New Roman"/>
          <w:sz w:val="24"/>
          <w:szCs w:val="24"/>
          <w:shd w:val="clear" w:color="auto" w:fill="FFFFFF"/>
        </w:rPr>
        <w:t xml:space="preserve">z Varšavy v decembri </w:t>
      </w:r>
      <w:r w:rsidR="002F4D88">
        <w:rPr>
          <w:rFonts w:ascii="Times New Roman" w:hAnsi="Times New Roman" w:cs="Times New Roman"/>
          <w:sz w:val="24"/>
          <w:szCs w:val="24"/>
          <w:shd w:val="clear" w:color="auto" w:fill="FFFFFF"/>
        </w:rPr>
        <w:t xml:space="preserve">v roku </w:t>
      </w:r>
      <w:r w:rsidRPr="006D6497">
        <w:rPr>
          <w:rFonts w:ascii="Times New Roman" w:hAnsi="Times New Roman" w:cs="Times New Roman"/>
          <w:sz w:val="24"/>
          <w:szCs w:val="24"/>
          <w:shd w:val="clear" w:color="auto" w:fill="FFFFFF"/>
        </w:rPr>
        <w:t xml:space="preserve">1830. Nakoniec zomrel vo väzení </w:t>
      </w:r>
      <w:proofErr w:type="spellStart"/>
      <w:r w:rsidRPr="006D6497">
        <w:rPr>
          <w:rFonts w:ascii="Times New Roman" w:hAnsi="Times New Roman" w:cs="Times New Roman"/>
          <w:sz w:val="24"/>
          <w:szCs w:val="24"/>
          <w:shd w:val="clear" w:color="auto" w:fill="FFFFFF"/>
        </w:rPr>
        <w:t>Schliisselburg</w:t>
      </w:r>
      <w:proofErr w:type="spellEnd"/>
      <w:r w:rsidRPr="006D6497">
        <w:rPr>
          <w:rFonts w:ascii="Times New Roman" w:hAnsi="Times New Roman" w:cs="Times New Roman"/>
          <w:sz w:val="24"/>
          <w:szCs w:val="24"/>
          <w:shd w:val="clear" w:color="auto" w:fill="FFFFFF"/>
        </w:rPr>
        <w:t xml:space="preserve"> v roku 1868, po štyridsiatich šiestich rokoch v úplnej tme</w:t>
      </w:r>
      <w:r w:rsidR="005A12D5">
        <w:rPr>
          <w:rFonts w:ascii="Times New Roman" w:hAnsi="Times New Roman" w:cs="Times New Roman"/>
          <w:sz w:val="24"/>
          <w:szCs w:val="24"/>
          <w:shd w:val="clear" w:color="auto" w:fill="FFFFFF"/>
        </w:rPr>
        <w:t xml:space="preserve">, čo sa považuje za </w:t>
      </w:r>
      <w:r w:rsidRPr="006D6497">
        <w:rPr>
          <w:rFonts w:ascii="Times New Roman" w:hAnsi="Times New Roman" w:cs="Times New Roman"/>
          <w:sz w:val="24"/>
          <w:szCs w:val="24"/>
          <w:shd w:val="clear" w:color="auto" w:fill="FFFFFF"/>
        </w:rPr>
        <w:t>posledný patetický symbol zosnulého poľského kráľovstva.</w:t>
      </w:r>
      <w:r w:rsidR="000B16F2">
        <w:rPr>
          <w:rFonts w:ascii="Times New Roman" w:hAnsi="Times New Roman" w:cs="Times New Roman"/>
          <w:sz w:val="24"/>
          <w:szCs w:val="24"/>
          <w:shd w:val="clear" w:color="auto" w:fill="FFFFFF"/>
        </w:rPr>
        <w:t xml:space="preserve"> </w:t>
      </w:r>
    </w:p>
    <w:p w14:paraId="4C22734E" w14:textId="070D6C02" w:rsidR="007C273F" w:rsidRPr="00813D2C" w:rsidRDefault="00EF653F" w:rsidP="002F0B8C">
      <w:pPr>
        <w:spacing w:line="360" w:lineRule="auto"/>
        <w:ind w:firstLine="708"/>
        <w:jc w:val="both"/>
        <w:rPr>
          <w:rFonts w:ascii="Times New Roman" w:hAnsi="Times New Roman" w:cs="Times New Roman"/>
          <w:sz w:val="24"/>
          <w:szCs w:val="24"/>
          <w:shd w:val="clear" w:color="auto" w:fill="FFFFFF"/>
        </w:rPr>
      </w:pPr>
      <w:r w:rsidRPr="00EF653F">
        <w:rPr>
          <w:rFonts w:ascii="Times New Roman" w:hAnsi="Times New Roman" w:cs="Times New Roman"/>
          <w:sz w:val="24"/>
          <w:szCs w:val="24"/>
          <w:shd w:val="clear" w:color="auto" w:fill="FFFFFF"/>
        </w:rPr>
        <w:t xml:space="preserve">Medzi Poliakmi bola porážka </w:t>
      </w:r>
      <w:r>
        <w:rPr>
          <w:rFonts w:ascii="Times New Roman" w:hAnsi="Times New Roman" w:cs="Times New Roman"/>
          <w:sz w:val="24"/>
          <w:szCs w:val="24"/>
          <w:shd w:val="clear" w:color="auto" w:fill="FFFFFF"/>
        </w:rPr>
        <w:t>Novembrového povstania</w:t>
      </w:r>
      <w:r w:rsidRPr="00EF653F">
        <w:rPr>
          <w:rFonts w:ascii="Times New Roman" w:hAnsi="Times New Roman" w:cs="Times New Roman"/>
          <w:sz w:val="24"/>
          <w:szCs w:val="24"/>
          <w:shd w:val="clear" w:color="auto" w:fill="FFFFFF"/>
        </w:rPr>
        <w:t xml:space="preserve"> najväčším výbuchom národného cítenia a literárnej činnosti v dejinách národa. Tu bol</w:t>
      </w:r>
      <w:r>
        <w:rPr>
          <w:rFonts w:ascii="Times New Roman" w:hAnsi="Times New Roman" w:cs="Times New Roman"/>
          <w:sz w:val="24"/>
          <w:szCs w:val="24"/>
          <w:shd w:val="clear" w:color="auto" w:fill="FFFFFF"/>
        </w:rPr>
        <w:t>a</w:t>
      </w:r>
      <w:r w:rsidRPr="00EF653F">
        <w:rPr>
          <w:rFonts w:ascii="Times New Roman" w:hAnsi="Times New Roman" w:cs="Times New Roman"/>
          <w:sz w:val="24"/>
          <w:szCs w:val="24"/>
          <w:shd w:val="clear" w:color="auto" w:fill="FFFFFF"/>
        </w:rPr>
        <w:t xml:space="preserve"> katastrofa dobre zodpovedajúca talentom romantickej generácie. Obyčajn</w:t>
      </w:r>
      <w:r w:rsidR="006D3E42">
        <w:rPr>
          <w:rFonts w:ascii="Times New Roman" w:hAnsi="Times New Roman" w:cs="Times New Roman"/>
          <w:sz w:val="24"/>
          <w:szCs w:val="24"/>
          <w:shd w:val="clear" w:color="auto" w:fill="FFFFFF"/>
        </w:rPr>
        <w:t>í</w:t>
      </w:r>
      <w:r w:rsidRPr="00EF653F">
        <w:rPr>
          <w:rFonts w:ascii="Times New Roman" w:hAnsi="Times New Roman" w:cs="Times New Roman"/>
          <w:sz w:val="24"/>
          <w:szCs w:val="24"/>
          <w:shd w:val="clear" w:color="auto" w:fill="FFFFFF"/>
        </w:rPr>
        <w:t xml:space="preserve"> ľudia</w:t>
      </w:r>
      <w:r w:rsidR="006D3E42">
        <w:rPr>
          <w:rFonts w:ascii="Times New Roman" w:hAnsi="Times New Roman" w:cs="Times New Roman"/>
          <w:sz w:val="24"/>
          <w:szCs w:val="24"/>
          <w:shd w:val="clear" w:color="auto" w:fill="FFFFFF"/>
        </w:rPr>
        <w:t>,</w:t>
      </w:r>
      <w:r w:rsidRPr="00EF653F">
        <w:rPr>
          <w:rFonts w:ascii="Times New Roman" w:hAnsi="Times New Roman" w:cs="Times New Roman"/>
          <w:sz w:val="24"/>
          <w:szCs w:val="24"/>
          <w:shd w:val="clear" w:color="auto" w:fill="FFFFFF"/>
        </w:rPr>
        <w:t xml:space="preserve"> jednoducho frustrovaní a zúriví plakali</w:t>
      </w:r>
      <w:r w:rsidR="006D3E42">
        <w:rPr>
          <w:rFonts w:ascii="Times New Roman" w:hAnsi="Times New Roman" w:cs="Times New Roman"/>
          <w:sz w:val="24"/>
          <w:szCs w:val="24"/>
          <w:shd w:val="clear" w:color="auto" w:fill="FFFFFF"/>
        </w:rPr>
        <w:t xml:space="preserve">, no umelci sa vypísali. </w:t>
      </w:r>
      <w:proofErr w:type="spellStart"/>
      <w:r w:rsidRPr="00EF653F">
        <w:rPr>
          <w:rFonts w:ascii="Times New Roman" w:hAnsi="Times New Roman" w:cs="Times New Roman"/>
          <w:sz w:val="24"/>
          <w:szCs w:val="24"/>
          <w:shd w:val="clear" w:color="auto" w:fill="FFFFFF"/>
        </w:rPr>
        <w:t>Fr</w:t>
      </w:r>
      <w:r w:rsidR="00CC4670">
        <w:rPr>
          <w:rFonts w:ascii="Times New Roman" w:hAnsi="Times New Roman" w:cs="Times New Roman"/>
          <w:sz w:val="24"/>
          <w:szCs w:val="24"/>
          <w:shd w:val="clear" w:color="auto" w:fill="FFFFFF"/>
        </w:rPr>
        <w:t>y</w:t>
      </w:r>
      <w:r w:rsidRPr="00EF653F">
        <w:rPr>
          <w:rFonts w:ascii="Times New Roman" w:hAnsi="Times New Roman" w:cs="Times New Roman"/>
          <w:sz w:val="24"/>
          <w:szCs w:val="24"/>
          <w:shd w:val="clear" w:color="auto" w:fill="FFFFFF"/>
        </w:rPr>
        <w:t>deryk</w:t>
      </w:r>
      <w:proofErr w:type="spellEnd"/>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Chopin</w:t>
      </w:r>
      <w:proofErr w:type="spellEnd"/>
      <w:r w:rsidRPr="00EF653F">
        <w:rPr>
          <w:rFonts w:ascii="Times New Roman" w:hAnsi="Times New Roman" w:cs="Times New Roman"/>
          <w:sz w:val="24"/>
          <w:szCs w:val="24"/>
          <w:shd w:val="clear" w:color="auto" w:fill="FFFFFF"/>
        </w:rPr>
        <w:t xml:space="preserve"> opustil Varšavu iba tri týždne pred </w:t>
      </w:r>
      <w:r w:rsidR="00A251BA">
        <w:rPr>
          <w:rFonts w:ascii="Times New Roman" w:hAnsi="Times New Roman" w:cs="Times New Roman"/>
          <w:sz w:val="24"/>
          <w:szCs w:val="24"/>
          <w:shd w:val="clear" w:color="auto" w:fill="FFFFFF"/>
        </w:rPr>
        <w:t>vy</w:t>
      </w:r>
      <w:r w:rsidRPr="00EF653F">
        <w:rPr>
          <w:rFonts w:ascii="Times New Roman" w:hAnsi="Times New Roman" w:cs="Times New Roman"/>
          <w:sz w:val="24"/>
          <w:szCs w:val="24"/>
          <w:shd w:val="clear" w:color="auto" w:fill="FFFFFF"/>
        </w:rPr>
        <w:t xml:space="preserve">puknutím </w:t>
      </w:r>
      <w:r w:rsidR="00A251BA">
        <w:rPr>
          <w:rFonts w:ascii="Times New Roman" w:hAnsi="Times New Roman" w:cs="Times New Roman"/>
          <w:sz w:val="24"/>
          <w:szCs w:val="24"/>
          <w:shd w:val="clear" w:color="auto" w:fill="FFFFFF"/>
        </w:rPr>
        <w:t>povstania</w:t>
      </w:r>
      <w:r w:rsidRPr="00EF653F">
        <w:rPr>
          <w:rFonts w:ascii="Times New Roman" w:hAnsi="Times New Roman" w:cs="Times New Roman"/>
          <w:sz w:val="24"/>
          <w:szCs w:val="24"/>
          <w:shd w:val="clear" w:color="auto" w:fill="FFFFFF"/>
        </w:rPr>
        <w:t>. Štedrú večeru zjedol v reštaurácii vo Viedni, zúriv</w:t>
      </w:r>
      <w:r w:rsidR="00B80A82">
        <w:rPr>
          <w:rFonts w:ascii="Times New Roman" w:hAnsi="Times New Roman" w:cs="Times New Roman"/>
          <w:sz w:val="24"/>
          <w:szCs w:val="24"/>
          <w:shd w:val="clear" w:color="auto" w:fill="FFFFFF"/>
        </w:rPr>
        <w:t>o</w:t>
      </w:r>
      <w:r w:rsidRPr="00EF653F">
        <w:rPr>
          <w:rFonts w:ascii="Times New Roman" w:hAnsi="Times New Roman" w:cs="Times New Roman"/>
          <w:sz w:val="24"/>
          <w:szCs w:val="24"/>
          <w:shd w:val="clear" w:color="auto" w:fill="FFFFFF"/>
        </w:rPr>
        <w:t xml:space="preserve"> pri rozhovore stravníkov pri vedľajšom stole</w:t>
      </w:r>
      <w:r w:rsidR="00B80A82">
        <w:rPr>
          <w:rFonts w:ascii="Times New Roman" w:hAnsi="Times New Roman" w:cs="Times New Roman"/>
          <w:sz w:val="24"/>
          <w:szCs w:val="24"/>
          <w:shd w:val="clear" w:color="auto" w:fill="FFFFFF"/>
        </w:rPr>
        <w:t>, kde j</w:t>
      </w:r>
      <w:r w:rsidRPr="00EF653F">
        <w:rPr>
          <w:rFonts w:ascii="Times New Roman" w:hAnsi="Times New Roman" w:cs="Times New Roman"/>
          <w:sz w:val="24"/>
          <w:szCs w:val="24"/>
          <w:shd w:val="clear" w:color="auto" w:fill="FFFFFF"/>
        </w:rPr>
        <w:t xml:space="preserve">eden povedal: „Boh urobil chybu, keď stvoril Poliakov.“ Druhý odpovedal: „Ja! </w:t>
      </w:r>
      <w:proofErr w:type="spellStart"/>
      <w:r w:rsidR="00417B98">
        <w:rPr>
          <w:rFonts w:ascii="Times New Roman" w:hAnsi="Times New Roman" w:cs="Times New Roman"/>
          <w:sz w:val="24"/>
          <w:szCs w:val="24"/>
          <w:shd w:val="clear" w:color="auto" w:fill="FFFFFF"/>
        </w:rPr>
        <w:t>Die</w:t>
      </w:r>
      <w:proofErr w:type="spellEnd"/>
      <w:r w:rsidR="00417B98">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Polen</w:t>
      </w:r>
      <w:proofErr w:type="spellEnd"/>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ist</w:t>
      </w:r>
      <w:proofErr w:type="spellEnd"/>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nichts</w:t>
      </w:r>
      <w:proofErr w:type="spellEnd"/>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zu</w:t>
      </w:r>
      <w:proofErr w:type="spellEnd"/>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holen</w:t>
      </w:r>
      <w:proofErr w:type="spellEnd"/>
      <w:r w:rsidR="009310EC">
        <w:rPr>
          <w:rFonts w:ascii="Times New Roman" w:hAnsi="Times New Roman" w:cs="Times New Roman"/>
          <w:sz w:val="24"/>
          <w:szCs w:val="24"/>
          <w:shd w:val="clear" w:color="auto" w:fill="FFFFFF"/>
        </w:rPr>
        <w:t xml:space="preserve">.“ </w:t>
      </w:r>
      <w:r w:rsidRPr="00EF653F">
        <w:rPr>
          <w:rFonts w:ascii="Times New Roman" w:hAnsi="Times New Roman" w:cs="Times New Roman"/>
          <w:sz w:val="24"/>
          <w:szCs w:val="24"/>
          <w:shd w:val="clear" w:color="auto" w:fill="FFFFFF"/>
        </w:rPr>
        <w:t>(Áno, z Poľska nevychádza nič dobré)</w:t>
      </w:r>
      <w:r w:rsidR="0024572D">
        <w:rPr>
          <w:rFonts w:ascii="Times New Roman" w:hAnsi="Times New Roman" w:cs="Times New Roman"/>
          <w:sz w:val="24"/>
          <w:szCs w:val="24"/>
          <w:shd w:val="clear" w:color="auto" w:fill="FFFFFF"/>
        </w:rPr>
        <w:t>, čo dobre znázorňuje vnímanie Poľska a Poliakov inými krajina</w:t>
      </w:r>
      <w:r w:rsidR="0036661A">
        <w:rPr>
          <w:rFonts w:ascii="Times New Roman" w:hAnsi="Times New Roman" w:cs="Times New Roman"/>
          <w:sz w:val="24"/>
          <w:szCs w:val="24"/>
          <w:shd w:val="clear" w:color="auto" w:fill="FFFFFF"/>
        </w:rPr>
        <w:t xml:space="preserve">mi, najmä krajinami, ktoré boli </w:t>
      </w:r>
      <w:r w:rsidR="0036661A">
        <w:rPr>
          <w:rFonts w:ascii="Times New Roman" w:hAnsi="Times New Roman" w:cs="Times New Roman"/>
          <w:sz w:val="24"/>
          <w:szCs w:val="24"/>
          <w:shd w:val="clear" w:color="auto" w:fill="FFFFFF"/>
        </w:rPr>
        <w:lastRenderedPageBreak/>
        <w:t>takpovediac na koni</w:t>
      </w:r>
      <w:r w:rsidRPr="00EF653F">
        <w:rPr>
          <w:rFonts w:ascii="Times New Roman" w:hAnsi="Times New Roman" w:cs="Times New Roman"/>
          <w:sz w:val="24"/>
          <w:szCs w:val="24"/>
          <w:shd w:val="clear" w:color="auto" w:fill="FFFFFF"/>
        </w:rPr>
        <w:t xml:space="preserve">. </w:t>
      </w:r>
      <w:proofErr w:type="spellStart"/>
      <w:r w:rsidRPr="00EF653F">
        <w:rPr>
          <w:rFonts w:ascii="Times New Roman" w:hAnsi="Times New Roman" w:cs="Times New Roman"/>
          <w:sz w:val="24"/>
          <w:szCs w:val="24"/>
          <w:shd w:val="clear" w:color="auto" w:fill="FFFFFF"/>
        </w:rPr>
        <w:t>Chopinova</w:t>
      </w:r>
      <w:proofErr w:type="spellEnd"/>
      <w:r w:rsidRPr="00EF653F">
        <w:rPr>
          <w:rFonts w:ascii="Times New Roman" w:hAnsi="Times New Roman" w:cs="Times New Roman"/>
          <w:sz w:val="24"/>
          <w:szCs w:val="24"/>
          <w:shd w:val="clear" w:color="auto" w:fill="FFFFFF"/>
        </w:rPr>
        <w:t xml:space="preserve"> korešpondencia s jeho rodičmi bola plná nekontrolovaného besnenia. </w:t>
      </w:r>
      <w:r w:rsidR="003267ED">
        <w:rPr>
          <w:rStyle w:val="Odkaznapoznmkupodiarou"/>
          <w:rFonts w:ascii="Times New Roman" w:hAnsi="Times New Roman" w:cs="Times New Roman"/>
          <w:sz w:val="24"/>
          <w:szCs w:val="24"/>
          <w:shd w:val="clear" w:color="auto" w:fill="FFFFFF"/>
        </w:rPr>
        <w:footnoteReference w:id="9"/>
      </w:r>
    </w:p>
    <w:p w14:paraId="1557F987" w14:textId="77777777" w:rsidR="00503EE5" w:rsidRPr="00813D2C" w:rsidRDefault="00503EE5" w:rsidP="002F0B8C">
      <w:pPr>
        <w:spacing w:line="360" w:lineRule="auto"/>
        <w:rPr>
          <w:rFonts w:ascii="Times New Roman" w:hAnsi="Times New Roman" w:cs="Times New Roman"/>
          <w:b/>
          <w:bCs/>
          <w:sz w:val="24"/>
          <w:szCs w:val="24"/>
        </w:rPr>
      </w:pPr>
    </w:p>
    <w:p w14:paraId="0E3FE44F" w14:textId="77777777" w:rsidR="00813D2C" w:rsidRDefault="00813D2C" w:rsidP="002F0B8C">
      <w:pPr>
        <w:spacing w:line="360" w:lineRule="auto"/>
        <w:rPr>
          <w:rFonts w:ascii="Times New Roman" w:hAnsi="Times New Roman" w:cs="Times New Roman"/>
          <w:b/>
          <w:bCs/>
          <w:sz w:val="24"/>
          <w:szCs w:val="24"/>
        </w:rPr>
      </w:pPr>
    </w:p>
    <w:p w14:paraId="709A5FF0" w14:textId="77777777" w:rsidR="00134E9A" w:rsidRDefault="00134E9A" w:rsidP="002F0B8C">
      <w:pPr>
        <w:spacing w:line="360" w:lineRule="auto"/>
        <w:rPr>
          <w:rFonts w:ascii="Times New Roman" w:hAnsi="Times New Roman" w:cs="Times New Roman"/>
          <w:b/>
          <w:bCs/>
          <w:sz w:val="28"/>
          <w:szCs w:val="28"/>
        </w:rPr>
      </w:pPr>
    </w:p>
    <w:p w14:paraId="7EBCAFFA" w14:textId="77777777" w:rsidR="00134E9A" w:rsidRDefault="00134E9A" w:rsidP="002F0B8C">
      <w:pPr>
        <w:spacing w:line="360" w:lineRule="auto"/>
        <w:rPr>
          <w:rFonts w:ascii="Times New Roman" w:hAnsi="Times New Roman" w:cs="Times New Roman"/>
          <w:b/>
          <w:bCs/>
          <w:sz w:val="28"/>
          <w:szCs w:val="28"/>
        </w:rPr>
      </w:pPr>
    </w:p>
    <w:p w14:paraId="328E542B" w14:textId="77777777" w:rsidR="002D2D1A" w:rsidRDefault="002D2D1A" w:rsidP="002F0B8C">
      <w:pPr>
        <w:spacing w:line="360" w:lineRule="auto"/>
        <w:rPr>
          <w:rFonts w:ascii="Times New Roman" w:hAnsi="Times New Roman" w:cs="Times New Roman"/>
          <w:b/>
          <w:bCs/>
          <w:sz w:val="28"/>
          <w:szCs w:val="28"/>
        </w:rPr>
      </w:pPr>
    </w:p>
    <w:p w14:paraId="3F37BCDA" w14:textId="77777777" w:rsidR="002D2D1A" w:rsidRDefault="002D2D1A" w:rsidP="002F0B8C">
      <w:pPr>
        <w:spacing w:line="360" w:lineRule="auto"/>
        <w:rPr>
          <w:rFonts w:ascii="Times New Roman" w:hAnsi="Times New Roman" w:cs="Times New Roman"/>
          <w:b/>
          <w:bCs/>
          <w:sz w:val="28"/>
          <w:szCs w:val="28"/>
        </w:rPr>
      </w:pPr>
    </w:p>
    <w:p w14:paraId="474BEA4E" w14:textId="77777777" w:rsidR="002D2D1A" w:rsidRDefault="002D2D1A" w:rsidP="002F0B8C">
      <w:pPr>
        <w:spacing w:line="360" w:lineRule="auto"/>
        <w:rPr>
          <w:rFonts w:ascii="Times New Roman" w:hAnsi="Times New Roman" w:cs="Times New Roman"/>
          <w:b/>
          <w:bCs/>
          <w:sz w:val="28"/>
          <w:szCs w:val="28"/>
        </w:rPr>
      </w:pPr>
    </w:p>
    <w:p w14:paraId="353ADBFC" w14:textId="77777777" w:rsidR="002D2D1A" w:rsidRDefault="002D2D1A" w:rsidP="002F0B8C">
      <w:pPr>
        <w:spacing w:line="360" w:lineRule="auto"/>
        <w:rPr>
          <w:rFonts w:ascii="Times New Roman" w:hAnsi="Times New Roman" w:cs="Times New Roman"/>
          <w:b/>
          <w:bCs/>
          <w:sz w:val="28"/>
          <w:szCs w:val="28"/>
        </w:rPr>
      </w:pPr>
    </w:p>
    <w:p w14:paraId="21C8F9A0" w14:textId="77777777" w:rsidR="002D2D1A" w:rsidRDefault="002D2D1A" w:rsidP="002F0B8C">
      <w:pPr>
        <w:spacing w:line="360" w:lineRule="auto"/>
        <w:rPr>
          <w:rFonts w:ascii="Times New Roman" w:hAnsi="Times New Roman" w:cs="Times New Roman"/>
          <w:b/>
          <w:bCs/>
          <w:sz w:val="28"/>
          <w:szCs w:val="28"/>
        </w:rPr>
      </w:pPr>
    </w:p>
    <w:p w14:paraId="18352F11" w14:textId="77777777" w:rsidR="002D2D1A" w:rsidRDefault="002D2D1A" w:rsidP="002F0B8C">
      <w:pPr>
        <w:spacing w:line="360" w:lineRule="auto"/>
        <w:rPr>
          <w:rFonts w:ascii="Times New Roman" w:hAnsi="Times New Roman" w:cs="Times New Roman"/>
          <w:b/>
          <w:bCs/>
          <w:sz w:val="28"/>
          <w:szCs w:val="28"/>
        </w:rPr>
      </w:pPr>
    </w:p>
    <w:p w14:paraId="0ADD5291" w14:textId="77777777" w:rsidR="002D2D1A" w:rsidRDefault="002D2D1A" w:rsidP="002F0B8C">
      <w:pPr>
        <w:spacing w:line="360" w:lineRule="auto"/>
        <w:rPr>
          <w:rFonts w:ascii="Times New Roman" w:hAnsi="Times New Roman" w:cs="Times New Roman"/>
          <w:b/>
          <w:bCs/>
          <w:sz w:val="28"/>
          <w:szCs w:val="28"/>
        </w:rPr>
      </w:pPr>
    </w:p>
    <w:p w14:paraId="2D8B899A" w14:textId="77777777" w:rsidR="002D2D1A" w:rsidRDefault="002D2D1A" w:rsidP="002F0B8C">
      <w:pPr>
        <w:spacing w:line="360" w:lineRule="auto"/>
        <w:rPr>
          <w:rFonts w:ascii="Times New Roman" w:hAnsi="Times New Roman" w:cs="Times New Roman"/>
          <w:b/>
          <w:bCs/>
          <w:sz w:val="28"/>
          <w:szCs w:val="28"/>
        </w:rPr>
      </w:pPr>
    </w:p>
    <w:p w14:paraId="46D80032" w14:textId="77777777" w:rsidR="002D2D1A" w:rsidRDefault="002D2D1A" w:rsidP="002F0B8C">
      <w:pPr>
        <w:spacing w:line="360" w:lineRule="auto"/>
        <w:rPr>
          <w:rFonts w:ascii="Times New Roman" w:hAnsi="Times New Roman" w:cs="Times New Roman"/>
          <w:b/>
          <w:bCs/>
          <w:sz w:val="28"/>
          <w:szCs w:val="28"/>
        </w:rPr>
      </w:pPr>
    </w:p>
    <w:p w14:paraId="0EE7E6BA" w14:textId="77777777" w:rsidR="002D2D1A" w:rsidRDefault="002D2D1A" w:rsidP="002F0B8C">
      <w:pPr>
        <w:spacing w:line="360" w:lineRule="auto"/>
        <w:rPr>
          <w:rFonts w:ascii="Times New Roman" w:hAnsi="Times New Roman" w:cs="Times New Roman"/>
          <w:b/>
          <w:bCs/>
          <w:sz w:val="28"/>
          <w:szCs w:val="28"/>
        </w:rPr>
      </w:pPr>
    </w:p>
    <w:p w14:paraId="02F54A39" w14:textId="77777777" w:rsidR="002D2D1A" w:rsidRDefault="002D2D1A" w:rsidP="002F0B8C">
      <w:pPr>
        <w:spacing w:line="360" w:lineRule="auto"/>
        <w:rPr>
          <w:rFonts w:ascii="Times New Roman" w:hAnsi="Times New Roman" w:cs="Times New Roman"/>
          <w:b/>
          <w:bCs/>
          <w:sz w:val="28"/>
          <w:szCs w:val="28"/>
        </w:rPr>
      </w:pPr>
    </w:p>
    <w:p w14:paraId="395AFB32" w14:textId="77777777" w:rsidR="002D2D1A" w:rsidRDefault="002D2D1A" w:rsidP="002F0B8C">
      <w:pPr>
        <w:spacing w:line="360" w:lineRule="auto"/>
        <w:rPr>
          <w:rFonts w:ascii="Times New Roman" w:hAnsi="Times New Roman" w:cs="Times New Roman"/>
          <w:b/>
          <w:bCs/>
          <w:sz w:val="28"/>
          <w:szCs w:val="28"/>
        </w:rPr>
      </w:pPr>
    </w:p>
    <w:p w14:paraId="70F6CF3F" w14:textId="77777777" w:rsidR="002D2D1A" w:rsidRDefault="002D2D1A" w:rsidP="002F0B8C">
      <w:pPr>
        <w:spacing w:line="360" w:lineRule="auto"/>
        <w:rPr>
          <w:rFonts w:ascii="Times New Roman" w:hAnsi="Times New Roman" w:cs="Times New Roman"/>
          <w:b/>
          <w:bCs/>
          <w:sz w:val="28"/>
          <w:szCs w:val="28"/>
        </w:rPr>
      </w:pPr>
    </w:p>
    <w:p w14:paraId="1228114B" w14:textId="72639277" w:rsidR="00813D2C" w:rsidRPr="00813D2C" w:rsidRDefault="00813D2C" w:rsidP="002F0B8C">
      <w:pPr>
        <w:spacing w:line="360" w:lineRule="auto"/>
        <w:rPr>
          <w:rFonts w:ascii="Times New Roman" w:hAnsi="Times New Roman" w:cs="Times New Roman"/>
          <w:b/>
          <w:bCs/>
          <w:sz w:val="28"/>
          <w:szCs w:val="28"/>
        </w:rPr>
      </w:pPr>
      <w:r w:rsidRPr="00813D2C">
        <w:rPr>
          <w:rFonts w:ascii="Times New Roman" w:hAnsi="Times New Roman" w:cs="Times New Roman"/>
          <w:b/>
          <w:bCs/>
          <w:sz w:val="28"/>
          <w:szCs w:val="28"/>
        </w:rPr>
        <w:lastRenderedPageBreak/>
        <w:t xml:space="preserve">Záver </w:t>
      </w:r>
    </w:p>
    <w:p w14:paraId="65805DDB" w14:textId="06A11A2C" w:rsidR="00813D2C" w:rsidRPr="00813D2C" w:rsidRDefault="00813D2C" w:rsidP="002D2D1A">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2D2D1A">
        <w:rPr>
          <w:rFonts w:ascii="Times New Roman" w:hAnsi="Times New Roman" w:cs="Times New Roman"/>
          <w:sz w:val="24"/>
          <w:szCs w:val="24"/>
        </w:rPr>
        <w:t>V tejto práci sme s</w:t>
      </w:r>
      <w:r w:rsidR="00C37DC2">
        <w:rPr>
          <w:rFonts w:ascii="Times New Roman" w:hAnsi="Times New Roman" w:cs="Times New Roman"/>
          <w:sz w:val="24"/>
          <w:szCs w:val="24"/>
        </w:rPr>
        <w:t xml:space="preserve">a </w:t>
      </w:r>
      <w:r w:rsidR="002D2D1A">
        <w:rPr>
          <w:rFonts w:ascii="Times New Roman" w:hAnsi="Times New Roman" w:cs="Times New Roman"/>
          <w:sz w:val="24"/>
          <w:szCs w:val="24"/>
        </w:rPr>
        <w:t xml:space="preserve">pokúsili poukázať na jednotlivé </w:t>
      </w:r>
      <w:r w:rsidR="00D746C3">
        <w:rPr>
          <w:rFonts w:ascii="Times New Roman" w:hAnsi="Times New Roman" w:cs="Times New Roman"/>
          <w:sz w:val="24"/>
          <w:szCs w:val="24"/>
        </w:rPr>
        <w:t>udalosti či situácie, ktoré kumulovali napätie vyústené v Novembrovom povstaní, pokúsili sme sa poukázať aj na pozadie</w:t>
      </w:r>
      <w:r w:rsidR="00C37DC2">
        <w:rPr>
          <w:rFonts w:ascii="Times New Roman" w:hAnsi="Times New Roman" w:cs="Times New Roman"/>
          <w:sz w:val="24"/>
          <w:szCs w:val="24"/>
        </w:rPr>
        <w:t xml:space="preserve"> diania, či už z pohľadu povstalcov alebo aj obyčajných ľudí. </w:t>
      </w:r>
      <w:r w:rsidR="007F2B58">
        <w:rPr>
          <w:rFonts w:ascii="Times New Roman" w:hAnsi="Times New Roman" w:cs="Times New Roman"/>
          <w:sz w:val="24"/>
          <w:szCs w:val="24"/>
        </w:rPr>
        <w:t>Zdôraznili sme aj zničujúcu situáciu na konci Nove</w:t>
      </w:r>
      <w:r w:rsidR="00D024CD">
        <w:rPr>
          <w:rFonts w:ascii="Times New Roman" w:hAnsi="Times New Roman" w:cs="Times New Roman"/>
          <w:sz w:val="24"/>
          <w:szCs w:val="24"/>
        </w:rPr>
        <w:t>m</w:t>
      </w:r>
      <w:r w:rsidR="007F2B58">
        <w:rPr>
          <w:rFonts w:ascii="Times New Roman" w:hAnsi="Times New Roman" w:cs="Times New Roman"/>
          <w:sz w:val="24"/>
          <w:szCs w:val="24"/>
        </w:rPr>
        <w:t>brového povstania, resp.</w:t>
      </w:r>
      <w:r w:rsidR="00D024CD">
        <w:rPr>
          <w:rFonts w:ascii="Times New Roman" w:hAnsi="Times New Roman" w:cs="Times New Roman"/>
          <w:sz w:val="24"/>
          <w:szCs w:val="24"/>
        </w:rPr>
        <w:t xml:space="preserve"> zdôrazňujeme to, že Povstanie je istý začiatok konca poľského boja za slobodu</w:t>
      </w:r>
      <w:r w:rsidR="000763D1">
        <w:rPr>
          <w:rFonts w:ascii="Times New Roman" w:hAnsi="Times New Roman" w:cs="Times New Roman"/>
          <w:sz w:val="24"/>
          <w:szCs w:val="24"/>
        </w:rPr>
        <w:t xml:space="preserve"> a nezávislosť</w:t>
      </w:r>
      <w:r w:rsidR="00D024CD">
        <w:rPr>
          <w:rFonts w:ascii="Times New Roman" w:hAnsi="Times New Roman" w:cs="Times New Roman"/>
          <w:sz w:val="24"/>
          <w:szCs w:val="24"/>
        </w:rPr>
        <w:t xml:space="preserve"> v 19. storočí. </w:t>
      </w:r>
    </w:p>
    <w:p w14:paraId="08403412" w14:textId="77777777" w:rsidR="00813D2C" w:rsidRDefault="00813D2C" w:rsidP="002F0B8C">
      <w:pPr>
        <w:spacing w:line="360" w:lineRule="auto"/>
        <w:rPr>
          <w:rFonts w:ascii="Times New Roman" w:hAnsi="Times New Roman" w:cs="Times New Roman"/>
          <w:b/>
          <w:bCs/>
          <w:sz w:val="24"/>
          <w:szCs w:val="24"/>
        </w:rPr>
      </w:pPr>
    </w:p>
    <w:p w14:paraId="63126A18" w14:textId="77777777" w:rsidR="00813D2C" w:rsidRDefault="00813D2C" w:rsidP="002F0B8C">
      <w:pPr>
        <w:spacing w:line="360" w:lineRule="auto"/>
        <w:rPr>
          <w:rFonts w:ascii="Times New Roman" w:hAnsi="Times New Roman" w:cs="Times New Roman"/>
          <w:b/>
          <w:bCs/>
          <w:sz w:val="24"/>
          <w:szCs w:val="24"/>
        </w:rPr>
      </w:pPr>
    </w:p>
    <w:p w14:paraId="5909A042" w14:textId="77777777" w:rsidR="00813D2C" w:rsidRDefault="00813D2C" w:rsidP="002F0B8C">
      <w:pPr>
        <w:spacing w:line="360" w:lineRule="auto"/>
        <w:rPr>
          <w:rFonts w:ascii="Times New Roman" w:hAnsi="Times New Roman" w:cs="Times New Roman"/>
          <w:b/>
          <w:bCs/>
          <w:sz w:val="24"/>
          <w:szCs w:val="24"/>
        </w:rPr>
      </w:pPr>
    </w:p>
    <w:p w14:paraId="374ADFAA" w14:textId="77777777" w:rsidR="00813D2C" w:rsidRDefault="00813D2C" w:rsidP="002F0B8C">
      <w:pPr>
        <w:spacing w:line="360" w:lineRule="auto"/>
        <w:rPr>
          <w:rFonts w:ascii="Times New Roman" w:hAnsi="Times New Roman" w:cs="Times New Roman"/>
          <w:b/>
          <w:bCs/>
          <w:sz w:val="24"/>
          <w:szCs w:val="24"/>
        </w:rPr>
      </w:pPr>
    </w:p>
    <w:p w14:paraId="3B382CF6" w14:textId="77777777" w:rsidR="00813D2C" w:rsidRDefault="00813D2C" w:rsidP="002F0B8C">
      <w:pPr>
        <w:spacing w:line="360" w:lineRule="auto"/>
        <w:rPr>
          <w:rFonts w:ascii="Times New Roman" w:hAnsi="Times New Roman" w:cs="Times New Roman"/>
          <w:b/>
          <w:bCs/>
          <w:sz w:val="24"/>
          <w:szCs w:val="24"/>
        </w:rPr>
      </w:pPr>
    </w:p>
    <w:p w14:paraId="25BFEE24" w14:textId="77777777" w:rsidR="00813D2C" w:rsidRDefault="00813D2C" w:rsidP="002F0B8C">
      <w:pPr>
        <w:spacing w:line="360" w:lineRule="auto"/>
        <w:rPr>
          <w:rFonts w:ascii="Times New Roman" w:hAnsi="Times New Roman" w:cs="Times New Roman"/>
          <w:b/>
          <w:bCs/>
          <w:sz w:val="24"/>
          <w:szCs w:val="24"/>
        </w:rPr>
      </w:pPr>
    </w:p>
    <w:p w14:paraId="09142A9B" w14:textId="77777777" w:rsidR="00813D2C" w:rsidRDefault="00813D2C" w:rsidP="002F0B8C">
      <w:pPr>
        <w:spacing w:line="360" w:lineRule="auto"/>
        <w:rPr>
          <w:rFonts w:ascii="Times New Roman" w:hAnsi="Times New Roman" w:cs="Times New Roman"/>
          <w:b/>
          <w:bCs/>
          <w:sz w:val="24"/>
          <w:szCs w:val="24"/>
        </w:rPr>
      </w:pPr>
    </w:p>
    <w:p w14:paraId="26EF3BAD" w14:textId="77777777" w:rsidR="00813D2C" w:rsidRDefault="00813D2C" w:rsidP="002F0B8C">
      <w:pPr>
        <w:spacing w:line="360" w:lineRule="auto"/>
        <w:rPr>
          <w:rFonts w:ascii="Times New Roman" w:hAnsi="Times New Roman" w:cs="Times New Roman"/>
          <w:b/>
          <w:bCs/>
          <w:sz w:val="24"/>
          <w:szCs w:val="24"/>
        </w:rPr>
      </w:pPr>
    </w:p>
    <w:p w14:paraId="6B289F18" w14:textId="77777777" w:rsidR="00813D2C" w:rsidRDefault="00813D2C" w:rsidP="002F0B8C">
      <w:pPr>
        <w:spacing w:line="360" w:lineRule="auto"/>
        <w:rPr>
          <w:rFonts w:ascii="Times New Roman" w:hAnsi="Times New Roman" w:cs="Times New Roman"/>
          <w:b/>
          <w:bCs/>
          <w:sz w:val="24"/>
          <w:szCs w:val="24"/>
        </w:rPr>
      </w:pPr>
    </w:p>
    <w:p w14:paraId="27B9025D" w14:textId="77777777" w:rsidR="00813D2C" w:rsidRDefault="00813D2C" w:rsidP="002F0B8C">
      <w:pPr>
        <w:spacing w:line="360" w:lineRule="auto"/>
        <w:rPr>
          <w:rFonts w:ascii="Times New Roman" w:hAnsi="Times New Roman" w:cs="Times New Roman"/>
          <w:b/>
          <w:bCs/>
          <w:sz w:val="24"/>
          <w:szCs w:val="24"/>
        </w:rPr>
      </w:pPr>
    </w:p>
    <w:p w14:paraId="2EF46B05" w14:textId="77777777" w:rsidR="00813D2C" w:rsidRDefault="00813D2C" w:rsidP="002F0B8C">
      <w:pPr>
        <w:spacing w:line="360" w:lineRule="auto"/>
        <w:rPr>
          <w:rFonts w:ascii="Times New Roman" w:hAnsi="Times New Roman" w:cs="Times New Roman"/>
          <w:b/>
          <w:bCs/>
          <w:sz w:val="24"/>
          <w:szCs w:val="24"/>
        </w:rPr>
      </w:pPr>
    </w:p>
    <w:p w14:paraId="163E3E8A" w14:textId="77777777" w:rsidR="00813D2C" w:rsidRDefault="00813D2C" w:rsidP="002F0B8C">
      <w:pPr>
        <w:spacing w:line="360" w:lineRule="auto"/>
        <w:rPr>
          <w:rFonts w:ascii="Times New Roman" w:hAnsi="Times New Roman" w:cs="Times New Roman"/>
          <w:b/>
          <w:bCs/>
          <w:sz w:val="24"/>
          <w:szCs w:val="24"/>
        </w:rPr>
      </w:pPr>
    </w:p>
    <w:p w14:paraId="17C2182C" w14:textId="77777777" w:rsidR="00813D2C" w:rsidRDefault="00813D2C" w:rsidP="002F0B8C">
      <w:pPr>
        <w:spacing w:line="360" w:lineRule="auto"/>
        <w:rPr>
          <w:rFonts w:ascii="Times New Roman" w:hAnsi="Times New Roman" w:cs="Times New Roman"/>
          <w:b/>
          <w:bCs/>
          <w:sz w:val="24"/>
          <w:szCs w:val="24"/>
        </w:rPr>
      </w:pPr>
    </w:p>
    <w:p w14:paraId="2D5EE980" w14:textId="77777777" w:rsidR="00813D2C" w:rsidRDefault="00813D2C" w:rsidP="002F0B8C">
      <w:pPr>
        <w:spacing w:line="360" w:lineRule="auto"/>
        <w:rPr>
          <w:rFonts w:ascii="Times New Roman" w:hAnsi="Times New Roman" w:cs="Times New Roman"/>
          <w:b/>
          <w:bCs/>
          <w:sz w:val="24"/>
          <w:szCs w:val="24"/>
        </w:rPr>
      </w:pPr>
    </w:p>
    <w:p w14:paraId="3E010517" w14:textId="77777777" w:rsidR="00813D2C" w:rsidRDefault="00813D2C" w:rsidP="002F0B8C">
      <w:pPr>
        <w:spacing w:line="360" w:lineRule="auto"/>
        <w:rPr>
          <w:rFonts w:ascii="Times New Roman" w:hAnsi="Times New Roman" w:cs="Times New Roman"/>
          <w:b/>
          <w:bCs/>
          <w:sz w:val="24"/>
          <w:szCs w:val="24"/>
        </w:rPr>
      </w:pPr>
    </w:p>
    <w:p w14:paraId="0580DBF2" w14:textId="77777777" w:rsidR="00813D2C" w:rsidRDefault="00813D2C" w:rsidP="002F0B8C">
      <w:pPr>
        <w:spacing w:line="360" w:lineRule="auto"/>
        <w:rPr>
          <w:rFonts w:ascii="Times New Roman" w:hAnsi="Times New Roman" w:cs="Times New Roman"/>
          <w:b/>
          <w:bCs/>
          <w:sz w:val="24"/>
          <w:szCs w:val="24"/>
        </w:rPr>
      </w:pPr>
    </w:p>
    <w:p w14:paraId="16EC58B7" w14:textId="77777777" w:rsidR="00813D2C" w:rsidRDefault="00813D2C" w:rsidP="002F0B8C">
      <w:pPr>
        <w:spacing w:line="360" w:lineRule="auto"/>
        <w:rPr>
          <w:rFonts w:ascii="Times New Roman" w:hAnsi="Times New Roman" w:cs="Times New Roman"/>
          <w:b/>
          <w:bCs/>
          <w:sz w:val="24"/>
          <w:szCs w:val="24"/>
        </w:rPr>
      </w:pPr>
    </w:p>
    <w:p w14:paraId="10F66E8B" w14:textId="77777777" w:rsidR="00813D2C" w:rsidRDefault="00813D2C" w:rsidP="002F0B8C">
      <w:pPr>
        <w:spacing w:line="360" w:lineRule="auto"/>
        <w:rPr>
          <w:rFonts w:ascii="Times New Roman" w:hAnsi="Times New Roman" w:cs="Times New Roman"/>
          <w:b/>
          <w:bCs/>
          <w:sz w:val="24"/>
          <w:szCs w:val="24"/>
        </w:rPr>
      </w:pPr>
    </w:p>
    <w:p w14:paraId="590648A2" w14:textId="77777777" w:rsidR="000763D1" w:rsidRDefault="000763D1" w:rsidP="002F0B8C">
      <w:pPr>
        <w:spacing w:line="360" w:lineRule="auto"/>
        <w:rPr>
          <w:rFonts w:ascii="Times New Roman" w:hAnsi="Times New Roman" w:cs="Times New Roman"/>
          <w:b/>
          <w:bCs/>
          <w:sz w:val="24"/>
          <w:szCs w:val="24"/>
        </w:rPr>
      </w:pPr>
    </w:p>
    <w:p w14:paraId="6585659C" w14:textId="6D75BDFB" w:rsidR="00BF01DA" w:rsidRPr="00813D2C" w:rsidRDefault="00BF01DA" w:rsidP="002F0B8C">
      <w:pPr>
        <w:spacing w:line="360" w:lineRule="auto"/>
        <w:rPr>
          <w:rFonts w:ascii="Times New Roman" w:hAnsi="Times New Roman" w:cs="Times New Roman"/>
          <w:b/>
          <w:bCs/>
          <w:sz w:val="24"/>
          <w:szCs w:val="24"/>
        </w:rPr>
      </w:pPr>
      <w:r w:rsidRPr="00813D2C">
        <w:rPr>
          <w:rFonts w:ascii="Times New Roman" w:hAnsi="Times New Roman" w:cs="Times New Roman"/>
          <w:b/>
          <w:bCs/>
          <w:sz w:val="24"/>
          <w:szCs w:val="24"/>
        </w:rPr>
        <w:lastRenderedPageBreak/>
        <w:t xml:space="preserve">Zoznam bibliografických odkazov: </w:t>
      </w:r>
    </w:p>
    <w:p w14:paraId="74B301F4" w14:textId="114A9C7C" w:rsidR="00BF01DA" w:rsidRPr="00813D2C" w:rsidRDefault="00BF01DA"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ZAMOYSKI, A. </w:t>
      </w:r>
      <w:proofErr w:type="spellStart"/>
      <w:r w:rsidRPr="00813D2C">
        <w:rPr>
          <w:rFonts w:ascii="Times New Roman" w:hAnsi="Times New Roman" w:cs="Times New Roman"/>
          <w:i/>
          <w:iCs/>
          <w:sz w:val="24"/>
          <w:szCs w:val="24"/>
        </w:rPr>
        <w:t>Poland</w:t>
      </w:r>
      <w:proofErr w:type="spellEnd"/>
      <w:r w:rsidRPr="00813D2C">
        <w:rPr>
          <w:rFonts w:ascii="Times New Roman" w:hAnsi="Times New Roman" w:cs="Times New Roman"/>
          <w:i/>
          <w:iCs/>
          <w:sz w:val="24"/>
          <w:szCs w:val="24"/>
        </w:rPr>
        <w:t xml:space="preserve"> a </w:t>
      </w:r>
      <w:proofErr w:type="spellStart"/>
      <w:r w:rsidRPr="00813D2C">
        <w:rPr>
          <w:rFonts w:ascii="Times New Roman" w:hAnsi="Times New Roman" w:cs="Times New Roman"/>
          <w:i/>
          <w:iCs/>
          <w:sz w:val="24"/>
          <w:szCs w:val="24"/>
        </w:rPr>
        <w:t>History</w:t>
      </w:r>
      <w:proofErr w:type="spellEnd"/>
      <w:r w:rsidRPr="00813D2C">
        <w:rPr>
          <w:rFonts w:ascii="Times New Roman" w:hAnsi="Times New Roman" w:cs="Times New Roman"/>
          <w:sz w:val="24"/>
          <w:szCs w:val="24"/>
        </w:rPr>
        <w:t xml:space="preserve">. 2009. LONDON: </w:t>
      </w:r>
      <w:proofErr w:type="spellStart"/>
      <w:r w:rsidRPr="00813D2C">
        <w:rPr>
          <w:rFonts w:ascii="Times New Roman" w:hAnsi="Times New Roman" w:cs="Times New Roman"/>
          <w:sz w:val="24"/>
          <w:szCs w:val="24"/>
        </w:rPr>
        <w:t>HarperPress</w:t>
      </w:r>
      <w:proofErr w:type="spellEnd"/>
      <w:r w:rsidRPr="00813D2C">
        <w:rPr>
          <w:rFonts w:ascii="Times New Roman" w:hAnsi="Times New Roman" w:cs="Times New Roman"/>
          <w:sz w:val="24"/>
          <w:szCs w:val="24"/>
        </w:rPr>
        <w:t>. ISBN 978-0-007-32273-2.</w:t>
      </w:r>
    </w:p>
    <w:p w14:paraId="7661FCC3" w14:textId="3843C64E" w:rsidR="00BF01DA" w:rsidRPr="00813D2C" w:rsidRDefault="00BF01DA"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DAVIES, N. </w:t>
      </w:r>
      <w:proofErr w:type="spellStart"/>
      <w:r w:rsidRPr="00813D2C">
        <w:rPr>
          <w:rFonts w:ascii="Times New Roman" w:hAnsi="Times New Roman" w:cs="Times New Roman"/>
          <w:i/>
          <w:iCs/>
          <w:sz w:val="24"/>
          <w:szCs w:val="24"/>
        </w:rPr>
        <w:t>God´s</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Playground</w:t>
      </w:r>
      <w:proofErr w:type="spellEnd"/>
      <w:r w:rsidRPr="00813D2C">
        <w:rPr>
          <w:rFonts w:ascii="Times New Roman" w:hAnsi="Times New Roman" w:cs="Times New Roman"/>
          <w:i/>
          <w:iCs/>
          <w:sz w:val="24"/>
          <w:szCs w:val="24"/>
        </w:rPr>
        <w:t>, A </w:t>
      </w:r>
      <w:proofErr w:type="spellStart"/>
      <w:r w:rsidRPr="00813D2C">
        <w:rPr>
          <w:rFonts w:ascii="Times New Roman" w:hAnsi="Times New Roman" w:cs="Times New Roman"/>
          <w:i/>
          <w:iCs/>
          <w:sz w:val="24"/>
          <w:szCs w:val="24"/>
        </w:rPr>
        <w:t>History</w:t>
      </w:r>
      <w:proofErr w:type="spellEnd"/>
      <w:r w:rsidRPr="00813D2C">
        <w:rPr>
          <w:rFonts w:ascii="Times New Roman" w:hAnsi="Times New Roman" w:cs="Times New Roman"/>
          <w:i/>
          <w:iCs/>
          <w:sz w:val="24"/>
          <w:szCs w:val="24"/>
        </w:rPr>
        <w:t xml:space="preserve"> of </w:t>
      </w:r>
      <w:proofErr w:type="spellStart"/>
      <w:r w:rsidRPr="00813D2C">
        <w:rPr>
          <w:rFonts w:ascii="Times New Roman" w:hAnsi="Times New Roman" w:cs="Times New Roman"/>
          <w:i/>
          <w:iCs/>
          <w:sz w:val="24"/>
          <w:szCs w:val="24"/>
        </w:rPr>
        <w:t>Poland</w:t>
      </w:r>
      <w:proofErr w:type="spellEnd"/>
      <w:r w:rsidR="001D586E" w:rsidRPr="00813D2C">
        <w:rPr>
          <w:rFonts w:ascii="Times New Roman" w:hAnsi="Times New Roman" w:cs="Times New Roman"/>
          <w:i/>
          <w:iCs/>
          <w:sz w:val="24"/>
          <w:szCs w:val="24"/>
        </w:rPr>
        <w:t xml:space="preserve">, </w:t>
      </w:r>
      <w:proofErr w:type="spellStart"/>
      <w:r w:rsidR="001D586E" w:rsidRPr="00813D2C">
        <w:rPr>
          <w:rFonts w:ascii="Times New Roman" w:hAnsi="Times New Roman" w:cs="Times New Roman"/>
          <w:i/>
          <w:iCs/>
          <w:sz w:val="24"/>
          <w:szCs w:val="24"/>
        </w:rPr>
        <w:t>Volume</w:t>
      </w:r>
      <w:proofErr w:type="spellEnd"/>
      <w:r w:rsidR="001D586E" w:rsidRPr="00813D2C">
        <w:rPr>
          <w:rFonts w:ascii="Times New Roman" w:hAnsi="Times New Roman" w:cs="Times New Roman"/>
          <w:i/>
          <w:iCs/>
          <w:sz w:val="24"/>
          <w:szCs w:val="24"/>
        </w:rPr>
        <w:t xml:space="preserve"> I</w:t>
      </w:r>
      <w:r w:rsidRPr="00813D2C">
        <w:rPr>
          <w:rFonts w:ascii="Times New Roman" w:hAnsi="Times New Roman" w:cs="Times New Roman"/>
          <w:i/>
          <w:iCs/>
          <w:sz w:val="24"/>
          <w:szCs w:val="24"/>
        </w:rPr>
        <w:t>.</w:t>
      </w:r>
      <w:r w:rsidRPr="00813D2C">
        <w:rPr>
          <w:rFonts w:ascii="Times New Roman" w:hAnsi="Times New Roman" w:cs="Times New Roman"/>
          <w:sz w:val="24"/>
          <w:szCs w:val="24"/>
        </w:rPr>
        <w:t xml:space="preserve"> 2005. NEW YORK: Columbia </w:t>
      </w:r>
      <w:proofErr w:type="spellStart"/>
      <w:r w:rsidRPr="00813D2C">
        <w:rPr>
          <w:rFonts w:ascii="Times New Roman" w:hAnsi="Times New Roman" w:cs="Times New Roman"/>
          <w:sz w:val="24"/>
          <w:szCs w:val="24"/>
        </w:rPr>
        <w:t>University</w:t>
      </w:r>
      <w:proofErr w:type="spellEnd"/>
      <w:r w:rsidRPr="00813D2C">
        <w:rPr>
          <w:rFonts w:ascii="Times New Roman" w:hAnsi="Times New Roman" w:cs="Times New Roman"/>
          <w:sz w:val="24"/>
          <w:szCs w:val="24"/>
        </w:rPr>
        <w:t xml:space="preserve"> Press. ISBN 0-231-12817-7.</w:t>
      </w:r>
    </w:p>
    <w:p w14:paraId="0A649EE5" w14:textId="1D443820" w:rsidR="001D586E" w:rsidRPr="00813D2C" w:rsidRDefault="001D586E"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DAVIES, N. </w:t>
      </w:r>
      <w:proofErr w:type="spellStart"/>
      <w:r w:rsidRPr="00813D2C">
        <w:rPr>
          <w:rFonts w:ascii="Times New Roman" w:hAnsi="Times New Roman" w:cs="Times New Roman"/>
          <w:i/>
          <w:iCs/>
          <w:sz w:val="24"/>
          <w:szCs w:val="24"/>
        </w:rPr>
        <w:t>God´s</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Playground</w:t>
      </w:r>
      <w:proofErr w:type="spellEnd"/>
      <w:r w:rsidRPr="00813D2C">
        <w:rPr>
          <w:rFonts w:ascii="Times New Roman" w:hAnsi="Times New Roman" w:cs="Times New Roman"/>
          <w:i/>
          <w:iCs/>
          <w:sz w:val="24"/>
          <w:szCs w:val="24"/>
        </w:rPr>
        <w:t>, A </w:t>
      </w:r>
      <w:proofErr w:type="spellStart"/>
      <w:r w:rsidRPr="00813D2C">
        <w:rPr>
          <w:rFonts w:ascii="Times New Roman" w:hAnsi="Times New Roman" w:cs="Times New Roman"/>
          <w:i/>
          <w:iCs/>
          <w:sz w:val="24"/>
          <w:szCs w:val="24"/>
        </w:rPr>
        <w:t>History</w:t>
      </w:r>
      <w:proofErr w:type="spellEnd"/>
      <w:r w:rsidRPr="00813D2C">
        <w:rPr>
          <w:rFonts w:ascii="Times New Roman" w:hAnsi="Times New Roman" w:cs="Times New Roman"/>
          <w:i/>
          <w:iCs/>
          <w:sz w:val="24"/>
          <w:szCs w:val="24"/>
        </w:rPr>
        <w:t xml:space="preserve"> of </w:t>
      </w:r>
      <w:proofErr w:type="spellStart"/>
      <w:r w:rsidRPr="00813D2C">
        <w:rPr>
          <w:rFonts w:ascii="Times New Roman" w:hAnsi="Times New Roman" w:cs="Times New Roman"/>
          <w:i/>
          <w:iCs/>
          <w:sz w:val="24"/>
          <w:szCs w:val="24"/>
        </w:rPr>
        <w:t>Poland</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Volume</w:t>
      </w:r>
      <w:proofErr w:type="spellEnd"/>
      <w:r w:rsidRPr="00813D2C">
        <w:rPr>
          <w:rFonts w:ascii="Times New Roman" w:hAnsi="Times New Roman" w:cs="Times New Roman"/>
          <w:i/>
          <w:iCs/>
          <w:sz w:val="24"/>
          <w:szCs w:val="24"/>
        </w:rPr>
        <w:t xml:space="preserve"> II</w:t>
      </w:r>
      <w:r w:rsidRPr="00813D2C">
        <w:rPr>
          <w:rFonts w:ascii="Times New Roman" w:hAnsi="Times New Roman" w:cs="Times New Roman"/>
          <w:sz w:val="24"/>
          <w:szCs w:val="24"/>
        </w:rPr>
        <w:t xml:space="preserve">. 2005. NEW YORK: Columbia </w:t>
      </w:r>
      <w:proofErr w:type="spellStart"/>
      <w:r w:rsidRPr="00813D2C">
        <w:rPr>
          <w:rFonts w:ascii="Times New Roman" w:hAnsi="Times New Roman" w:cs="Times New Roman"/>
          <w:sz w:val="24"/>
          <w:szCs w:val="24"/>
        </w:rPr>
        <w:t>University</w:t>
      </w:r>
      <w:proofErr w:type="spellEnd"/>
      <w:r w:rsidRPr="00813D2C">
        <w:rPr>
          <w:rFonts w:ascii="Times New Roman" w:hAnsi="Times New Roman" w:cs="Times New Roman"/>
          <w:sz w:val="24"/>
          <w:szCs w:val="24"/>
        </w:rPr>
        <w:t xml:space="preserve"> Press. ISBN 978-0-231-12819-3.</w:t>
      </w:r>
    </w:p>
    <w:p w14:paraId="7B5B4AF3" w14:textId="77777777" w:rsidR="003A1AC3" w:rsidRPr="00813D2C" w:rsidRDefault="005456D5"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ARNOLD, S. – M. ŻYCHOWSKI. </w:t>
      </w:r>
      <w:r w:rsidRPr="00813D2C">
        <w:rPr>
          <w:rFonts w:ascii="Times New Roman" w:hAnsi="Times New Roman" w:cs="Times New Roman"/>
          <w:i/>
          <w:iCs/>
          <w:sz w:val="24"/>
          <w:szCs w:val="24"/>
        </w:rPr>
        <w:t>Stručné dejiny Poľska.</w:t>
      </w:r>
      <w:r w:rsidRPr="00813D2C">
        <w:rPr>
          <w:rFonts w:ascii="Times New Roman" w:hAnsi="Times New Roman" w:cs="Times New Roman"/>
          <w:sz w:val="24"/>
          <w:szCs w:val="24"/>
        </w:rPr>
        <w:t xml:space="preserve"> 1965. BRATISLAVA: Obzor. </w:t>
      </w:r>
    </w:p>
    <w:p w14:paraId="7172C8B9" w14:textId="3B2215C6" w:rsidR="005456D5" w:rsidRPr="00813D2C" w:rsidRDefault="005456D5"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KAMIŃSKI, </w:t>
      </w:r>
      <w:r w:rsidRPr="00813D2C">
        <w:rPr>
          <w:rFonts w:ascii="Times New Roman" w:hAnsi="Times New Roman" w:cs="Times New Roman"/>
          <w:sz w:val="24"/>
          <w:szCs w:val="24"/>
          <w:shd w:val="clear" w:color="auto" w:fill="FFFFFF"/>
        </w:rPr>
        <w:t xml:space="preserve">Ł. – M. KORKUĆ. </w:t>
      </w:r>
      <w:r w:rsidRPr="00813D2C">
        <w:rPr>
          <w:rFonts w:ascii="Times New Roman" w:hAnsi="Times New Roman" w:cs="Times New Roman"/>
          <w:i/>
          <w:iCs/>
          <w:sz w:val="24"/>
          <w:szCs w:val="24"/>
          <w:shd w:val="clear" w:color="auto" w:fill="FFFFFF"/>
        </w:rPr>
        <w:t xml:space="preserve">1050 </w:t>
      </w:r>
      <w:proofErr w:type="spellStart"/>
      <w:r w:rsidRPr="00813D2C">
        <w:rPr>
          <w:rFonts w:ascii="Times New Roman" w:hAnsi="Times New Roman" w:cs="Times New Roman"/>
          <w:i/>
          <w:iCs/>
          <w:sz w:val="24"/>
          <w:szCs w:val="24"/>
          <w:shd w:val="clear" w:color="auto" w:fill="FFFFFF"/>
        </w:rPr>
        <w:t>Years</w:t>
      </w:r>
      <w:proofErr w:type="spellEnd"/>
      <w:r w:rsidRPr="00813D2C">
        <w:rPr>
          <w:rFonts w:ascii="Times New Roman" w:hAnsi="Times New Roman" w:cs="Times New Roman"/>
          <w:i/>
          <w:iCs/>
          <w:sz w:val="24"/>
          <w:szCs w:val="24"/>
          <w:shd w:val="clear" w:color="auto" w:fill="FFFFFF"/>
        </w:rPr>
        <w:t>. A </w:t>
      </w:r>
      <w:proofErr w:type="spellStart"/>
      <w:r w:rsidRPr="00813D2C">
        <w:rPr>
          <w:rFonts w:ascii="Times New Roman" w:hAnsi="Times New Roman" w:cs="Times New Roman"/>
          <w:i/>
          <w:iCs/>
          <w:sz w:val="24"/>
          <w:szCs w:val="24"/>
          <w:shd w:val="clear" w:color="auto" w:fill="FFFFFF"/>
        </w:rPr>
        <w:t>guide</w:t>
      </w:r>
      <w:proofErr w:type="spellEnd"/>
      <w:r w:rsidRPr="00813D2C">
        <w:rPr>
          <w:rFonts w:ascii="Times New Roman" w:hAnsi="Times New Roman" w:cs="Times New Roman"/>
          <w:i/>
          <w:iCs/>
          <w:sz w:val="24"/>
          <w:szCs w:val="24"/>
          <w:shd w:val="clear" w:color="auto" w:fill="FFFFFF"/>
        </w:rPr>
        <w:t xml:space="preserve"> to </w:t>
      </w:r>
      <w:proofErr w:type="spellStart"/>
      <w:r w:rsidRPr="00813D2C">
        <w:rPr>
          <w:rFonts w:ascii="Times New Roman" w:hAnsi="Times New Roman" w:cs="Times New Roman"/>
          <w:i/>
          <w:iCs/>
          <w:sz w:val="24"/>
          <w:szCs w:val="24"/>
          <w:shd w:val="clear" w:color="auto" w:fill="FFFFFF"/>
        </w:rPr>
        <w:t>the</w:t>
      </w:r>
      <w:proofErr w:type="spellEnd"/>
      <w:r w:rsidRPr="00813D2C">
        <w:rPr>
          <w:rFonts w:ascii="Times New Roman" w:hAnsi="Times New Roman" w:cs="Times New Roman"/>
          <w:i/>
          <w:iCs/>
          <w:sz w:val="24"/>
          <w:szCs w:val="24"/>
          <w:shd w:val="clear" w:color="auto" w:fill="FFFFFF"/>
        </w:rPr>
        <w:t xml:space="preserve"> </w:t>
      </w:r>
      <w:proofErr w:type="spellStart"/>
      <w:r w:rsidRPr="00813D2C">
        <w:rPr>
          <w:rFonts w:ascii="Times New Roman" w:hAnsi="Times New Roman" w:cs="Times New Roman"/>
          <w:i/>
          <w:iCs/>
          <w:sz w:val="24"/>
          <w:szCs w:val="24"/>
          <w:shd w:val="clear" w:color="auto" w:fill="FFFFFF"/>
        </w:rPr>
        <w:t>history</w:t>
      </w:r>
      <w:proofErr w:type="spellEnd"/>
      <w:r w:rsidRPr="00813D2C">
        <w:rPr>
          <w:rFonts w:ascii="Times New Roman" w:hAnsi="Times New Roman" w:cs="Times New Roman"/>
          <w:i/>
          <w:iCs/>
          <w:sz w:val="24"/>
          <w:szCs w:val="24"/>
          <w:shd w:val="clear" w:color="auto" w:fill="FFFFFF"/>
        </w:rPr>
        <w:t xml:space="preserve"> of </w:t>
      </w:r>
      <w:proofErr w:type="spellStart"/>
      <w:r w:rsidRPr="00813D2C">
        <w:rPr>
          <w:rFonts w:ascii="Times New Roman" w:hAnsi="Times New Roman" w:cs="Times New Roman"/>
          <w:i/>
          <w:iCs/>
          <w:sz w:val="24"/>
          <w:szCs w:val="24"/>
          <w:shd w:val="clear" w:color="auto" w:fill="FFFFFF"/>
        </w:rPr>
        <w:t>Poland</w:t>
      </w:r>
      <w:proofErr w:type="spellEnd"/>
      <w:r w:rsidRPr="00813D2C">
        <w:rPr>
          <w:rFonts w:ascii="Times New Roman" w:hAnsi="Times New Roman" w:cs="Times New Roman"/>
          <w:i/>
          <w:iCs/>
          <w:sz w:val="24"/>
          <w:szCs w:val="24"/>
          <w:shd w:val="clear" w:color="auto" w:fill="FFFFFF"/>
        </w:rPr>
        <w:t xml:space="preserve"> 966-2016. </w:t>
      </w:r>
      <w:r w:rsidRPr="00813D2C">
        <w:rPr>
          <w:rFonts w:ascii="Times New Roman" w:hAnsi="Times New Roman" w:cs="Times New Roman"/>
          <w:sz w:val="24"/>
          <w:szCs w:val="24"/>
          <w:shd w:val="clear" w:color="auto" w:fill="FFFFFF"/>
        </w:rPr>
        <w:t>WARS</w:t>
      </w:r>
      <w:r w:rsidR="003A1AC3" w:rsidRPr="00813D2C">
        <w:rPr>
          <w:rFonts w:ascii="Times New Roman" w:hAnsi="Times New Roman" w:cs="Times New Roman"/>
          <w:sz w:val="24"/>
          <w:szCs w:val="24"/>
          <w:shd w:val="clear" w:color="auto" w:fill="FFFFFF"/>
        </w:rPr>
        <w:t>Z</w:t>
      </w:r>
      <w:r w:rsidRPr="00813D2C">
        <w:rPr>
          <w:rFonts w:ascii="Times New Roman" w:hAnsi="Times New Roman" w:cs="Times New Roman"/>
          <w:sz w:val="24"/>
          <w:szCs w:val="24"/>
          <w:shd w:val="clear" w:color="auto" w:fill="FFFFFF"/>
        </w:rPr>
        <w:t xml:space="preserve">AWA: </w:t>
      </w:r>
      <w:proofErr w:type="spellStart"/>
      <w:r w:rsidRPr="00813D2C">
        <w:rPr>
          <w:rFonts w:ascii="Times New Roman" w:hAnsi="Times New Roman" w:cs="Times New Roman"/>
          <w:sz w:val="24"/>
          <w:szCs w:val="24"/>
        </w:rPr>
        <w:t>Instytut</w:t>
      </w:r>
      <w:proofErr w:type="spellEnd"/>
      <w:r w:rsidRPr="00813D2C">
        <w:rPr>
          <w:rFonts w:ascii="Times New Roman" w:hAnsi="Times New Roman" w:cs="Times New Roman"/>
          <w:sz w:val="24"/>
          <w:szCs w:val="24"/>
        </w:rPr>
        <w:t xml:space="preserve"> </w:t>
      </w:r>
      <w:proofErr w:type="spellStart"/>
      <w:r w:rsidRPr="00813D2C">
        <w:rPr>
          <w:rFonts w:ascii="Times New Roman" w:hAnsi="Times New Roman" w:cs="Times New Roman"/>
          <w:sz w:val="24"/>
          <w:szCs w:val="24"/>
        </w:rPr>
        <w:t>Pamięci</w:t>
      </w:r>
      <w:proofErr w:type="spellEnd"/>
      <w:r w:rsidRPr="00813D2C">
        <w:rPr>
          <w:rFonts w:ascii="Times New Roman" w:hAnsi="Times New Roman" w:cs="Times New Roman"/>
          <w:sz w:val="24"/>
          <w:szCs w:val="24"/>
        </w:rPr>
        <w:t xml:space="preserve"> </w:t>
      </w:r>
      <w:proofErr w:type="spellStart"/>
      <w:r w:rsidRPr="00813D2C">
        <w:rPr>
          <w:rFonts w:ascii="Times New Roman" w:hAnsi="Times New Roman" w:cs="Times New Roman"/>
          <w:sz w:val="24"/>
          <w:szCs w:val="24"/>
        </w:rPr>
        <w:t>Narodowej</w:t>
      </w:r>
      <w:proofErr w:type="spellEnd"/>
      <w:r w:rsidR="003A1AC3" w:rsidRPr="00813D2C">
        <w:rPr>
          <w:rFonts w:ascii="Times New Roman" w:hAnsi="Times New Roman" w:cs="Times New Roman"/>
          <w:sz w:val="24"/>
          <w:szCs w:val="24"/>
        </w:rPr>
        <w:t>. ISBN 978-83-8098-012-9</w:t>
      </w:r>
    </w:p>
    <w:p w14:paraId="1AD69820" w14:textId="7EA85FE6" w:rsidR="005456D5" w:rsidRPr="00813D2C" w:rsidRDefault="003A1AC3"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shd w:val="clear" w:color="auto" w:fill="FFFFFF"/>
        </w:rPr>
        <w:t xml:space="preserve">IHNATOWICZ, I. </w:t>
      </w:r>
      <w:proofErr w:type="spellStart"/>
      <w:r w:rsidRPr="00813D2C">
        <w:rPr>
          <w:rFonts w:ascii="Times New Roman" w:hAnsi="Times New Roman" w:cs="Times New Roman"/>
          <w:i/>
          <w:iCs/>
          <w:sz w:val="24"/>
          <w:szCs w:val="24"/>
          <w:shd w:val="clear" w:color="auto" w:fill="FFFFFF"/>
        </w:rPr>
        <w:t>Społeczeństwo</w:t>
      </w:r>
      <w:proofErr w:type="spellEnd"/>
      <w:r w:rsidRPr="00813D2C">
        <w:rPr>
          <w:rFonts w:ascii="Times New Roman" w:hAnsi="Times New Roman" w:cs="Times New Roman"/>
          <w:i/>
          <w:iCs/>
          <w:sz w:val="24"/>
          <w:szCs w:val="24"/>
          <w:shd w:val="clear" w:color="auto" w:fill="FFFFFF"/>
        </w:rPr>
        <w:t xml:space="preserve"> </w:t>
      </w:r>
      <w:proofErr w:type="spellStart"/>
      <w:r w:rsidRPr="00813D2C">
        <w:rPr>
          <w:rFonts w:ascii="Times New Roman" w:hAnsi="Times New Roman" w:cs="Times New Roman"/>
          <w:i/>
          <w:iCs/>
          <w:sz w:val="24"/>
          <w:szCs w:val="24"/>
          <w:shd w:val="clear" w:color="auto" w:fill="FFFFFF"/>
        </w:rPr>
        <w:t>polskie</w:t>
      </w:r>
      <w:proofErr w:type="spellEnd"/>
      <w:r w:rsidRPr="00813D2C">
        <w:rPr>
          <w:rFonts w:ascii="Times New Roman" w:hAnsi="Times New Roman" w:cs="Times New Roman"/>
          <w:i/>
          <w:iCs/>
          <w:sz w:val="24"/>
          <w:szCs w:val="24"/>
          <w:shd w:val="clear" w:color="auto" w:fill="FFFFFF"/>
        </w:rPr>
        <w:t xml:space="preserve"> od X do XX </w:t>
      </w:r>
      <w:proofErr w:type="spellStart"/>
      <w:r w:rsidRPr="00813D2C">
        <w:rPr>
          <w:rFonts w:ascii="Times New Roman" w:hAnsi="Times New Roman" w:cs="Times New Roman"/>
          <w:i/>
          <w:iCs/>
          <w:sz w:val="24"/>
          <w:szCs w:val="24"/>
          <w:shd w:val="clear" w:color="auto" w:fill="FFFFFF"/>
        </w:rPr>
        <w:t>wieku</w:t>
      </w:r>
      <w:proofErr w:type="spellEnd"/>
      <w:r w:rsidRPr="00813D2C">
        <w:rPr>
          <w:rFonts w:ascii="Times New Roman" w:hAnsi="Times New Roman" w:cs="Times New Roman"/>
          <w:sz w:val="24"/>
          <w:szCs w:val="24"/>
          <w:shd w:val="clear" w:color="auto" w:fill="FFFFFF"/>
        </w:rPr>
        <w:t xml:space="preserve">. 1979. WARSZAWA: </w:t>
      </w:r>
      <w:proofErr w:type="spellStart"/>
      <w:r w:rsidRPr="00813D2C">
        <w:rPr>
          <w:rFonts w:ascii="Times New Roman" w:hAnsi="Times New Roman" w:cs="Times New Roman"/>
          <w:sz w:val="24"/>
          <w:szCs w:val="24"/>
          <w:shd w:val="clear" w:color="auto" w:fill="FFFFFF"/>
        </w:rPr>
        <w:t>Książka</w:t>
      </w:r>
      <w:proofErr w:type="spellEnd"/>
      <w:r w:rsidRPr="00813D2C">
        <w:rPr>
          <w:rFonts w:ascii="Times New Roman" w:hAnsi="Times New Roman" w:cs="Times New Roman"/>
          <w:sz w:val="24"/>
          <w:szCs w:val="24"/>
          <w:shd w:val="clear" w:color="auto" w:fill="FFFFFF"/>
        </w:rPr>
        <w:t xml:space="preserve"> i </w:t>
      </w:r>
      <w:proofErr w:type="spellStart"/>
      <w:r w:rsidRPr="00813D2C">
        <w:rPr>
          <w:rFonts w:ascii="Times New Roman" w:hAnsi="Times New Roman" w:cs="Times New Roman"/>
          <w:sz w:val="24"/>
          <w:szCs w:val="24"/>
          <w:shd w:val="clear" w:color="auto" w:fill="FFFFFF"/>
        </w:rPr>
        <w:t>Wiedza</w:t>
      </w:r>
      <w:proofErr w:type="spellEnd"/>
      <w:r w:rsidRPr="00813D2C">
        <w:rPr>
          <w:rFonts w:ascii="Times New Roman" w:hAnsi="Times New Roman" w:cs="Times New Roman"/>
          <w:sz w:val="24"/>
          <w:szCs w:val="24"/>
          <w:shd w:val="clear" w:color="auto" w:fill="FFFFFF"/>
        </w:rPr>
        <w:t>.</w:t>
      </w:r>
    </w:p>
    <w:p w14:paraId="278D400E" w14:textId="263D182A" w:rsidR="003A1AC3" w:rsidRPr="00813D2C" w:rsidRDefault="003A1AC3"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ZAMOYSKI, A. </w:t>
      </w:r>
      <w:proofErr w:type="spellStart"/>
      <w:r w:rsidRPr="00813D2C">
        <w:rPr>
          <w:rFonts w:ascii="Times New Roman" w:hAnsi="Times New Roman" w:cs="Times New Roman"/>
          <w:i/>
          <w:iCs/>
          <w:sz w:val="24"/>
          <w:szCs w:val="24"/>
        </w:rPr>
        <w:t>The</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Polish</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way</w:t>
      </w:r>
      <w:proofErr w:type="spellEnd"/>
      <w:r w:rsidRPr="00813D2C">
        <w:rPr>
          <w:rFonts w:ascii="Times New Roman" w:hAnsi="Times New Roman" w:cs="Times New Roman"/>
          <w:i/>
          <w:iCs/>
          <w:sz w:val="24"/>
          <w:szCs w:val="24"/>
        </w:rPr>
        <w:t>: a </w:t>
      </w:r>
      <w:proofErr w:type="spellStart"/>
      <w:r w:rsidRPr="00813D2C">
        <w:rPr>
          <w:rFonts w:ascii="Times New Roman" w:hAnsi="Times New Roman" w:cs="Times New Roman"/>
          <w:i/>
          <w:iCs/>
          <w:sz w:val="24"/>
          <w:szCs w:val="24"/>
        </w:rPr>
        <w:t>thousand</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year</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history</w:t>
      </w:r>
      <w:proofErr w:type="spellEnd"/>
      <w:r w:rsidRPr="00813D2C">
        <w:rPr>
          <w:rFonts w:ascii="Times New Roman" w:hAnsi="Times New Roman" w:cs="Times New Roman"/>
          <w:i/>
          <w:iCs/>
          <w:sz w:val="24"/>
          <w:szCs w:val="24"/>
        </w:rPr>
        <w:t xml:space="preserve"> of </w:t>
      </w:r>
      <w:proofErr w:type="spellStart"/>
      <w:r w:rsidRPr="00813D2C">
        <w:rPr>
          <w:rFonts w:ascii="Times New Roman" w:hAnsi="Times New Roman" w:cs="Times New Roman"/>
          <w:i/>
          <w:iCs/>
          <w:sz w:val="24"/>
          <w:szCs w:val="24"/>
        </w:rPr>
        <w:t>the</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Poles</w:t>
      </w:r>
      <w:proofErr w:type="spellEnd"/>
      <w:r w:rsidRPr="00813D2C">
        <w:rPr>
          <w:rFonts w:ascii="Times New Roman" w:hAnsi="Times New Roman" w:cs="Times New Roman"/>
          <w:i/>
          <w:iCs/>
          <w:sz w:val="24"/>
          <w:szCs w:val="24"/>
        </w:rPr>
        <w:t xml:space="preserve"> and </w:t>
      </w:r>
      <w:proofErr w:type="spellStart"/>
      <w:r w:rsidRPr="00813D2C">
        <w:rPr>
          <w:rFonts w:ascii="Times New Roman" w:hAnsi="Times New Roman" w:cs="Times New Roman"/>
          <w:i/>
          <w:iCs/>
          <w:sz w:val="24"/>
          <w:szCs w:val="24"/>
        </w:rPr>
        <w:t>their</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culture</w:t>
      </w:r>
      <w:proofErr w:type="spellEnd"/>
      <w:r w:rsidRPr="00813D2C">
        <w:rPr>
          <w:rFonts w:ascii="Times New Roman" w:hAnsi="Times New Roman" w:cs="Times New Roman"/>
          <w:sz w:val="24"/>
          <w:szCs w:val="24"/>
        </w:rPr>
        <w:t xml:space="preserve">. 1987. LONDON: </w:t>
      </w:r>
      <w:proofErr w:type="spellStart"/>
      <w:r w:rsidR="00AE3F45" w:rsidRPr="00813D2C">
        <w:rPr>
          <w:rFonts w:ascii="Times New Roman" w:hAnsi="Times New Roman" w:cs="Times New Roman"/>
          <w:sz w:val="24"/>
          <w:szCs w:val="24"/>
        </w:rPr>
        <w:t>Buttler</w:t>
      </w:r>
      <w:proofErr w:type="spellEnd"/>
      <w:r w:rsidR="00AE3F45" w:rsidRPr="00813D2C">
        <w:rPr>
          <w:rFonts w:ascii="Times New Roman" w:hAnsi="Times New Roman" w:cs="Times New Roman"/>
          <w:sz w:val="24"/>
          <w:szCs w:val="24"/>
        </w:rPr>
        <w:t xml:space="preserve"> and </w:t>
      </w:r>
      <w:proofErr w:type="spellStart"/>
      <w:r w:rsidR="00AE3F45" w:rsidRPr="00813D2C">
        <w:rPr>
          <w:rFonts w:ascii="Times New Roman" w:hAnsi="Times New Roman" w:cs="Times New Roman"/>
          <w:sz w:val="24"/>
          <w:szCs w:val="24"/>
        </w:rPr>
        <w:t>Tanner</w:t>
      </w:r>
      <w:proofErr w:type="spellEnd"/>
      <w:r w:rsidR="00AE3F45" w:rsidRPr="00813D2C">
        <w:rPr>
          <w:rFonts w:ascii="Times New Roman" w:hAnsi="Times New Roman" w:cs="Times New Roman"/>
          <w:sz w:val="24"/>
          <w:szCs w:val="24"/>
        </w:rPr>
        <w:t xml:space="preserve">, </w:t>
      </w:r>
      <w:proofErr w:type="spellStart"/>
      <w:r w:rsidR="00AE3F45" w:rsidRPr="00813D2C">
        <w:rPr>
          <w:rFonts w:ascii="Times New Roman" w:hAnsi="Times New Roman" w:cs="Times New Roman"/>
          <w:sz w:val="24"/>
          <w:szCs w:val="24"/>
        </w:rPr>
        <w:t>Ltd</w:t>
      </w:r>
      <w:proofErr w:type="spellEnd"/>
      <w:r w:rsidRPr="00813D2C">
        <w:rPr>
          <w:rFonts w:ascii="Times New Roman" w:hAnsi="Times New Roman" w:cs="Times New Roman"/>
          <w:sz w:val="24"/>
          <w:szCs w:val="24"/>
        </w:rPr>
        <w:t xml:space="preserve">. </w:t>
      </w:r>
    </w:p>
    <w:p w14:paraId="1C73F511" w14:textId="78FB1CFA" w:rsidR="003A1AC3" w:rsidRPr="00813D2C" w:rsidRDefault="00AE3F45" w:rsidP="002F0B8C">
      <w:pPr>
        <w:pStyle w:val="Odsekzoznamu"/>
        <w:numPr>
          <w:ilvl w:val="0"/>
          <w:numId w:val="2"/>
        </w:numPr>
        <w:spacing w:line="360" w:lineRule="auto"/>
        <w:rPr>
          <w:rFonts w:ascii="Times New Roman" w:hAnsi="Times New Roman" w:cs="Times New Roman"/>
          <w:sz w:val="24"/>
          <w:szCs w:val="24"/>
        </w:rPr>
      </w:pPr>
      <w:r w:rsidRPr="00813D2C">
        <w:rPr>
          <w:rFonts w:ascii="Times New Roman" w:hAnsi="Times New Roman" w:cs="Times New Roman"/>
          <w:sz w:val="24"/>
          <w:szCs w:val="24"/>
        </w:rPr>
        <w:t xml:space="preserve">PRAŻMOWSKA, A. </w:t>
      </w:r>
      <w:proofErr w:type="spellStart"/>
      <w:r w:rsidRPr="00813D2C">
        <w:rPr>
          <w:rFonts w:ascii="Times New Roman" w:hAnsi="Times New Roman" w:cs="Times New Roman"/>
          <w:i/>
          <w:iCs/>
          <w:sz w:val="24"/>
          <w:szCs w:val="24"/>
        </w:rPr>
        <w:t>Poland</w:t>
      </w:r>
      <w:proofErr w:type="spellEnd"/>
      <w:r w:rsidRPr="00813D2C">
        <w:rPr>
          <w:rFonts w:ascii="Times New Roman" w:hAnsi="Times New Roman" w:cs="Times New Roman"/>
          <w:i/>
          <w:iCs/>
          <w:sz w:val="24"/>
          <w:szCs w:val="24"/>
        </w:rPr>
        <w:t>, A </w:t>
      </w:r>
      <w:proofErr w:type="spellStart"/>
      <w:r w:rsidRPr="00813D2C">
        <w:rPr>
          <w:rFonts w:ascii="Times New Roman" w:hAnsi="Times New Roman" w:cs="Times New Roman"/>
          <w:i/>
          <w:iCs/>
          <w:sz w:val="24"/>
          <w:szCs w:val="24"/>
        </w:rPr>
        <w:t>Modern</w:t>
      </w:r>
      <w:proofErr w:type="spellEnd"/>
      <w:r w:rsidRPr="00813D2C">
        <w:rPr>
          <w:rFonts w:ascii="Times New Roman" w:hAnsi="Times New Roman" w:cs="Times New Roman"/>
          <w:i/>
          <w:iCs/>
          <w:sz w:val="24"/>
          <w:szCs w:val="24"/>
        </w:rPr>
        <w:t xml:space="preserve"> </w:t>
      </w:r>
      <w:proofErr w:type="spellStart"/>
      <w:r w:rsidRPr="00813D2C">
        <w:rPr>
          <w:rFonts w:ascii="Times New Roman" w:hAnsi="Times New Roman" w:cs="Times New Roman"/>
          <w:i/>
          <w:iCs/>
          <w:sz w:val="24"/>
          <w:szCs w:val="24"/>
        </w:rPr>
        <w:t>History</w:t>
      </w:r>
      <w:proofErr w:type="spellEnd"/>
      <w:r w:rsidRPr="00813D2C">
        <w:rPr>
          <w:rFonts w:ascii="Times New Roman" w:hAnsi="Times New Roman" w:cs="Times New Roman"/>
          <w:i/>
          <w:iCs/>
          <w:sz w:val="24"/>
          <w:szCs w:val="24"/>
        </w:rPr>
        <w:t xml:space="preserve">. </w:t>
      </w:r>
      <w:r w:rsidRPr="00813D2C">
        <w:rPr>
          <w:rFonts w:ascii="Times New Roman" w:hAnsi="Times New Roman" w:cs="Times New Roman"/>
          <w:sz w:val="24"/>
          <w:szCs w:val="24"/>
        </w:rPr>
        <w:t xml:space="preserve">2010. LONDON: </w:t>
      </w:r>
      <w:proofErr w:type="spellStart"/>
      <w:r w:rsidRPr="00813D2C">
        <w:rPr>
          <w:rFonts w:ascii="Times New Roman" w:hAnsi="Times New Roman" w:cs="Times New Roman"/>
          <w:sz w:val="24"/>
          <w:szCs w:val="24"/>
        </w:rPr>
        <w:t>I.B.Tauris</w:t>
      </w:r>
      <w:proofErr w:type="spellEnd"/>
      <w:r w:rsidRPr="00813D2C">
        <w:rPr>
          <w:rFonts w:ascii="Times New Roman" w:hAnsi="Times New Roman" w:cs="Times New Roman"/>
          <w:sz w:val="24"/>
          <w:szCs w:val="24"/>
        </w:rPr>
        <w:t xml:space="preserve"> and </w:t>
      </w:r>
      <w:proofErr w:type="spellStart"/>
      <w:r w:rsidRPr="00813D2C">
        <w:rPr>
          <w:rFonts w:ascii="Times New Roman" w:hAnsi="Times New Roman" w:cs="Times New Roman"/>
          <w:sz w:val="24"/>
          <w:szCs w:val="24"/>
        </w:rPr>
        <w:t>Co</w:t>
      </w:r>
      <w:proofErr w:type="spellEnd"/>
      <w:r w:rsidRPr="00813D2C">
        <w:rPr>
          <w:rFonts w:ascii="Times New Roman" w:hAnsi="Times New Roman" w:cs="Times New Roman"/>
          <w:sz w:val="24"/>
          <w:szCs w:val="24"/>
        </w:rPr>
        <w:t xml:space="preserve"> </w:t>
      </w:r>
      <w:proofErr w:type="spellStart"/>
      <w:r w:rsidRPr="00813D2C">
        <w:rPr>
          <w:rFonts w:ascii="Times New Roman" w:hAnsi="Times New Roman" w:cs="Times New Roman"/>
          <w:sz w:val="24"/>
          <w:szCs w:val="24"/>
        </w:rPr>
        <w:t>Ltd</w:t>
      </w:r>
      <w:proofErr w:type="spellEnd"/>
      <w:r w:rsidRPr="00813D2C">
        <w:rPr>
          <w:rFonts w:ascii="Times New Roman" w:hAnsi="Times New Roman" w:cs="Times New Roman"/>
          <w:sz w:val="24"/>
          <w:szCs w:val="24"/>
        </w:rPr>
        <w:t>. ISBN: 978 1 84885 273 0.</w:t>
      </w:r>
    </w:p>
    <w:sectPr w:rsidR="003A1AC3" w:rsidRPr="00813D2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3D43" w14:textId="77777777" w:rsidR="002C1396" w:rsidRDefault="002C1396" w:rsidP="003407DF">
      <w:pPr>
        <w:spacing w:after="0" w:line="240" w:lineRule="auto"/>
      </w:pPr>
      <w:r>
        <w:separator/>
      </w:r>
    </w:p>
  </w:endnote>
  <w:endnote w:type="continuationSeparator" w:id="0">
    <w:p w14:paraId="41FF7EF5" w14:textId="77777777" w:rsidR="002C1396" w:rsidRDefault="002C1396" w:rsidP="0034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73F0A" w14:textId="77777777" w:rsidR="002C1396" w:rsidRDefault="002C1396" w:rsidP="003407DF">
      <w:pPr>
        <w:spacing w:after="0" w:line="240" w:lineRule="auto"/>
      </w:pPr>
      <w:r>
        <w:separator/>
      </w:r>
    </w:p>
  </w:footnote>
  <w:footnote w:type="continuationSeparator" w:id="0">
    <w:p w14:paraId="5C867709" w14:textId="77777777" w:rsidR="002C1396" w:rsidRDefault="002C1396" w:rsidP="003407DF">
      <w:pPr>
        <w:spacing w:after="0" w:line="240" w:lineRule="auto"/>
      </w:pPr>
      <w:r>
        <w:continuationSeparator/>
      </w:r>
    </w:p>
  </w:footnote>
  <w:footnote w:id="1">
    <w:p w14:paraId="75D344A3" w14:textId="1D273D9C" w:rsidR="003407DF" w:rsidRPr="00A17259" w:rsidRDefault="003407DF">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Pr="00A17259">
        <w:rPr>
          <w:rFonts w:ascii="Times New Roman" w:hAnsi="Times New Roman" w:cs="Times New Roman"/>
          <w:color w:val="000000"/>
        </w:rPr>
        <w:t>Aj tak si väčšinu ponechal</w:t>
      </w:r>
      <w:r w:rsidR="00527A05" w:rsidRPr="00A17259">
        <w:rPr>
          <w:rFonts w:ascii="Times New Roman" w:hAnsi="Times New Roman" w:cs="Times New Roman"/>
          <w:color w:val="000000"/>
        </w:rPr>
        <w:t>a</w:t>
      </w:r>
      <w:r w:rsidRPr="00A17259">
        <w:rPr>
          <w:rFonts w:ascii="Times New Roman" w:hAnsi="Times New Roman" w:cs="Times New Roman"/>
          <w:color w:val="000000"/>
        </w:rPr>
        <w:t xml:space="preserve"> Rusk</w:t>
      </w:r>
      <w:r w:rsidR="00527A05" w:rsidRPr="00A17259">
        <w:rPr>
          <w:rFonts w:ascii="Times New Roman" w:hAnsi="Times New Roman" w:cs="Times New Roman"/>
          <w:color w:val="000000"/>
        </w:rPr>
        <w:t>á ríša</w:t>
      </w:r>
      <w:r w:rsidRPr="00A17259">
        <w:rPr>
          <w:rFonts w:ascii="Times New Roman" w:hAnsi="Times New Roman" w:cs="Times New Roman"/>
          <w:color w:val="000000"/>
        </w:rPr>
        <w:t>, konkrétne dve tretiny Vojvodstva, ktoré dostalo názov</w:t>
      </w:r>
      <w:r w:rsidR="0050363E" w:rsidRPr="00A17259">
        <w:rPr>
          <w:rFonts w:ascii="Times New Roman" w:hAnsi="Times New Roman" w:cs="Times New Roman"/>
          <w:color w:val="000000"/>
        </w:rPr>
        <w:t xml:space="preserve"> – </w:t>
      </w:r>
      <w:r w:rsidR="00DD0292" w:rsidRPr="00A17259">
        <w:rPr>
          <w:rFonts w:ascii="Times New Roman" w:hAnsi="Times New Roman" w:cs="Times New Roman"/>
          <w:color w:val="000000"/>
        </w:rPr>
        <w:t>Po</w:t>
      </w:r>
      <w:r w:rsidR="0050363E" w:rsidRPr="00A17259">
        <w:rPr>
          <w:rFonts w:ascii="Times New Roman" w:hAnsi="Times New Roman" w:cs="Times New Roman"/>
          <w:color w:val="000000"/>
        </w:rPr>
        <w:t>ľské kráľovstvo</w:t>
      </w:r>
      <w:r w:rsidR="001B5C3F" w:rsidRPr="00A17259">
        <w:rPr>
          <w:rFonts w:ascii="Times New Roman" w:hAnsi="Times New Roman" w:cs="Times New Roman"/>
          <w:color w:val="000000"/>
        </w:rPr>
        <w:t xml:space="preserve"> alebo Kongresové Poľsko (1815 – 1864)</w:t>
      </w:r>
      <w:r w:rsidRPr="00A17259">
        <w:rPr>
          <w:rFonts w:ascii="Times New Roman" w:hAnsi="Times New Roman" w:cs="Times New Roman"/>
          <w:color w:val="000000"/>
        </w:rPr>
        <w:t>.</w:t>
      </w:r>
    </w:p>
  </w:footnote>
  <w:footnote w:id="2">
    <w:p w14:paraId="6FC4B826" w14:textId="5644DCAD" w:rsidR="00DD0292" w:rsidRPr="00A17259" w:rsidRDefault="00DD0292">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00820BEB" w:rsidRPr="00A17259">
        <w:rPr>
          <w:rFonts w:ascii="Times New Roman" w:hAnsi="Times New Roman" w:cs="Times New Roman"/>
        </w:rPr>
        <w:t>p</w:t>
      </w:r>
      <w:r w:rsidRPr="00A17259">
        <w:rPr>
          <w:rFonts w:ascii="Times New Roman" w:hAnsi="Times New Roman" w:cs="Times New Roman"/>
        </w:rPr>
        <w:t xml:space="preserve">rekl. </w:t>
      </w:r>
      <w:proofErr w:type="spellStart"/>
      <w:r w:rsidRPr="00A17259">
        <w:rPr>
          <w:rFonts w:ascii="Times New Roman" w:hAnsi="Times New Roman" w:cs="Times New Roman"/>
        </w:rPr>
        <w:t>Taken</w:t>
      </w:r>
      <w:proofErr w:type="spellEnd"/>
      <w:r w:rsidRPr="00A17259">
        <w:rPr>
          <w:rFonts w:ascii="Times New Roman" w:hAnsi="Times New Roman" w:cs="Times New Roman"/>
        </w:rPr>
        <w:t xml:space="preserve"> </w:t>
      </w:r>
      <w:proofErr w:type="spellStart"/>
      <w:r w:rsidRPr="00A17259">
        <w:rPr>
          <w:rFonts w:ascii="Times New Roman" w:hAnsi="Times New Roman" w:cs="Times New Roman"/>
        </w:rPr>
        <w:t>Lands</w:t>
      </w:r>
      <w:proofErr w:type="spellEnd"/>
    </w:p>
  </w:footnote>
  <w:footnote w:id="3">
    <w:p w14:paraId="7020C2D9" w14:textId="65950437" w:rsidR="000A573C" w:rsidRPr="00A17259" w:rsidRDefault="000A573C">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0031653D" w:rsidRPr="00A17259">
        <w:rPr>
          <w:rFonts w:ascii="Times New Roman" w:hAnsi="Times New Roman" w:cs="Times New Roman"/>
        </w:rPr>
        <w:t xml:space="preserve">Varšavské vojvodstvo </w:t>
      </w:r>
      <w:r w:rsidR="00A47B91" w:rsidRPr="00A17259">
        <w:rPr>
          <w:rFonts w:ascii="Times New Roman" w:hAnsi="Times New Roman" w:cs="Times New Roman"/>
        </w:rPr>
        <w:t>bol štátny útvar na území okliešteného Poľska, ktorý existoval v rokoch 1807-1813 ako formálne nezávislý územný celok, v skutočnosti však podriadený napoleonské</w:t>
      </w:r>
      <w:r w:rsidR="00820BEB" w:rsidRPr="00A17259">
        <w:rPr>
          <w:rFonts w:ascii="Times New Roman" w:hAnsi="Times New Roman" w:cs="Times New Roman"/>
        </w:rPr>
        <w:t>mu</w:t>
      </w:r>
      <w:r w:rsidR="00A47B91" w:rsidRPr="00A17259">
        <w:rPr>
          <w:rFonts w:ascii="Times New Roman" w:hAnsi="Times New Roman" w:cs="Times New Roman"/>
        </w:rPr>
        <w:t xml:space="preserve"> Francúzsku.</w:t>
      </w:r>
    </w:p>
  </w:footnote>
  <w:footnote w:id="4">
    <w:p w14:paraId="01C72EBE" w14:textId="0BB1FE56" w:rsidR="00394C74" w:rsidRPr="00A17259" w:rsidRDefault="00394C74">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00E15572" w:rsidRPr="00A17259">
        <w:rPr>
          <w:rFonts w:ascii="Times New Roman" w:hAnsi="Times New Roman" w:cs="Times New Roman"/>
        </w:rPr>
        <w:t xml:space="preserve">Veľký </w:t>
      </w:r>
      <w:proofErr w:type="spellStart"/>
      <w:r w:rsidR="00E15572" w:rsidRPr="00A17259">
        <w:rPr>
          <w:rFonts w:ascii="Times New Roman" w:hAnsi="Times New Roman" w:cs="Times New Roman"/>
        </w:rPr>
        <w:t>Sejm</w:t>
      </w:r>
      <w:proofErr w:type="spellEnd"/>
      <w:r w:rsidR="00260A0B" w:rsidRPr="00A17259">
        <w:rPr>
          <w:rFonts w:ascii="Times New Roman" w:hAnsi="Times New Roman" w:cs="Times New Roman"/>
        </w:rPr>
        <w:t xml:space="preserve">, tiež známy ako štvorročný </w:t>
      </w:r>
      <w:proofErr w:type="spellStart"/>
      <w:r w:rsidR="00260A0B" w:rsidRPr="00A17259">
        <w:rPr>
          <w:rFonts w:ascii="Times New Roman" w:hAnsi="Times New Roman" w:cs="Times New Roman"/>
        </w:rPr>
        <w:t>Sejm</w:t>
      </w:r>
      <w:proofErr w:type="spellEnd"/>
      <w:r w:rsidR="00260A0B" w:rsidRPr="00A17259">
        <w:rPr>
          <w:rFonts w:ascii="Times New Roman" w:hAnsi="Times New Roman" w:cs="Times New Roman"/>
        </w:rPr>
        <w:t xml:space="preserve"> bol parlament Poľsko-litovskej únie, z ktorého sa vyvinula do dnešnej doby dolná komora poľského parlamentu. </w:t>
      </w:r>
    </w:p>
  </w:footnote>
  <w:footnote w:id="5">
    <w:p w14:paraId="40E0E8B6" w14:textId="150E2E41" w:rsidR="00F26A4D" w:rsidRPr="00A17259" w:rsidRDefault="00F26A4D">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Pr="00A17259">
        <w:rPr>
          <w:rFonts w:ascii="Times New Roman" w:hAnsi="Times New Roman" w:cs="Times New Roman"/>
          <w:color w:val="000000"/>
        </w:rPr>
        <w:t>Právo nerešpektovať ústavu.</w:t>
      </w:r>
    </w:p>
  </w:footnote>
  <w:footnote w:id="6">
    <w:p w14:paraId="4CBC8E62" w14:textId="7236A062" w:rsidR="00974280" w:rsidRPr="00A17259" w:rsidRDefault="00974280">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Pr="00A17259">
        <w:rPr>
          <w:rFonts w:ascii="Times New Roman" w:hAnsi="Times New Roman" w:cs="Times New Roman"/>
        </w:rPr>
        <w:t xml:space="preserve">DAVIES, N. </w:t>
      </w:r>
      <w:proofErr w:type="spellStart"/>
      <w:r w:rsidRPr="00A17259">
        <w:rPr>
          <w:rFonts w:ascii="Times New Roman" w:hAnsi="Times New Roman" w:cs="Times New Roman"/>
          <w:i/>
          <w:iCs/>
        </w:rPr>
        <w:t>God´s</w:t>
      </w:r>
      <w:proofErr w:type="spellEnd"/>
      <w:r w:rsidRPr="00A17259">
        <w:rPr>
          <w:rFonts w:ascii="Times New Roman" w:hAnsi="Times New Roman" w:cs="Times New Roman"/>
          <w:i/>
          <w:iCs/>
        </w:rPr>
        <w:t xml:space="preserve"> </w:t>
      </w:r>
      <w:proofErr w:type="spellStart"/>
      <w:r w:rsidRPr="00A17259">
        <w:rPr>
          <w:rFonts w:ascii="Times New Roman" w:hAnsi="Times New Roman" w:cs="Times New Roman"/>
          <w:i/>
          <w:iCs/>
        </w:rPr>
        <w:t>Playground</w:t>
      </w:r>
      <w:proofErr w:type="spellEnd"/>
      <w:r w:rsidRPr="00A17259">
        <w:rPr>
          <w:rFonts w:ascii="Times New Roman" w:hAnsi="Times New Roman" w:cs="Times New Roman"/>
          <w:i/>
          <w:iCs/>
        </w:rPr>
        <w:t>, A </w:t>
      </w:r>
      <w:proofErr w:type="spellStart"/>
      <w:r w:rsidRPr="00A17259">
        <w:rPr>
          <w:rFonts w:ascii="Times New Roman" w:hAnsi="Times New Roman" w:cs="Times New Roman"/>
          <w:i/>
          <w:iCs/>
        </w:rPr>
        <w:t>History</w:t>
      </w:r>
      <w:proofErr w:type="spellEnd"/>
      <w:r w:rsidRPr="00A17259">
        <w:rPr>
          <w:rFonts w:ascii="Times New Roman" w:hAnsi="Times New Roman" w:cs="Times New Roman"/>
          <w:i/>
          <w:iCs/>
        </w:rPr>
        <w:t xml:space="preserve"> of </w:t>
      </w:r>
      <w:proofErr w:type="spellStart"/>
      <w:r w:rsidRPr="00A17259">
        <w:rPr>
          <w:rFonts w:ascii="Times New Roman" w:hAnsi="Times New Roman" w:cs="Times New Roman"/>
          <w:i/>
          <w:iCs/>
        </w:rPr>
        <w:t>Poland</w:t>
      </w:r>
      <w:proofErr w:type="spellEnd"/>
      <w:r w:rsidRPr="00A17259">
        <w:rPr>
          <w:rFonts w:ascii="Times New Roman" w:hAnsi="Times New Roman" w:cs="Times New Roman"/>
          <w:i/>
          <w:iCs/>
        </w:rPr>
        <w:t xml:space="preserve">, </w:t>
      </w:r>
      <w:proofErr w:type="spellStart"/>
      <w:r w:rsidRPr="00A17259">
        <w:rPr>
          <w:rFonts w:ascii="Times New Roman" w:hAnsi="Times New Roman" w:cs="Times New Roman"/>
          <w:i/>
          <w:iCs/>
        </w:rPr>
        <w:t>Volume</w:t>
      </w:r>
      <w:proofErr w:type="spellEnd"/>
      <w:r w:rsidRPr="00A17259">
        <w:rPr>
          <w:rFonts w:ascii="Times New Roman" w:hAnsi="Times New Roman" w:cs="Times New Roman"/>
          <w:i/>
          <w:iCs/>
        </w:rPr>
        <w:t xml:space="preserve"> II</w:t>
      </w:r>
      <w:r w:rsidRPr="00A17259">
        <w:rPr>
          <w:rFonts w:ascii="Times New Roman" w:hAnsi="Times New Roman" w:cs="Times New Roman"/>
        </w:rPr>
        <w:t xml:space="preserve">. 2005. NEW YORK: Columbia </w:t>
      </w:r>
      <w:proofErr w:type="spellStart"/>
      <w:r w:rsidRPr="00A17259">
        <w:rPr>
          <w:rFonts w:ascii="Times New Roman" w:hAnsi="Times New Roman" w:cs="Times New Roman"/>
        </w:rPr>
        <w:t>University</w:t>
      </w:r>
      <w:proofErr w:type="spellEnd"/>
      <w:r w:rsidRPr="00A17259">
        <w:rPr>
          <w:rFonts w:ascii="Times New Roman" w:hAnsi="Times New Roman" w:cs="Times New Roman"/>
        </w:rPr>
        <w:t xml:space="preserve"> Press. </w:t>
      </w:r>
      <w:r w:rsidR="00136F94" w:rsidRPr="00A17259">
        <w:rPr>
          <w:rFonts w:ascii="Times New Roman" w:hAnsi="Times New Roman" w:cs="Times New Roman"/>
        </w:rPr>
        <w:t>s. 234.</w:t>
      </w:r>
    </w:p>
  </w:footnote>
  <w:footnote w:id="7">
    <w:p w14:paraId="7105D2A6" w14:textId="394C5660" w:rsidR="00D7307E" w:rsidRPr="00A17259" w:rsidRDefault="00D7307E">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Pr="00A17259">
        <w:rPr>
          <w:rFonts w:ascii="Times New Roman" w:hAnsi="Times New Roman" w:cs="Times New Roman"/>
        </w:rPr>
        <w:t xml:space="preserve">Známymi umelcami v emigrácii boli, napr. Adam </w:t>
      </w:r>
      <w:proofErr w:type="spellStart"/>
      <w:r w:rsidRPr="00A17259">
        <w:rPr>
          <w:rFonts w:ascii="Times New Roman" w:hAnsi="Times New Roman" w:cs="Times New Roman"/>
        </w:rPr>
        <w:t>Mickiewicz</w:t>
      </w:r>
      <w:proofErr w:type="spellEnd"/>
      <w:r w:rsidRPr="00A17259">
        <w:rPr>
          <w:rFonts w:ascii="Times New Roman" w:hAnsi="Times New Roman" w:cs="Times New Roman"/>
        </w:rPr>
        <w:t xml:space="preserve">, </w:t>
      </w:r>
      <w:proofErr w:type="spellStart"/>
      <w:r w:rsidRPr="00A17259">
        <w:rPr>
          <w:rFonts w:ascii="Times New Roman" w:hAnsi="Times New Roman" w:cs="Times New Roman"/>
        </w:rPr>
        <w:t>Juliusz</w:t>
      </w:r>
      <w:proofErr w:type="spellEnd"/>
      <w:r w:rsidRPr="00A17259">
        <w:rPr>
          <w:rFonts w:ascii="Times New Roman" w:hAnsi="Times New Roman" w:cs="Times New Roman"/>
        </w:rPr>
        <w:t xml:space="preserve"> </w:t>
      </w:r>
      <w:proofErr w:type="spellStart"/>
      <w:r w:rsidRPr="00A17259">
        <w:rPr>
          <w:rFonts w:ascii="Times New Roman" w:hAnsi="Times New Roman" w:cs="Times New Roman"/>
        </w:rPr>
        <w:t>Słowacki</w:t>
      </w:r>
      <w:proofErr w:type="spellEnd"/>
      <w:r w:rsidR="00A17259">
        <w:rPr>
          <w:rFonts w:ascii="Times New Roman" w:hAnsi="Times New Roman" w:cs="Times New Roman"/>
        </w:rPr>
        <w:t xml:space="preserve"> a </w:t>
      </w:r>
      <w:proofErr w:type="spellStart"/>
      <w:r w:rsidRPr="00A17259">
        <w:rPr>
          <w:rFonts w:ascii="Times New Roman" w:hAnsi="Times New Roman" w:cs="Times New Roman"/>
        </w:rPr>
        <w:t>Cyprian</w:t>
      </w:r>
      <w:proofErr w:type="spellEnd"/>
      <w:r w:rsidRPr="00A17259">
        <w:rPr>
          <w:rFonts w:ascii="Times New Roman" w:hAnsi="Times New Roman" w:cs="Times New Roman"/>
        </w:rPr>
        <w:t xml:space="preserve"> </w:t>
      </w:r>
      <w:proofErr w:type="spellStart"/>
      <w:r w:rsidRPr="00A17259">
        <w:rPr>
          <w:rFonts w:ascii="Times New Roman" w:hAnsi="Times New Roman" w:cs="Times New Roman"/>
        </w:rPr>
        <w:t>Norwid</w:t>
      </w:r>
      <w:proofErr w:type="spellEnd"/>
      <w:r w:rsidRPr="00A17259">
        <w:rPr>
          <w:rFonts w:ascii="Times New Roman" w:hAnsi="Times New Roman" w:cs="Times New Roman"/>
        </w:rPr>
        <w:t xml:space="preserve">. </w:t>
      </w:r>
    </w:p>
  </w:footnote>
  <w:footnote w:id="8">
    <w:p w14:paraId="1D47FC2E" w14:textId="4ECDD8D5" w:rsidR="000B16F2" w:rsidRDefault="000B16F2">
      <w:pPr>
        <w:pStyle w:val="Textpoznmkypodiarou"/>
      </w:pPr>
      <w:r>
        <w:rPr>
          <w:rStyle w:val="Odkaznapoznmkupodiarou"/>
        </w:rPr>
        <w:footnoteRef/>
      </w:r>
      <w:r>
        <w:t xml:space="preserve"> </w:t>
      </w:r>
      <w:r w:rsidRPr="000B16F2">
        <w:rPr>
          <w:rFonts w:ascii="Times New Roman" w:hAnsi="Times New Roman" w:cs="Times New Roman"/>
        </w:rPr>
        <w:t>Januárové povstanie bolo vedené ako partizánska vojna. Povstalci viedli viac ako tisíc bitiek a strety s ruskými silami. Vytvoril sa podzemný štát s vládou a zložitou tajnou správou. Zbrane boli prinesené zo zahraničia. Na bojoch sa zúčastnili talianski, maďarskí a francúzski dobrovoľnícki vojaci.</w:t>
      </w:r>
    </w:p>
  </w:footnote>
  <w:footnote w:id="9">
    <w:p w14:paraId="4D4D3CAA" w14:textId="440B72AA" w:rsidR="003267ED" w:rsidRPr="00A17259" w:rsidRDefault="003267ED">
      <w:pPr>
        <w:pStyle w:val="Textpoznmkypodiarou"/>
        <w:rPr>
          <w:rFonts w:ascii="Times New Roman" w:hAnsi="Times New Roman" w:cs="Times New Roman"/>
        </w:rPr>
      </w:pPr>
      <w:r w:rsidRPr="00A17259">
        <w:rPr>
          <w:rStyle w:val="Odkaznapoznmkupodiarou"/>
          <w:rFonts w:ascii="Times New Roman" w:hAnsi="Times New Roman" w:cs="Times New Roman"/>
        </w:rPr>
        <w:footnoteRef/>
      </w:r>
      <w:r w:rsidRPr="00A17259">
        <w:rPr>
          <w:rFonts w:ascii="Times New Roman" w:hAnsi="Times New Roman" w:cs="Times New Roman"/>
        </w:rPr>
        <w:t xml:space="preserve"> </w:t>
      </w:r>
      <w:r w:rsidRPr="00A17259">
        <w:rPr>
          <w:rFonts w:ascii="Times New Roman" w:hAnsi="Times New Roman" w:cs="Times New Roman"/>
          <w:shd w:val="clear" w:color="auto" w:fill="FFFFFF"/>
        </w:rPr>
        <w:t>V auguste, keď sa dopočul, že Varšava padla bol v </w:t>
      </w:r>
      <w:proofErr w:type="spellStart"/>
      <w:r w:rsidRPr="00A17259">
        <w:rPr>
          <w:rFonts w:ascii="Times New Roman" w:hAnsi="Times New Roman" w:cs="Times New Roman"/>
          <w:shd w:val="clear" w:color="auto" w:fill="FFFFFF"/>
        </w:rPr>
        <w:t>Štutgarde</w:t>
      </w:r>
      <w:proofErr w:type="spellEnd"/>
      <w:r w:rsidRPr="00A17259">
        <w:rPr>
          <w:rFonts w:ascii="Times New Roman" w:hAnsi="Times New Roman" w:cs="Times New Roman"/>
          <w:shd w:val="clear" w:color="auto" w:fill="FFFFFF"/>
        </w:rPr>
        <w:t xml:space="preserve">, kde napísal „(...) nepriateľ sa musel dostať k nášmu domovu. Predmestie muselo byť zničené a zhorelo. Ján, kde si? </w:t>
      </w:r>
      <w:proofErr w:type="spellStart"/>
      <w:r w:rsidRPr="00A17259">
        <w:rPr>
          <w:rFonts w:ascii="Times New Roman" w:hAnsi="Times New Roman" w:cs="Times New Roman"/>
          <w:shd w:val="clear" w:color="auto" w:fill="FFFFFF"/>
        </w:rPr>
        <w:t>Willem</w:t>
      </w:r>
      <w:proofErr w:type="spellEnd"/>
      <w:r w:rsidRPr="00A17259">
        <w:rPr>
          <w:rFonts w:ascii="Times New Roman" w:hAnsi="Times New Roman" w:cs="Times New Roman"/>
          <w:shd w:val="clear" w:color="auto" w:fill="FFFFFF"/>
        </w:rPr>
        <w:t xml:space="preserve"> určite zahynul na barikádach. Oh Bože, existuješ? Ty si, ale pomsta nie. Či si ich nevidel dosť tých moskovských zločinov, alebo si sám Moskovčanom? Môj nebohý, láskavý otec! Možno práve ty sú hladný a nemôžeš si kúpiť chlieb pre seba a matku. Možno sa moje sestry stali obeťou zúrivosti moskovskej spodiny... Moskovčan je pánom sveta... Och, prečo by som nemohol zabiť ani jedného Moskovčana ?“</w:t>
      </w:r>
      <w:r w:rsidR="009D7DD0">
        <w:rPr>
          <w:rFonts w:ascii="Times New Roman" w:hAnsi="Times New Roman" w:cs="Times New Roman"/>
          <w:shd w:val="clear" w:color="auto" w:fill="FFFFFF"/>
        </w:rPr>
        <w:t xml:space="preserve"> </w:t>
      </w:r>
      <w:r w:rsidR="009D7DD0" w:rsidRPr="009D7DD0">
        <w:rPr>
          <w:rFonts w:ascii="Times New Roman" w:hAnsi="Times New Roman" w:cs="Times New Roman"/>
        </w:rPr>
        <w:t>Po skladateľovej smrti bolo jeho srdce tajne prinesené do Poľska a uchované v kostole Svätého Kríža vo Varšave.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775D"/>
    <w:multiLevelType w:val="hybridMultilevel"/>
    <w:tmpl w:val="415AA2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FAE125E"/>
    <w:multiLevelType w:val="hybridMultilevel"/>
    <w:tmpl w:val="2BDC09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6F03899"/>
    <w:multiLevelType w:val="hybridMultilevel"/>
    <w:tmpl w:val="8CD40EF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1DA"/>
    <w:rsid w:val="0001524E"/>
    <w:rsid w:val="00030931"/>
    <w:rsid w:val="00064B00"/>
    <w:rsid w:val="00070989"/>
    <w:rsid w:val="00071CE7"/>
    <w:rsid w:val="000763D1"/>
    <w:rsid w:val="000A573C"/>
    <w:rsid w:val="000B16F2"/>
    <w:rsid w:val="000B21F1"/>
    <w:rsid w:val="00111023"/>
    <w:rsid w:val="0012331C"/>
    <w:rsid w:val="00134E9A"/>
    <w:rsid w:val="00136F94"/>
    <w:rsid w:val="00137739"/>
    <w:rsid w:val="00141EE2"/>
    <w:rsid w:val="0018279A"/>
    <w:rsid w:val="00185F98"/>
    <w:rsid w:val="00192254"/>
    <w:rsid w:val="00192B29"/>
    <w:rsid w:val="001B5C3F"/>
    <w:rsid w:val="001D586E"/>
    <w:rsid w:val="001F3C19"/>
    <w:rsid w:val="002076EE"/>
    <w:rsid w:val="002274B6"/>
    <w:rsid w:val="0023411F"/>
    <w:rsid w:val="0024572D"/>
    <w:rsid w:val="00253E46"/>
    <w:rsid w:val="00255304"/>
    <w:rsid w:val="002570DB"/>
    <w:rsid w:val="00260A0B"/>
    <w:rsid w:val="00287B6A"/>
    <w:rsid w:val="00295821"/>
    <w:rsid w:val="002C1396"/>
    <w:rsid w:val="002C2F76"/>
    <w:rsid w:val="002D2D1A"/>
    <w:rsid w:val="002D58C0"/>
    <w:rsid w:val="002E518E"/>
    <w:rsid w:val="002F0B8C"/>
    <w:rsid w:val="002F4D88"/>
    <w:rsid w:val="002F64BD"/>
    <w:rsid w:val="002F71AB"/>
    <w:rsid w:val="0031653D"/>
    <w:rsid w:val="003267ED"/>
    <w:rsid w:val="003407DF"/>
    <w:rsid w:val="003623E4"/>
    <w:rsid w:val="0036661A"/>
    <w:rsid w:val="0037019B"/>
    <w:rsid w:val="00377A50"/>
    <w:rsid w:val="00394C74"/>
    <w:rsid w:val="003A1AC3"/>
    <w:rsid w:val="003A24F3"/>
    <w:rsid w:val="003A4394"/>
    <w:rsid w:val="003C37AA"/>
    <w:rsid w:val="003C70CC"/>
    <w:rsid w:val="003D7332"/>
    <w:rsid w:val="00417B98"/>
    <w:rsid w:val="00430863"/>
    <w:rsid w:val="00444A80"/>
    <w:rsid w:val="00446D90"/>
    <w:rsid w:val="00461269"/>
    <w:rsid w:val="004614BC"/>
    <w:rsid w:val="0047096A"/>
    <w:rsid w:val="00482395"/>
    <w:rsid w:val="004C2708"/>
    <w:rsid w:val="004D17CB"/>
    <w:rsid w:val="004E29ED"/>
    <w:rsid w:val="004E4387"/>
    <w:rsid w:val="0050363E"/>
    <w:rsid w:val="005039E2"/>
    <w:rsid w:val="00503EE5"/>
    <w:rsid w:val="00507A2D"/>
    <w:rsid w:val="00527A05"/>
    <w:rsid w:val="00535EE4"/>
    <w:rsid w:val="005437FA"/>
    <w:rsid w:val="005456D5"/>
    <w:rsid w:val="0056335F"/>
    <w:rsid w:val="005A12D5"/>
    <w:rsid w:val="005C02FE"/>
    <w:rsid w:val="005C4DB7"/>
    <w:rsid w:val="005E27D0"/>
    <w:rsid w:val="00605175"/>
    <w:rsid w:val="006879AE"/>
    <w:rsid w:val="006D3E42"/>
    <w:rsid w:val="006D6497"/>
    <w:rsid w:val="006F0961"/>
    <w:rsid w:val="00705F17"/>
    <w:rsid w:val="007116D1"/>
    <w:rsid w:val="0071267F"/>
    <w:rsid w:val="00714057"/>
    <w:rsid w:val="007737BB"/>
    <w:rsid w:val="007B2BB9"/>
    <w:rsid w:val="007C273F"/>
    <w:rsid w:val="007D6F94"/>
    <w:rsid w:val="007E7099"/>
    <w:rsid w:val="007F2B58"/>
    <w:rsid w:val="007F3522"/>
    <w:rsid w:val="00813D2C"/>
    <w:rsid w:val="00820A06"/>
    <w:rsid w:val="00820BEB"/>
    <w:rsid w:val="00826A61"/>
    <w:rsid w:val="008323B7"/>
    <w:rsid w:val="00887C1C"/>
    <w:rsid w:val="0089183A"/>
    <w:rsid w:val="008A54EB"/>
    <w:rsid w:val="008B08BF"/>
    <w:rsid w:val="008B36AC"/>
    <w:rsid w:val="00927ECE"/>
    <w:rsid w:val="00930A5A"/>
    <w:rsid w:val="009310EC"/>
    <w:rsid w:val="00974280"/>
    <w:rsid w:val="009B4915"/>
    <w:rsid w:val="009D0283"/>
    <w:rsid w:val="009D5DF8"/>
    <w:rsid w:val="009D7DD0"/>
    <w:rsid w:val="00A01F13"/>
    <w:rsid w:val="00A13F04"/>
    <w:rsid w:val="00A17259"/>
    <w:rsid w:val="00A177F1"/>
    <w:rsid w:val="00A251BA"/>
    <w:rsid w:val="00A34EFA"/>
    <w:rsid w:val="00A47B91"/>
    <w:rsid w:val="00A91E00"/>
    <w:rsid w:val="00AE3F45"/>
    <w:rsid w:val="00B1556F"/>
    <w:rsid w:val="00B319F2"/>
    <w:rsid w:val="00B32449"/>
    <w:rsid w:val="00B60B4A"/>
    <w:rsid w:val="00B80A82"/>
    <w:rsid w:val="00B84F8B"/>
    <w:rsid w:val="00BE2AB5"/>
    <w:rsid w:val="00BF01DA"/>
    <w:rsid w:val="00BF4484"/>
    <w:rsid w:val="00C11B3A"/>
    <w:rsid w:val="00C121BC"/>
    <w:rsid w:val="00C37DC2"/>
    <w:rsid w:val="00C42AA4"/>
    <w:rsid w:val="00C516DC"/>
    <w:rsid w:val="00C76980"/>
    <w:rsid w:val="00C93FDC"/>
    <w:rsid w:val="00CA609B"/>
    <w:rsid w:val="00CB3048"/>
    <w:rsid w:val="00CC049F"/>
    <w:rsid w:val="00CC4670"/>
    <w:rsid w:val="00D024CD"/>
    <w:rsid w:val="00D22812"/>
    <w:rsid w:val="00D25AF3"/>
    <w:rsid w:val="00D45FFA"/>
    <w:rsid w:val="00D72A27"/>
    <w:rsid w:val="00D7307E"/>
    <w:rsid w:val="00D746C3"/>
    <w:rsid w:val="00DD0292"/>
    <w:rsid w:val="00DF069D"/>
    <w:rsid w:val="00E15572"/>
    <w:rsid w:val="00E90F70"/>
    <w:rsid w:val="00EC7E38"/>
    <w:rsid w:val="00ED66C3"/>
    <w:rsid w:val="00EE7930"/>
    <w:rsid w:val="00EF653F"/>
    <w:rsid w:val="00F26A4D"/>
    <w:rsid w:val="00F5081C"/>
    <w:rsid w:val="00F5359B"/>
    <w:rsid w:val="00FA420D"/>
    <w:rsid w:val="00FC0C8F"/>
    <w:rsid w:val="00FC53F2"/>
    <w:rsid w:val="00FD37CD"/>
    <w:rsid w:val="00FE57E3"/>
    <w:rsid w:val="00FF2ED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6793A"/>
  <w15:chartTrackingRefBased/>
  <w15:docId w15:val="{9E149A43-4E34-4968-B72B-D344C427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2">
    <w:name w:val="heading 2"/>
    <w:basedOn w:val="Normlny"/>
    <w:link w:val="Nadpis2Char"/>
    <w:uiPriority w:val="9"/>
    <w:qFormat/>
    <w:rsid w:val="005456D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01DA"/>
    <w:pPr>
      <w:ind w:left="720"/>
      <w:contextualSpacing/>
    </w:pPr>
  </w:style>
  <w:style w:type="character" w:customStyle="1" w:styleId="Nadpis2Char">
    <w:name w:val="Nadpis 2 Char"/>
    <w:basedOn w:val="Predvolenpsmoodseku"/>
    <w:link w:val="Nadpis2"/>
    <w:uiPriority w:val="9"/>
    <w:rsid w:val="005456D5"/>
    <w:rPr>
      <w:rFonts w:ascii="Times New Roman" w:eastAsia="Times New Roman" w:hAnsi="Times New Roman" w:cs="Times New Roman"/>
      <w:b/>
      <w:bCs/>
      <w:sz w:val="36"/>
      <w:szCs w:val="36"/>
      <w:lang w:eastAsia="sk-SK"/>
    </w:rPr>
  </w:style>
  <w:style w:type="paragraph" w:styleId="Textpoznmkypodiarou">
    <w:name w:val="footnote text"/>
    <w:basedOn w:val="Normlny"/>
    <w:link w:val="TextpoznmkypodiarouChar"/>
    <w:uiPriority w:val="99"/>
    <w:semiHidden/>
    <w:unhideWhenUsed/>
    <w:rsid w:val="003407DF"/>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407DF"/>
    <w:rPr>
      <w:sz w:val="20"/>
      <w:szCs w:val="20"/>
    </w:rPr>
  </w:style>
  <w:style w:type="character" w:styleId="Odkaznapoznmkupodiarou">
    <w:name w:val="footnote reference"/>
    <w:basedOn w:val="Predvolenpsmoodseku"/>
    <w:uiPriority w:val="99"/>
    <w:semiHidden/>
    <w:unhideWhenUsed/>
    <w:rsid w:val="003407DF"/>
    <w:rPr>
      <w:vertAlign w:val="superscript"/>
    </w:rPr>
  </w:style>
  <w:style w:type="paragraph" w:styleId="Hlavika">
    <w:name w:val="header"/>
    <w:basedOn w:val="Normlny"/>
    <w:link w:val="HlavikaChar"/>
    <w:uiPriority w:val="99"/>
    <w:unhideWhenUsed/>
    <w:rsid w:val="005E27D0"/>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E27D0"/>
  </w:style>
  <w:style w:type="paragraph" w:styleId="Pta">
    <w:name w:val="footer"/>
    <w:basedOn w:val="Normlny"/>
    <w:link w:val="PtaChar"/>
    <w:uiPriority w:val="99"/>
    <w:unhideWhenUsed/>
    <w:rsid w:val="005E27D0"/>
    <w:pPr>
      <w:tabs>
        <w:tab w:val="center" w:pos="4536"/>
        <w:tab w:val="right" w:pos="9072"/>
      </w:tabs>
      <w:spacing w:after="0" w:line="240" w:lineRule="auto"/>
    </w:pPr>
  </w:style>
  <w:style w:type="character" w:customStyle="1" w:styleId="PtaChar">
    <w:name w:val="Päta Char"/>
    <w:basedOn w:val="Predvolenpsmoodseku"/>
    <w:link w:val="Pta"/>
    <w:uiPriority w:val="99"/>
    <w:rsid w:val="005E2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82A29F12A01B4CBD7A190B24154E80" ma:contentTypeVersion="2" ma:contentTypeDescription="Create a new document." ma:contentTypeScope="" ma:versionID="d13190d077087ce86b37d9178dd02668">
  <xsd:schema xmlns:xsd="http://www.w3.org/2001/XMLSchema" xmlns:xs="http://www.w3.org/2001/XMLSchema" xmlns:p="http://schemas.microsoft.com/office/2006/metadata/properties" xmlns:ns2="84edefcd-20da-4d46-a313-2b83387302a8" targetNamespace="http://schemas.microsoft.com/office/2006/metadata/properties" ma:root="true" ma:fieldsID="cd97d0750c2ff5dce8b39d833b82374a" ns2:_="">
    <xsd:import namespace="84edefcd-20da-4d46-a313-2b83387302a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efcd-20da-4d46-a313-2b8338730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9EA5E3-948B-4BAE-864A-9D6CF3823BA7}"/>
</file>

<file path=customXml/itemProps2.xml><?xml version="1.0" encoding="utf-8"?>
<ds:datastoreItem xmlns:ds="http://schemas.openxmlformats.org/officeDocument/2006/customXml" ds:itemID="{1E861688-89F1-468D-B42B-9A633B4C387C}"/>
</file>

<file path=customXml/itemProps3.xml><?xml version="1.0" encoding="utf-8"?>
<ds:datastoreItem xmlns:ds="http://schemas.openxmlformats.org/officeDocument/2006/customXml" ds:itemID="{5259AC9D-77DE-40A3-AFFD-C54C730B1F24}"/>
</file>

<file path=docProps/app.xml><?xml version="1.0" encoding="utf-8"?>
<Properties xmlns="http://schemas.openxmlformats.org/officeDocument/2006/extended-properties" xmlns:vt="http://schemas.openxmlformats.org/officeDocument/2006/docPropsVTypes">
  <Template>Normal</Template>
  <TotalTime>820</TotalTime>
  <Pages>12</Pages>
  <Words>3065</Words>
  <Characters>17472</Characters>
  <Application>Microsoft Office Word</Application>
  <DocSecurity>0</DocSecurity>
  <Lines>145</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Prokopova</dc:creator>
  <cp:keywords/>
  <dc:description/>
  <cp:lastModifiedBy>Lucia Prokopova</cp:lastModifiedBy>
  <cp:revision>155</cp:revision>
  <dcterms:created xsi:type="dcterms:W3CDTF">2021-03-19T15:08:00Z</dcterms:created>
  <dcterms:modified xsi:type="dcterms:W3CDTF">2021-04-20T12:45:00Z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0x0101009E82A29F12A01B4CBD7A190B24154E80</vt:lpwstr>
  </property>
</Properties>
</file>