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1.Nakreslite a popíšte stavbu atómu.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7. </w:t>
      </w:r>
      <w:r w:rsidRPr="008B37F3">
        <w:t>Aké kvantové čísla poznáme a aké majú označenie?</w:t>
      </w:r>
    </w:p>
    <w:p w:rsidR="00000000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</w:p>
    <w:p w:rsidR="008B37F3" w:rsidRDefault="008B37F3">
      <w:r>
        <w:t>__________________________________________________________________________________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1.Nakreslite a popíšte stavbu atómu.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7. Aké kvantové čísla poznáme a aké majú označenie?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</w:p>
    <w:p w:rsidR="008B37F3" w:rsidRDefault="008B37F3" w:rsidP="008B37F3">
      <w:r>
        <w:t>__________________________________________________________________________________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1.Nakreslite a popíšte stavbu atómu.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7. Aké kvantové čísla poznáme a aké majú označenie?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</w:p>
    <w:p w:rsidR="008B37F3" w:rsidRDefault="008B37F3" w:rsidP="008B37F3">
      <w:r>
        <w:t>__________________________________________________________________________________</w:t>
      </w:r>
    </w:p>
    <w:p w:rsidR="00340674" w:rsidRDefault="00340674" w:rsidP="008B37F3"/>
    <w:p w:rsidR="008B37F3" w:rsidRDefault="008B37F3" w:rsidP="008B37F3"/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1.Nakreslite a popíšte stavbu atómu.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7. Aké kvantové čísla poznáme a aké majú označenie?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</w:p>
    <w:p w:rsidR="008B37F3" w:rsidRDefault="008B37F3" w:rsidP="008B37F3">
      <w:r>
        <w:t>__________________________________________________________________________________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1.Nakreslite a popíšte stavbu atómu.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7. Aké kvantové čísla poznáme a aké majú označenie?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</w:p>
    <w:p w:rsidR="008B37F3" w:rsidRDefault="008B37F3" w:rsidP="008B37F3">
      <w:r>
        <w:t>__________________________________________________________________________________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1.Nakreslite a popíšte stavbu atómu.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7. Aké kvantové čísla poznáme a aké majú označenie?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  <w:bookmarkStart w:id="0" w:name="_GoBack"/>
      <w:bookmarkEnd w:id="0"/>
    </w:p>
    <w:p w:rsidR="008B37F3" w:rsidRPr="008B37F3" w:rsidRDefault="008B37F3" w:rsidP="008B37F3"/>
    <w:sectPr w:rsidR="008B37F3" w:rsidRPr="008B37F3" w:rsidSect="008B37F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22C"/>
    <w:multiLevelType w:val="hybridMultilevel"/>
    <w:tmpl w:val="389E91BC"/>
    <w:lvl w:ilvl="0" w:tplc="50F2C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8B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4E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CC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A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44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2D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4A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C3"/>
    <w:rsid w:val="00340674"/>
    <w:rsid w:val="00773CC3"/>
    <w:rsid w:val="008B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2022-12-08T06:50:00Z</dcterms:created>
  <dcterms:modified xsi:type="dcterms:W3CDTF">2022-12-08T06:53:00Z</dcterms:modified>
</cp:coreProperties>
</file>