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33" w:rsidRPr="00310633" w:rsidRDefault="00EF4A3C">
      <w:pPr>
        <w:rPr>
          <w:b/>
          <w:sz w:val="32"/>
        </w:rPr>
      </w:pPr>
      <w:r w:rsidRPr="00310633">
        <w:rPr>
          <w:b/>
          <w:sz w:val="32"/>
        </w:rPr>
        <w:t>Obehová sústava človeka</w:t>
      </w:r>
    </w:p>
    <w:p w:rsidR="00EF4A3C" w:rsidRDefault="00EF4A3C">
      <w:r>
        <w:t>= _________________+ ______________________  + __________________</w:t>
      </w:r>
    </w:p>
    <w:p w:rsidR="00EF4A3C" w:rsidRPr="00310633" w:rsidRDefault="00EF4A3C">
      <w:pPr>
        <w:rPr>
          <w:rFonts w:ascii="Times New Roman" w:hAnsi="Times New Roman" w:cs="Times New Roman"/>
          <w:b/>
        </w:rPr>
      </w:pPr>
      <w:r w:rsidRPr="00310633">
        <w:rPr>
          <w:rFonts w:ascii="Times New Roman" w:hAnsi="Times New Roman" w:cs="Times New Roman"/>
          <w:b/>
        </w:rPr>
        <w:t>Typy obehových sústav:</w:t>
      </w:r>
    </w:p>
    <w:p w:rsidR="00EF4A3C" w:rsidRPr="00F86A8D" w:rsidRDefault="00EF4A3C" w:rsidP="00EF4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648B7">
        <w:rPr>
          <w:rFonts w:ascii="Times New Roman" w:hAnsi="Times New Roman" w:cs="Times New Roman"/>
          <w:b/>
          <w:sz w:val="24"/>
          <w:szCs w:val="24"/>
        </w:rPr>
        <w:t xml:space="preserve">otvorená </w:t>
      </w:r>
      <w:r w:rsidRPr="00F86A8D">
        <w:rPr>
          <w:rFonts w:ascii="Times New Roman" w:hAnsi="Times New Roman" w:cs="Times New Roman"/>
          <w:sz w:val="24"/>
          <w:szCs w:val="24"/>
        </w:rPr>
        <w:t>obehová sústava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F8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tel.tekutina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A8D">
        <w:rPr>
          <w:rFonts w:ascii="Times New Roman" w:hAnsi="Times New Roman" w:cs="Times New Roman"/>
          <w:sz w:val="24"/>
          <w:szCs w:val="24"/>
        </w:rPr>
        <w:t>sa vylieva</w:t>
      </w:r>
      <w:r>
        <w:rPr>
          <w:rFonts w:ascii="Times New Roman" w:hAnsi="Times New Roman" w:cs="Times New Roman"/>
          <w:sz w:val="24"/>
          <w:szCs w:val="24"/>
        </w:rPr>
        <w:t xml:space="preserve"> do telovej dutiny</w:t>
      </w:r>
      <w:r w:rsidRPr="00F86A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(mäkkýše, článkonožce)</w:t>
      </w:r>
    </w:p>
    <w:p w:rsidR="00EF4A3C" w:rsidRPr="001A7047" w:rsidRDefault="00EF4A3C" w:rsidP="00EF4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648B7">
        <w:rPr>
          <w:rFonts w:ascii="Times New Roman" w:hAnsi="Times New Roman" w:cs="Times New Roman"/>
          <w:b/>
          <w:sz w:val="24"/>
          <w:szCs w:val="24"/>
        </w:rPr>
        <w:t>uzavretá</w:t>
      </w:r>
      <w:r w:rsidR="00310633">
        <w:rPr>
          <w:rFonts w:ascii="Times New Roman" w:hAnsi="Times New Roman" w:cs="Times New Roman"/>
          <w:sz w:val="24"/>
          <w:szCs w:val="24"/>
        </w:rPr>
        <w:t xml:space="preserve"> –</w:t>
      </w:r>
      <w:r w:rsidR="000625DB">
        <w:rPr>
          <w:rFonts w:ascii="Times New Roman" w:hAnsi="Times New Roman" w:cs="Times New Roman"/>
          <w:sz w:val="24"/>
          <w:szCs w:val="24"/>
        </w:rPr>
        <w:t xml:space="preserve"> telová tekutina koluje v uzavretom systéme </w:t>
      </w:r>
      <w:r w:rsidRPr="001A7047">
        <w:rPr>
          <w:rFonts w:ascii="Times New Roman" w:hAnsi="Times New Roman" w:cs="Times New Roman"/>
          <w:sz w:val="24"/>
          <w:szCs w:val="24"/>
        </w:rPr>
        <w:t>ciev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5DB" w:rsidRDefault="000625DB" w:rsidP="00EF4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25DB" w:rsidRDefault="00310633" w:rsidP="00EF4A3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Telové tekutiny - </w:t>
      </w:r>
      <w:r w:rsidR="000625DB" w:rsidRPr="00BB3FE3">
        <w:rPr>
          <w:rFonts w:ascii="Times New Roman" w:hAnsi="Times New Roman" w:cs="Times New Roman"/>
          <w:sz w:val="24"/>
        </w:rPr>
        <w:t>spájajú všetky bunky a orgány tela, , vytvárajú vnútorné prostredie organizmu</w:t>
      </w:r>
      <w:r w:rsidR="000625DB">
        <w:rPr>
          <w:rFonts w:ascii="Times New Roman" w:hAnsi="Times New Roman" w:cs="Times New Roman"/>
          <w:sz w:val="24"/>
        </w:rPr>
        <w:t xml:space="preserve">, </w:t>
      </w:r>
      <w:r w:rsidRPr="00BB3FE3">
        <w:rPr>
          <w:rFonts w:ascii="Times New Roman" w:hAnsi="Times New Roman" w:cs="Times New Roman"/>
          <w:sz w:val="24"/>
        </w:rPr>
        <w:t>na premenu látok a</w:t>
      </w:r>
      <w:r>
        <w:rPr>
          <w:rFonts w:ascii="Times New Roman" w:hAnsi="Times New Roman" w:cs="Times New Roman"/>
          <w:sz w:val="24"/>
        </w:rPr>
        <w:t> </w:t>
      </w:r>
      <w:r w:rsidRPr="00BB3FE3">
        <w:rPr>
          <w:rFonts w:ascii="Times New Roman" w:hAnsi="Times New Roman" w:cs="Times New Roman"/>
          <w:sz w:val="24"/>
        </w:rPr>
        <w:t>energie</w:t>
      </w:r>
      <w:r>
        <w:rPr>
          <w:rFonts w:ascii="Times New Roman" w:hAnsi="Times New Roman" w:cs="Times New Roman"/>
          <w:sz w:val="24"/>
        </w:rPr>
        <w:t xml:space="preserve">, </w:t>
      </w:r>
    </w:p>
    <w:p w:rsidR="00A71DA7" w:rsidRDefault="00A71DA7" w:rsidP="00EF4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Typy telových tekutín:  </w:t>
      </w:r>
    </w:p>
    <w:p w:rsidR="00EF4A3C" w:rsidRPr="00F34895" w:rsidRDefault="00EF4A3C" w:rsidP="00EF4A3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 w:rsidRPr="00F86A8D">
        <w:rPr>
          <w:rFonts w:ascii="Times New Roman" w:eastAsia="Times New Roman" w:hAnsi="Times New Roman" w:cs="Times New Roman"/>
          <w:sz w:val="26"/>
          <w:szCs w:val="26"/>
          <w:u w:val="single"/>
          <w:lang w:eastAsia="sk-SK"/>
        </w:rPr>
        <w:t>H</w:t>
      </w:r>
      <w:r w:rsidR="000625DB">
        <w:rPr>
          <w:rFonts w:ascii="Times New Roman" w:eastAsia="Times New Roman" w:hAnsi="Times New Roman" w:cs="Times New Roman"/>
          <w:sz w:val="26"/>
          <w:szCs w:val="26"/>
          <w:u w:val="single"/>
          <w:lang w:eastAsia="sk-SK"/>
        </w:rPr>
        <w:t>YDROLYMFA</w:t>
      </w: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- najstaršia telová tekutina, podobná vodnému prostrediu živočíchov, obsahuje anorganické lát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>ky, neobsahuje žiadne alebo</w:t>
      </w: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málo bielkovín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>hlístovce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>)</w:t>
      </w:r>
    </w:p>
    <w:p w:rsidR="00EF4A3C" w:rsidRPr="00F34895" w:rsidRDefault="000625DB" w:rsidP="00EF4A3C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>HEMOLYMFA</w:t>
      </w:r>
      <w:r w:rsidR="00EF4A3C"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=krvomiazga</w:t>
      </w:r>
      <w:proofErr w:type="spellEnd"/>
      <w:r w:rsidR="00EF4A3C"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-obsahuje </w:t>
      </w:r>
      <w:r w:rsidR="00EF4A3C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aj 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>bielkoviny</w:t>
      </w:r>
      <w:r w:rsidR="00A71DA7">
        <w:rPr>
          <w:rFonts w:ascii="Times New Roman" w:eastAsia="Times New Roman" w:hAnsi="Times New Roman" w:cs="Times New Roman"/>
          <w:sz w:val="26"/>
          <w:szCs w:val="26"/>
          <w:lang w:eastAsia="sk-SK"/>
        </w:rPr>
        <w:t>(majú vlastnosti krvných farbív)</w:t>
      </w: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</w:t>
      </w:r>
      <w:r w:rsidR="00EF4A3C"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(mäkkýše, článkonožce, </w:t>
      </w:r>
      <w:proofErr w:type="spellStart"/>
      <w:r w:rsidR="00EF4A3C"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obrúčkavce</w:t>
      </w:r>
      <w:proofErr w:type="spellEnd"/>
      <w:r w:rsidR="00EF4A3C"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)</w:t>
      </w:r>
    </w:p>
    <w:p w:rsidR="00EF4A3C" w:rsidRPr="000625DB" w:rsidRDefault="00EF4A3C" w:rsidP="000625DB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 w:rsidRPr="00F34895">
        <w:rPr>
          <w:rFonts w:ascii="Times New Roman" w:eastAsia="Times New Roman" w:hAnsi="Times New Roman" w:cs="Times New Roman"/>
          <w:sz w:val="26"/>
          <w:szCs w:val="26"/>
          <w:lang w:eastAsia="sk-SK"/>
        </w:rPr>
        <w:t>T</w:t>
      </w:r>
      <w:r w:rsid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>KANIVOVÝ MOK</w:t>
      </w:r>
      <w:r w:rsidRP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>-</w:t>
      </w:r>
      <w:r w:rsidR="000625DB" w:rsidRP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obmýva bunky,</w:t>
      </w:r>
      <w:r w:rsidRP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zabezpečuje výmenu látok medzi bunkami a krvou alebo lymfou (niektoré </w:t>
      </w:r>
      <w:proofErr w:type="spellStart"/>
      <w:r w:rsidRP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>obrúčkavce</w:t>
      </w:r>
      <w:proofErr w:type="spellEnd"/>
      <w:r w:rsidRP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>, stavovce)</w:t>
      </w:r>
    </w:p>
    <w:p w:rsidR="00A71DA7" w:rsidRDefault="000625DB" w:rsidP="00A71DA7">
      <w:pPr>
        <w:pStyle w:val="Normlnywebov"/>
        <w:numPr>
          <w:ilvl w:val="0"/>
          <w:numId w:val="2"/>
        </w:numPr>
        <w:spacing w:after="0"/>
        <w:jc w:val="both"/>
      </w:pPr>
      <w:r w:rsidRPr="000625DB">
        <w:rPr>
          <w:sz w:val="26"/>
          <w:szCs w:val="26"/>
        </w:rPr>
        <w:t xml:space="preserve">LYMFA = </w:t>
      </w:r>
      <w:r w:rsidR="00EF4A3C" w:rsidRPr="000625DB">
        <w:rPr>
          <w:sz w:val="26"/>
          <w:szCs w:val="26"/>
        </w:rPr>
        <w:t>miazga</w:t>
      </w:r>
      <w:r w:rsidRPr="000625DB">
        <w:rPr>
          <w:sz w:val="26"/>
          <w:szCs w:val="26"/>
        </w:rPr>
        <w:t>,</w:t>
      </w:r>
      <w:r w:rsidR="00EF4A3C" w:rsidRPr="000625DB">
        <w:rPr>
          <w:sz w:val="26"/>
          <w:szCs w:val="26"/>
        </w:rPr>
        <w:t xml:space="preserve"> vzniká z tkanivového moku,  podobné zloženie ako krvná plazma, ale má viac bielych krviniek</w:t>
      </w:r>
      <w:r w:rsidRPr="000625DB">
        <w:rPr>
          <w:sz w:val="26"/>
          <w:szCs w:val="26"/>
        </w:rPr>
        <w:t>,</w:t>
      </w:r>
      <w:r w:rsidR="00EF4A3C" w:rsidRPr="000625DB">
        <w:rPr>
          <w:sz w:val="26"/>
          <w:szCs w:val="26"/>
        </w:rPr>
        <w:t xml:space="preserve"> prúdi v lymfatických cievach (</w:t>
      </w:r>
      <w:r w:rsidRPr="000625DB">
        <w:rPr>
          <w:sz w:val="26"/>
          <w:szCs w:val="26"/>
        </w:rPr>
        <w:t xml:space="preserve">majú </w:t>
      </w:r>
      <w:r w:rsidR="00EF4A3C" w:rsidRPr="000625DB">
        <w:rPr>
          <w:sz w:val="26"/>
          <w:szCs w:val="26"/>
        </w:rPr>
        <w:t>chlopn</w:t>
      </w:r>
      <w:r w:rsidR="00EF4A3C" w:rsidRPr="00A71DA7">
        <w:rPr>
          <w:sz w:val="26"/>
          <w:szCs w:val="26"/>
        </w:rPr>
        <w:t>e</w:t>
      </w:r>
      <w:r w:rsidR="00A71DA7">
        <w:rPr>
          <w:sz w:val="26"/>
          <w:szCs w:val="26"/>
        </w:rPr>
        <w:t>),</w:t>
      </w:r>
      <w:r w:rsidR="00A71DA7" w:rsidRPr="00A71DA7">
        <w:t xml:space="preserve"> lymfatické uzliny (mandle, týmus) – vychytávajú a filtrujú MO, toxíny a odpadové látky</w:t>
      </w:r>
      <w:r w:rsidR="00A71DA7">
        <w:t>,</w:t>
      </w:r>
      <w:r w:rsidR="00EF4A3C" w:rsidRPr="00A71DA7">
        <w:rPr>
          <w:sz w:val="26"/>
          <w:szCs w:val="26"/>
        </w:rPr>
        <w:t>)</w:t>
      </w:r>
      <w:r w:rsidR="00A71DA7" w:rsidRPr="00A71DA7">
        <w:t xml:space="preserve"> </w:t>
      </w:r>
      <w:r w:rsidR="00A71DA7">
        <w:t xml:space="preserve"> </w:t>
      </w:r>
      <w:proofErr w:type="spellStart"/>
      <w:r w:rsidR="00A71DA7">
        <w:t>endolymfa</w:t>
      </w:r>
      <w:proofErr w:type="spellEnd"/>
      <w:r w:rsidR="00A71DA7">
        <w:t xml:space="preserve"> a </w:t>
      </w:r>
      <w:proofErr w:type="spellStart"/>
      <w:r w:rsidR="00A71DA7">
        <w:t>perilymfa</w:t>
      </w:r>
      <w:proofErr w:type="spellEnd"/>
      <w:r w:rsidR="00A71DA7">
        <w:t xml:space="preserve"> vnútorného ucha, aj komorová očná voda, </w:t>
      </w:r>
    </w:p>
    <w:p w:rsidR="00EF4A3C" w:rsidRPr="000625DB" w:rsidRDefault="00EF4A3C" w:rsidP="00EF4A3C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>K</w:t>
      </w:r>
      <w:r w:rsid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>RV=hem</w:t>
      </w:r>
      <w:proofErr w:type="spellEnd"/>
      <w:r w:rsid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, </w:t>
      </w:r>
      <w:proofErr w:type="spellStart"/>
      <w:r w:rsid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>sanguis</w:t>
      </w:r>
      <w:proofErr w:type="spellEnd"/>
      <w:r w:rsid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, červená, neprehľadná tekutina, </w:t>
      </w:r>
      <w:r w:rsidR="00A71DA7">
        <w:rPr>
          <w:rFonts w:ascii="Times New Roman" w:hAnsi="Times New Roman" w:cs="Times New Roman"/>
          <w:sz w:val="24"/>
        </w:rPr>
        <w:t>majú ju</w:t>
      </w:r>
      <w:r w:rsidR="00A71DA7" w:rsidRPr="00A71DA7">
        <w:rPr>
          <w:rFonts w:ascii="Times New Roman" w:eastAsia="Times New Roman" w:hAnsi="Times New Roman" w:cs="Times New Roman"/>
          <w:sz w:val="28"/>
          <w:szCs w:val="26"/>
          <w:lang w:eastAsia="sk-SK"/>
        </w:rPr>
        <w:t xml:space="preserve"> </w:t>
      </w:r>
      <w:r w:rsidRP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niektoré </w:t>
      </w:r>
      <w:proofErr w:type="spellStart"/>
      <w:r w:rsidRP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>obrúčkavce</w:t>
      </w:r>
      <w:proofErr w:type="spellEnd"/>
      <w:r w:rsidRPr="000625DB">
        <w:rPr>
          <w:rFonts w:ascii="Times New Roman" w:eastAsia="Times New Roman" w:hAnsi="Times New Roman" w:cs="Times New Roman"/>
          <w:sz w:val="26"/>
          <w:szCs w:val="26"/>
          <w:lang w:eastAsia="sk-SK"/>
        </w:rPr>
        <w:t>, stavovc</w:t>
      </w:r>
      <w:r w:rsidRPr="000625DB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</w:p>
    <w:p w:rsidR="000625DB" w:rsidRDefault="000625DB" w:rsidP="00062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25DB" w:rsidRDefault="000625DB" w:rsidP="00062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Typy ciev:</w:t>
      </w:r>
    </w:p>
    <w:p w:rsidR="000625DB" w:rsidRDefault="004207CA" w:rsidP="00062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9" style="position:absolute;left:0;text-align:left;margin-left:332.25pt;margin-top:11.45pt;width:120.5pt;height:24.15pt;z-index:251663360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7" style="position:absolute;left:0;text-align:left;margin-left:157.25pt;margin-top:11.45pt;width:117.35pt;height:45.5pt;z-index:251661312"/>
        </w:pict>
      </w:r>
    </w:p>
    <w:p w:rsidR="000625DB" w:rsidRDefault="004207CA" w:rsidP="003106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8" style="position:absolute;left:0;text-align:left;margin-left:248.2pt;margin-top:62.75pt;width:74.95pt;height:29.3pt;z-index:251662336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6" style="position:absolute;left:0;text-align:left;margin-left:153.2pt;margin-top:102.45pt;width:101.95pt;height:18.4pt;z-index:251660288"/>
        </w:pict>
      </w:r>
      <w:r w:rsidR="00310633" w:rsidRPr="00310633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820924" cy="1551081"/>
            <wp:effectExtent l="0" t="0" r="8255" b="0"/>
            <wp:docPr id="19" name="Obrázok 19" descr="http://files.didsom.webnode.cz/200000000-1d1261e0cd/tepn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iles.didsom.webnode.cz/200000000-1d1261e0cd/tepny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24" cy="155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A7" w:rsidRDefault="00A71DA7" w:rsidP="00062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DA7" w:rsidRDefault="00A71DA7" w:rsidP="00062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DA7" w:rsidRDefault="00E648B7" w:rsidP="003E39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1.________________=</w:t>
      </w:r>
      <w:r w:rsidRPr="003E39F6">
        <w:rPr>
          <w:rFonts w:ascii="Times New Roman" w:hAnsi="Times New Roman" w:cs="Times New Roman"/>
          <w:b/>
          <w:sz w:val="24"/>
          <w:szCs w:val="24"/>
        </w:rPr>
        <w:t>artérie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E39F6">
        <w:rPr>
          <w:rFonts w:ascii="Times New Roman" w:hAnsi="Times New Roman" w:cs="Times New Roman"/>
          <w:sz w:val="24"/>
          <w:szCs w:val="24"/>
        </w:rPr>
        <w:t xml:space="preserve">vedú </w:t>
      </w:r>
      <w:r w:rsidR="003E39F6" w:rsidRPr="00F86A8D">
        <w:rPr>
          <w:rFonts w:ascii="Times New Roman" w:hAnsi="Times New Roman" w:cs="Times New Roman"/>
          <w:sz w:val="24"/>
          <w:szCs w:val="24"/>
          <w:u w:val="single"/>
        </w:rPr>
        <w:t>okysličenú</w:t>
      </w:r>
      <w:r w:rsidR="003E39F6">
        <w:rPr>
          <w:rFonts w:ascii="Times New Roman" w:hAnsi="Times New Roman" w:cs="Times New Roman"/>
          <w:sz w:val="24"/>
          <w:szCs w:val="24"/>
        </w:rPr>
        <w:t xml:space="preserve"> krv z _____________do celého ____________, sú hrubšie a hlbšie v tele, </w:t>
      </w:r>
      <w:r w:rsidR="00D93523">
        <w:rPr>
          <w:rFonts w:ascii="Times New Roman" w:hAnsi="Times New Roman" w:cs="Times New Roman"/>
          <w:sz w:val="24"/>
          <w:szCs w:val="24"/>
        </w:rPr>
        <w:t xml:space="preserve">sú elastické, </w:t>
      </w:r>
      <w:r w:rsidR="003E39F6">
        <w:rPr>
          <w:rFonts w:ascii="Times New Roman" w:hAnsi="Times New Roman" w:cs="Times New Roman"/>
          <w:sz w:val="24"/>
          <w:szCs w:val="24"/>
        </w:rPr>
        <w:t>krv v nich prúdi pod _________________</w:t>
      </w:r>
      <w:r w:rsidR="00D93523">
        <w:rPr>
          <w:rFonts w:ascii="Times New Roman" w:hAnsi="Times New Roman" w:cs="Times New Roman"/>
          <w:sz w:val="24"/>
          <w:szCs w:val="24"/>
        </w:rPr>
        <w:t>(meria sa na nich)</w:t>
      </w:r>
      <w:r w:rsidR="003E39F6">
        <w:rPr>
          <w:rFonts w:ascii="Times New Roman" w:hAnsi="Times New Roman" w:cs="Times New Roman"/>
          <w:sz w:val="24"/>
          <w:szCs w:val="24"/>
        </w:rPr>
        <w:t xml:space="preserve"> a po ich narušení _____________</w:t>
      </w:r>
      <w:r w:rsidR="00D93523">
        <w:rPr>
          <w:rFonts w:ascii="Times New Roman" w:hAnsi="Times New Roman" w:cs="Times New Roman"/>
          <w:sz w:val="24"/>
          <w:szCs w:val="24"/>
        </w:rPr>
        <w:t xml:space="preserve">(majú </w:t>
      </w:r>
      <w:r w:rsidR="003E39F6">
        <w:rPr>
          <w:rFonts w:ascii="Times New Roman" w:hAnsi="Times New Roman" w:cs="Times New Roman"/>
          <w:sz w:val="24"/>
          <w:szCs w:val="24"/>
        </w:rPr>
        <w:t>svalov</w:t>
      </w:r>
      <w:r w:rsidR="00D93523">
        <w:rPr>
          <w:rFonts w:ascii="Times New Roman" w:hAnsi="Times New Roman" w:cs="Times New Roman"/>
          <w:sz w:val="24"/>
          <w:szCs w:val="24"/>
        </w:rPr>
        <w:t>ú</w:t>
      </w:r>
      <w:r w:rsidR="003E39F6">
        <w:rPr>
          <w:rFonts w:ascii="Times New Roman" w:hAnsi="Times New Roman" w:cs="Times New Roman"/>
          <w:sz w:val="24"/>
          <w:szCs w:val="24"/>
        </w:rPr>
        <w:t xml:space="preserve"> vrstv</w:t>
      </w:r>
      <w:r w:rsidR="00D93523">
        <w:rPr>
          <w:rFonts w:ascii="Times New Roman" w:hAnsi="Times New Roman" w:cs="Times New Roman"/>
          <w:sz w:val="24"/>
          <w:szCs w:val="24"/>
        </w:rPr>
        <w:t>u,</w:t>
      </w:r>
      <w:r w:rsidR="003E39F6">
        <w:rPr>
          <w:rFonts w:ascii="Times New Roman" w:hAnsi="Times New Roman" w:cs="Times New Roman"/>
          <w:sz w:val="24"/>
          <w:szCs w:val="24"/>
        </w:rPr>
        <w:t xml:space="preserve"> na priereze užší </w:t>
      </w:r>
      <w:proofErr w:type="spellStart"/>
      <w:r w:rsidR="003E39F6">
        <w:rPr>
          <w:rFonts w:ascii="Times New Roman" w:hAnsi="Times New Roman" w:cs="Times New Roman"/>
          <w:sz w:val="24"/>
          <w:szCs w:val="24"/>
        </w:rPr>
        <w:t>lumen</w:t>
      </w:r>
      <w:proofErr w:type="spellEnd"/>
      <w:r w:rsidR="003E39F6">
        <w:rPr>
          <w:rFonts w:ascii="Times New Roman" w:hAnsi="Times New Roman" w:cs="Times New Roman"/>
          <w:sz w:val="24"/>
          <w:szCs w:val="24"/>
        </w:rPr>
        <w:t xml:space="preserve"> – priemer), </w:t>
      </w:r>
    </w:p>
    <w:p w:rsidR="003E39F6" w:rsidRDefault="00E648B7" w:rsidP="003E39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2.________________=</w:t>
      </w:r>
      <w:r w:rsidRPr="003E39F6">
        <w:rPr>
          <w:rFonts w:ascii="Times New Roman" w:hAnsi="Times New Roman" w:cs="Times New Roman"/>
          <w:b/>
          <w:sz w:val="24"/>
          <w:szCs w:val="24"/>
        </w:rPr>
        <w:t>vény,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39F6">
        <w:rPr>
          <w:rFonts w:ascii="Times New Roman" w:hAnsi="Times New Roman" w:cs="Times New Roman"/>
          <w:sz w:val="24"/>
          <w:szCs w:val="24"/>
        </w:rPr>
        <w:t xml:space="preserve">vedú </w:t>
      </w:r>
      <w:r w:rsidR="003E39F6" w:rsidRPr="00F86A8D">
        <w:rPr>
          <w:rFonts w:ascii="Times New Roman" w:hAnsi="Times New Roman" w:cs="Times New Roman"/>
          <w:sz w:val="24"/>
          <w:szCs w:val="24"/>
          <w:u w:val="single"/>
        </w:rPr>
        <w:t xml:space="preserve">odkysličenú </w:t>
      </w:r>
      <w:r w:rsidR="003E39F6">
        <w:rPr>
          <w:rFonts w:ascii="Times New Roman" w:hAnsi="Times New Roman" w:cs="Times New Roman"/>
          <w:sz w:val="24"/>
          <w:szCs w:val="24"/>
        </w:rPr>
        <w:t xml:space="preserve">krv z tela do ______________, MAJÚ __________, tenšia stena, sú uložené </w:t>
      </w:r>
      <w:proofErr w:type="spellStart"/>
      <w:r w:rsidR="00D93523">
        <w:rPr>
          <w:rFonts w:ascii="Times New Roman" w:hAnsi="Times New Roman" w:cs="Times New Roman"/>
          <w:sz w:val="24"/>
          <w:szCs w:val="24"/>
        </w:rPr>
        <w:t>plytšie-</w:t>
      </w:r>
      <w:r w:rsidR="003E39F6">
        <w:rPr>
          <w:rFonts w:ascii="Times New Roman" w:hAnsi="Times New Roman" w:cs="Times New Roman"/>
          <w:sz w:val="24"/>
          <w:szCs w:val="24"/>
        </w:rPr>
        <w:t>bližšie</w:t>
      </w:r>
      <w:proofErr w:type="spellEnd"/>
      <w:r w:rsidR="003E39F6">
        <w:rPr>
          <w:rFonts w:ascii="Times New Roman" w:hAnsi="Times New Roman" w:cs="Times New Roman"/>
          <w:sz w:val="24"/>
          <w:szCs w:val="24"/>
        </w:rPr>
        <w:t xml:space="preserve"> k povrchu tela, krv z nich </w:t>
      </w:r>
      <w:r w:rsidR="00D93523">
        <w:rPr>
          <w:rFonts w:ascii="Times New Roman" w:hAnsi="Times New Roman" w:cs="Times New Roman"/>
          <w:sz w:val="24"/>
          <w:szCs w:val="24"/>
        </w:rPr>
        <w:t>po narušení ___________, širší priemer</w:t>
      </w:r>
    </w:p>
    <w:p w:rsidR="003E39F6" w:rsidRDefault="003E39F6" w:rsidP="003E39F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3.krvné ________________= </w:t>
      </w:r>
      <w:r w:rsidRPr="003E39F6">
        <w:rPr>
          <w:rFonts w:ascii="Times New Roman" w:hAnsi="Times New Roman" w:cs="Times New Roman"/>
          <w:b/>
          <w:sz w:val="24"/>
          <w:szCs w:val="24"/>
        </w:rPr>
        <w:t>kapiláry</w:t>
      </w:r>
      <w:r>
        <w:rPr>
          <w:rFonts w:ascii="Times New Roman" w:hAnsi="Times New Roman" w:cs="Times New Roman"/>
          <w:sz w:val="24"/>
          <w:szCs w:val="24"/>
        </w:rPr>
        <w:t xml:space="preserve">, spájajú žily a tepny, dotýkajú sa každej bunky, vedú oba typy krvi, najdôležitejšie, pretože </w:t>
      </w:r>
      <w:r w:rsidRPr="00D93523">
        <w:rPr>
          <w:rFonts w:ascii="Times New Roman" w:hAnsi="Times New Roman" w:cs="Times New Roman"/>
          <w:b/>
          <w:sz w:val="24"/>
          <w:szCs w:val="24"/>
          <w:u w:val="single"/>
        </w:rPr>
        <w:t>tu prebieha vlastná výmena dýchacích plynov</w:t>
      </w:r>
      <w:r w:rsidR="00D93523">
        <w:rPr>
          <w:rFonts w:ascii="Times New Roman" w:hAnsi="Times New Roman" w:cs="Times New Roman"/>
          <w:b/>
          <w:sz w:val="24"/>
          <w:szCs w:val="24"/>
          <w:u w:val="single"/>
        </w:rPr>
        <w:t>!!!!</w:t>
      </w:r>
    </w:p>
    <w:p w:rsidR="00D93523" w:rsidRDefault="00D93523" w:rsidP="003E39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23">
        <w:rPr>
          <w:rFonts w:ascii="Times New Roman" w:hAnsi="Times New Roman" w:cs="Times New Roman"/>
          <w:sz w:val="24"/>
          <w:szCs w:val="24"/>
        </w:rPr>
        <w:t>-krv nimi preteká rovnomerne a pomaly, na začiatku vlásočnice prestupuje tekutina, obsahujúca O</w:t>
      </w:r>
      <w:r w:rsidRPr="00D9352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3523">
        <w:rPr>
          <w:rFonts w:ascii="Times New Roman" w:hAnsi="Times New Roman" w:cs="Times New Roman"/>
          <w:sz w:val="24"/>
          <w:szCs w:val="24"/>
        </w:rPr>
        <w:t xml:space="preserve"> a živiny do medzibunkových priestorov a na konci vlásočníc sa do krvi vracia tekutina obsahujúca splodiny metabolizmu</w:t>
      </w:r>
    </w:p>
    <w:p w:rsidR="00D93523" w:rsidRDefault="00D93523" w:rsidP="003E39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DA7" w:rsidRPr="00BE787C" w:rsidRDefault="00A71DA7" w:rsidP="00A71DA7">
      <w:pPr>
        <w:pStyle w:val="Normlnywebov"/>
        <w:spacing w:after="0"/>
        <w:jc w:val="both"/>
      </w:pPr>
      <w:r w:rsidRPr="00BE787C">
        <w:lastRenderedPageBreak/>
        <w:t>Funkcie krvi:</w:t>
      </w:r>
    </w:p>
    <w:p w:rsidR="00A71DA7" w:rsidRPr="00BE787C" w:rsidRDefault="00A71DA7" w:rsidP="00F572E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>•</w:t>
      </w:r>
      <w:r w:rsidRPr="00BE787C">
        <w:rPr>
          <w:rFonts w:ascii="Times New Roman" w:hAnsi="Times New Roman" w:cs="Times New Roman"/>
        </w:rPr>
        <w:tab/>
        <w:t xml:space="preserve">transport </w:t>
      </w:r>
      <w:r w:rsidR="00F572EB">
        <w:rPr>
          <w:rFonts w:ascii="Times New Roman" w:hAnsi="Times New Roman" w:cs="Times New Roman"/>
        </w:rPr>
        <w:t xml:space="preserve">dýchacích plynov – kyslíka k tkanivám a </w:t>
      </w:r>
      <w:r w:rsidRPr="00BE787C">
        <w:rPr>
          <w:rFonts w:ascii="Times New Roman" w:hAnsi="Times New Roman" w:cs="Times New Roman"/>
        </w:rPr>
        <w:t>odoberanie CO</w:t>
      </w:r>
      <w:r w:rsidRPr="00BE787C">
        <w:rPr>
          <w:rFonts w:ascii="Times New Roman" w:hAnsi="Times New Roman" w:cs="Times New Roman"/>
          <w:vertAlign w:val="subscript"/>
        </w:rPr>
        <w:t>2</w:t>
      </w:r>
      <w:r w:rsidRPr="00BE787C">
        <w:rPr>
          <w:rFonts w:ascii="Times New Roman" w:hAnsi="Times New Roman" w:cs="Times New Roman"/>
        </w:rPr>
        <w:t xml:space="preserve"> z tkanív </w:t>
      </w:r>
      <w:r w:rsidR="00F572EB">
        <w:rPr>
          <w:rFonts w:ascii="Times New Roman" w:hAnsi="Times New Roman" w:cs="Times New Roman"/>
        </w:rPr>
        <w:t>+</w:t>
      </w:r>
      <w:r w:rsidRPr="00BE787C">
        <w:rPr>
          <w:rFonts w:ascii="Times New Roman" w:hAnsi="Times New Roman" w:cs="Times New Roman"/>
        </w:rPr>
        <w:t xml:space="preserve">transport do pľúc, </w:t>
      </w:r>
    </w:p>
    <w:p w:rsidR="00A71DA7" w:rsidRPr="00BE787C" w:rsidRDefault="00A71DA7" w:rsidP="00A71D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ab/>
        <w:t>•</w:t>
      </w:r>
      <w:r w:rsidRPr="00BE787C">
        <w:rPr>
          <w:rFonts w:ascii="Times New Roman" w:hAnsi="Times New Roman" w:cs="Times New Roman"/>
        </w:rPr>
        <w:tab/>
        <w:t>rozvoz živín</w:t>
      </w:r>
      <w:r w:rsidR="00D93523">
        <w:rPr>
          <w:rFonts w:ascii="Times New Roman" w:hAnsi="Times New Roman" w:cs="Times New Roman"/>
        </w:rPr>
        <w:t xml:space="preserve"> z tráviacej sústavy k tkanivám (glukóza, AMK...)</w:t>
      </w:r>
    </w:p>
    <w:p w:rsidR="00A71DA7" w:rsidRPr="00BE787C" w:rsidRDefault="00A71DA7" w:rsidP="00A71D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ab/>
        <w:t>•</w:t>
      </w:r>
      <w:r w:rsidRPr="00BE787C">
        <w:rPr>
          <w:rFonts w:ascii="Times New Roman" w:hAnsi="Times New Roman" w:cs="Times New Roman"/>
        </w:rPr>
        <w:tab/>
        <w:t>zber odpadových látok z metabolizmu,</w:t>
      </w:r>
    </w:p>
    <w:p w:rsidR="00A71DA7" w:rsidRPr="00BE787C" w:rsidRDefault="00A71DA7" w:rsidP="00A71D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ab/>
        <w:t>•</w:t>
      </w:r>
      <w:r w:rsidRPr="00BE787C">
        <w:rPr>
          <w:rFonts w:ascii="Times New Roman" w:hAnsi="Times New Roman" w:cs="Times New Roman"/>
        </w:rPr>
        <w:tab/>
        <w:t>transport hormónov, vitamínov, enzýmov,</w:t>
      </w:r>
    </w:p>
    <w:p w:rsidR="00A71DA7" w:rsidRPr="00BE787C" w:rsidRDefault="00A71DA7" w:rsidP="00A71D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ab/>
        <w:t>•</w:t>
      </w:r>
      <w:r w:rsidRPr="00BE787C">
        <w:rPr>
          <w:rFonts w:ascii="Times New Roman" w:hAnsi="Times New Roman" w:cs="Times New Roman"/>
        </w:rPr>
        <w:tab/>
      </w:r>
      <w:r w:rsidR="00F572EB">
        <w:rPr>
          <w:rFonts w:ascii="Times New Roman" w:hAnsi="Times New Roman" w:cs="Times New Roman"/>
        </w:rPr>
        <w:t>termoregulácia organizmu = udržiavanie stálej teploty</w:t>
      </w:r>
      <w:r w:rsidRPr="00BE787C">
        <w:rPr>
          <w:rFonts w:ascii="Times New Roman" w:hAnsi="Times New Roman" w:cs="Times New Roman"/>
        </w:rPr>
        <w:t xml:space="preserve"> v</w:t>
      </w:r>
      <w:r w:rsidR="00F572EB">
        <w:rPr>
          <w:rFonts w:ascii="Times New Roman" w:hAnsi="Times New Roman" w:cs="Times New Roman"/>
        </w:rPr>
        <w:t> </w:t>
      </w:r>
      <w:r w:rsidRPr="00BE787C">
        <w:rPr>
          <w:rFonts w:ascii="Times New Roman" w:hAnsi="Times New Roman" w:cs="Times New Roman"/>
        </w:rPr>
        <w:t>tele</w:t>
      </w:r>
      <w:r w:rsidR="004207CA">
        <w:rPr>
          <w:rFonts w:ascii="Times New Roman" w:hAnsi="Times New Roman" w:cs="Times New Roman"/>
        </w:rPr>
        <w:t xml:space="preserve"> (cca ______̊C</w:t>
      </w:r>
      <w:r w:rsidR="00F572EB">
        <w:rPr>
          <w:rFonts w:ascii="Times New Roman" w:hAnsi="Times New Roman" w:cs="Times New Roman"/>
        </w:rPr>
        <w:t>)</w:t>
      </w:r>
      <w:r w:rsidR="00D93523">
        <w:rPr>
          <w:rFonts w:ascii="Times New Roman" w:hAnsi="Times New Roman" w:cs="Times New Roman"/>
        </w:rPr>
        <w:t>–krv ohrieva_______</w:t>
      </w:r>
    </w:p>
    <w:p w:rsidR="00A71DA7" w:rsidRDefault="00A71DA7" w:rsidP="00A71D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ab/>
        <w:t>•</w:t>
      </w:r>
      <w:r w:rsidRPr="00BE787C">
        <w:rPr>
          <w:rFonts w:ascii="Times New Roman" w:hAnsi="Times New Roman" w:cs="Times New Roman"/>
        </w:rPr>
        <w:tab/>
        <w:t xml:space="preserve">udržiavanie stálosti vnútorného prostredia v organizme = </w:t>
      </w:r>
      <w:proofErr w:type="spellStart"/>
      <w:r w:rsidRPr="00BE787C">
        <w:rPr>
          <w:rFonts w:ascii="Times New Roman" w:hAnsi="Times New Roman" w:cs="Times New Roman"/>
        </w:rPr>
        <w:t>homeostázy</w:t>
      </w:r>
      <w:proofErr w:type="spellEnd"/>
      <w:r w:rsidR="00D93523">
        <w:rPr>
          <w:rFonts w:ascii="Times New Roman" w:hAnsi="Times New Roman" w:cs="Times New Roman"/>
        </w:rPr>
        <w:t xml:space="preserve"> (výmena látok, E)</w:t>
      </w:r>
    </w:p>
    <w:p w:rsidR="00891E1F" w:rsidRPr="00891E1F" w:rsidRDefault="000E1673" w:rsidP="000E1673">
      <w:pPr>
        <w:pStyle w:val="Odsekzoznamu"/>
        <w:numPr>
          <w:ilvl w:val="0"/>
          <w:numId w:val="1"/>
        </w:numPr>
        <w:spacing w:after="0" w:line="240" w:lineRule="auto"/>
        <w:ind w:hanging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zrážanie </w:t>
      </w:r>
      <w:proofErr w:type="spellStart"/>
      <w:r>
        <w:rPr>
          <w:rFonts w:ascii="Times New Roman" w:hAnsi="Times New Roman" w:cs="Times New Roman"/>
        </w:rPr>
        <w:t>krvi=hemostázu,rozpustný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fibrinogén</w:t>
      </w:r>
      <w:proofErr w:type="spellEnd"/>
      <w:r>
        <w:rPr>
          <w:rFonts w:ascii="Times New Roman" w:hAnsi="Times New Roman" w:cs="Times New Roman"/>
        </w:rPr>
        <w:t xml:space="preserve"> sa mení na vláknitý fibrín a krvné </w:t>
      </w:r>
      <w:proofErr w:type="spellStart"/>
      <w:r>
        <w:rPr>
          <w:rFonts w:ascii="Times New Roman" w:hAnsi="Times New Roman" w:cs="Times New Roman"/>
        </w:rPr>
        <w:t>došt.vytv.zátku</w:t>
      </w:r>
      <w:proofErr w:type="spellEnd"/>
    </w:p>
    <w:p w:rsidR="00891E1F" w:rsidRPr="00BE787C" w:rsidRDefault="00A71DA7" w:rsidP="00A71D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ab/>
        <w:t>•</w:t>
      </w:r>
      <w:r w:rsidRPr="00BE787C">
        <w:rPr>
          <w:rFonts w:ascii="Times New Roman" w:hAnsi="Times New Roman" w:cs="Times New Roman"/>
        </w:rPr>
        <w:tab/>
      </w:r>
      <w:r w:rsidR="00F572EB">
        <w:rPr>
          <w:rFonts w:ascii="Times New Roman" w:hAnsi="Times New Roman" w:cs="Times New Roman"/>
        </w:rPr>
        <w:t>imunitná funkcia = obrana pred cudzorodými látkami LEU a </w:t>
      </w:r>
      <w:proofErr w:type="spellStart"/>
      <w:r w:rsidR="00F572EB">
        <w:rPr>
          <w:rFonts w:ascii="Times New Roman" w:hAnsi="Times New Roman" w:cs="Times New Roman"/>
        </w:rPr>
        <w:t>obs</w:t>
      </w:r>
      <w:proofErr w:type="spellEnd"/>
      <w:r w:rsidR="00F572EB">
        <w:rPr>
          <w:rFonts w:ascii="Times New Roman" w:hAnsi="Times New Roman" w:cs="Times New Roman"/>
        </w:rPr>
        <w:t xml:space="preserve">. </w:t>
      </w:r>
      <w:proofErr w:type="spellStart"/>
      <w:r w:rsidR="00F572EB">
        <w:rPr>
          <w:rFonts w:ascii="Times New Roman" w:hAnsi="Times New Roman" w:cs="Times New Roman"/>
        </w:rPr>
        <w:t>imunoglobulíny</w:t>
      </w:r>
      <w:proofErr w:type="spellEnd"/>
      <w:r w:rsidR="00F572EB">
        <w:rPr>
          <w:rFonts w:ascii="Times New Roman" w:hAnsi="Times New Roman" w:cs="Times New Roman"/>
        </w:rPr>
        <w:t xml:space="preserve"> (protilátky)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3E39F6" w:rsidTr="003E39F6">
        <w:tc>
          <w:tcPr>
            <w:tcW w:w="9922" w:type="dxa"/>
          </w:tcPr>
          <w:p w:rsidR="003E39F6" w:rsidRDefault="003E39F6" w:rsidP="00A71D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E787C">
              <w:rPr>
                <w:rFonts w:ascii="Times New Roman" w:hAnsi="Times New Roman" w:cs="Times New Roman"/>
              </w:rPr>
              <w:t>hemické zloženie krvi: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BE787C">
              <w:rPr>
                <w:rFonts w:ascii="Times New Roman" w:hAnsi="Times New Roman" w:cs="Times New Roman"/>
              </w:rPr>
              <w:t>krvná plazma (55%)+ krvné elementy (ERY, LEU, TRO) (45%)</w:t>
            </w:r>
          </w:p>
        </w:tc>
      </w:tr>
    </w:tbl>
    <w:p w:rsidR="00A71DA7" w:rsidRPr="00BE787C" w:rsidRDefault="00F572EB" w:rsidP="00A71DA7">
      <w:pPr>
        <w:pStyle w:val="Normlnywebov"/>
        <w:rPr>
          <w:sz w:val="20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56515</wp:posOffset>
            </wp:positionV>
            <wp:extent cx="1341120" cy="1184910"/>
            <wp:effectExtent l="19050" t="0" r="0" b="0"/>
            <wp:wrapNone/>
            <wp:docPr id="3" name="Obrázok 3" descr="Krv (hem, sangui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v (hem, sanguis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H</w:t>
      </w:r>
      <w:r w:rsidR="00A71DA7" w:rsidRPr="00BE787C">
        <w:rPr>
          <w:b/>
          <w:bCs/>
        </w:rPr>
        <w:t>ematokrit</w:t>
      </w:r>
      <w:proofErr w:type="spellEnd"/>
      <w:r w:rsidR="00A71DA7" w:rsidRPr="00BE787C">
        <w:t xml:space="preserve"> – </w:t>
      </w:r>
      <w:r w:rsidR="00A71DA7" w:rsidRPr="00BE787C">
        <w:rPr>
          <w:sz w:val="20"/>
        </w:rPr>
        <w:t>pomer medzi objemom krvne</w:t>
      </w:r>
      <w:r>
        <w:rPr>
          <w:sz w:val="20"/>
        </w:rPr>
        <w:t xml:space="preserve">j plazmy krvných teliesok </w:t>
      </w:r>
    </w:p>
    <w:p w:rsidR="00A71DA7" w:rsidRPr="00BE787C" w:rsidRDefault="00A71DA7" w:rsidP="00A71DA7">
      <w:pPr>
        <w:pStyle w:val="Normlnywebov"/>
      </w:pPr>
      <w:r w:rsidRPr="00BE787C">
        <w:rPr>
          <w:b/>
          <w:bCs/>
        </w:rPr>
        <w:t xml:space="preserve">KRVNÁ PLAZMA - </w:t>
      </w:r>
      <w:r w:rsidRPr="00BE787C">
        <w:t>žltkastá farba, 91-92% H</w:t>
      </w:r>
      <w:r w:rsidRPr="00BE787C">
        <w:rPr>
          <w:vertAlign w:val="subscript"/>
        </w:rPr>
        <w:t>2</w:t>
      </w:r>
      <w:r w:rsidRPr="00BE787C">
        <w:t xml:space="preserve">O, </w:t>
      </w:r>
    </w:p>
    <w:p w:rsidR="00A71DA7" w:rsidRPr="00BE787C" w:rsidRDefault="00A71DA7" w:rsidP="00A71DA7">
      <w:pPr>
        <w:pStyle w:val="Normlnywebov"/>
        <w:rPr>
          <w:u w:val="single"/>
        </w:rPr>
      </w:pPr>
      <w:r w:rsidRPr="00BE787C">
        <w:rPr>
          <w:u w:val="single"/>
        </w:rPr>
        <w:t>1.Anorganické látky:</w:t>
      </w:r>
    </w:p>
    <w:p w:rsidR="00A71DA7" w:rsidRPr="00BE787C" w:rsidRDefault="00A71DA7" w:rsidP="00F572EB">
      <w:pPr>
        <w:pStyle w:val="Normlnywebov"/>
        <w:numPr>
          <w:ilvl w:val="0"/>
          <w:numId w:val="3"/>
        </w:numPr>
      </w:pPr>
      <w:r w:rsidRPr="00BE787C">
        <w:t xml:space="preserve">anióny: </w:t>
      </w:r>
      <w:proofErr w:type="spellStart"/>
      <w:r w:rsidRPr="00BE787C">
        <w:t>Cl</w:t>
      </w:r>
      <w:proofErr w:type="spellEnd"/>
      <w:r w:rsidRPr="00BE787C">
        <w:rPr>
          <w:vertAlign w:val="superscript"/>
        </w:rPr>
        <w:t>-</w:t>
      </w:r>
      <w:r w:rsidRPr="00BE787C">
        <w:t>, HCO</w:t>
      </w:r>
      <w:r w:rsidRPr="00BE787C">
        <w:rPr>
          <w:vertAlign w:val="subscript"/>
        </w:rPr>
        <w:t>3</w:t>
      </w:r>
      <w:r w:rsidRPr="00BE787C">
        <w:rPr>
          <w:vertAlign w:val="superscript"/>
        </w:rPr>
        <w:t>-</w:t>
      </w:r>
      <w:r w:rsidRPr="00BE787C">
        <w:t xml:space="preserve">, dôležité pri udržiavaní stáleho </w:t>
      </w:r>
      <w:proofErr w:type="spellStart"/>
      <w:r w:rsidRPr="00BE787C">
        <w:t>osmotického</w:t>
      </w:r>
      <w:proofErr w:type="spellEnd"/>
      <w:r w:rsidRPr="00BE787C">
        <w:t xml:space="preserve"> tlaku a pH krvi 7,4,</w:t>
      </w:r>
    </w:p>
    <w:p w:rsidR="00A71DA7" w:rsidRPr="00BE787C" w:rsidRDefault="00A71DA7" w:rsidP="00A71DA7">
      <w:pPr>
        <w:pStyle w:val="Normlnywebov"/>
        <w:numPr>
          <w:ilvl w:val="0"/>
          <w:numId w:val="3"/>
        </w:numPr>
      </w:pPr>
      <w:r w:rsidRPr="00BE787C">
        <w:t>katióny: Na</w:t>
      </w:r>
      <w:r w:rsidRPr="00BE787C">
        <w:rPr>
          <w:vertAlign w:val="superscript"/>
        </w:rPr>
        <w:t>+</w:t>
      </w:r>
      <w:r w:rsidRPr="00BE787C">
        <w:t>, K</w:t>
      </w:r>
      <w:r w:rsidRPr="00BE787C">
        <w:rPr>
          <w:vertAlign w:val="superscript"/>
        </w:rPr>
        <w:t>+</w:t>
      </w:r>
      <w:r w:rsidRPr="00BE787C">
        <w:t>, Mg</w:t>
      </w:r>
      <w:r w:rsidRPr="00BE787C">
        <w:rPr>
          <w:vertAlign w:val="superscript"/>
        </w:rPr>
        <w:t>2+</w:t>
      </w:r>
      <w:r w:rsidRPr="00BE787C">
        <w:t>,Ca</w:t>
      </w:r>
      <w:r w:rsidRPr="00BE787C">
        <w:rPr>
          <w:vertAlign w:val="superscript"/>
        </w:rPr>
        <w:t>2+</w:t>
      </w:r>
      <w:r w:rsidRPr="00BE787C">
        <w:t xml:space="preserve"> - nevyhnutný pre stavbu kostí, činnosť svalov a tiež zráža</w:t>
      </w:r>
      <w:r w:rsidR="00F572EB">
        <w:t>nliv</w:t>
      </w:r>
      <w:r w:rsidRPr="00BE787C">
        <w:t>osť krvi</w:t>
      </w:r>
    </w:p>
    <w:p w:rsidR="00A71DA7" w:rsidRPr="00BE787C" w:rsidRDefault="00A71DA7" w:rsidP="00A71DA7">
      <w:pPr>
        <w:pStyle w:val="Normlnywebov"/>
      </w:pPr>
      <w:r w:rsidRPr="00BE787C">
        <w:rPr>
          <w:u w:val="single"/>
        </w:rPr>
        <w:t>2.Organické látky:</w:t>
      </w:r>
    </w:p>
    <w:p w:rsidR="00A71DA7" w:rsidRPr="00BE787C" w:rsidRDefault="00A71DA7" w:rsidP="00A71DA7">
      <w:pPr>
        <w:pStyle w:val="Normlnywebov"/>
        <w:numPr>
          <w:ilvl w:val="0"/>
          <w:numId w:val="4"/>
        </w:numPr>
      </w:pPr>
      <w:r w:rsidRPr="00BE787C">
        <w:t>glukóza, tuky (cholesterol), bielkoviny (</w:t>
      </w:r>
      <w:proofErr w:type="spellStart"/>
      <w:r w:rsidRPr="00BE787C">
        <w:t>fibrinogén</w:t>
      </w:r>
      <w:proofErr w:type="spellEnd"/>
      <w:r w:rsidRPr="00BE787C">
        <w:t xml:space="preserve">, </w:t>
      </w:r>
      <w:proofErr w:type="spellStart"/>
      <w:r w:rsidRPr="00BE787C">
        <w:t>gamaimunoglobulíny</w:t>
      </w:r>
      <w:proofErr w:type="spellEnd"/>
      <w:r w:rsidRPr="00BE787C">
        <w:t xml:space="preserve"> - protilátky), vitamíny, hormóny, dusíkaté látky: mo</w:t>
      </w:r>
      <w:r w:rsidR="00D81DA3">
        <w:t xml:space="preserve">čovina, amoniak, </w:t>
      </w:r>
      <w:proofErr w:type="spellStart"/>
      <w:r w:rsidR="00D81DA3">
        <w:t>k</w:t>
      </w:r>
      <w:r w:rsidRPr="00BE787C">
        <w:t>r</w:t>
      </w:r>
      <w:r w:rsidR="00D81DA3">
        <w:t>e</w:t>
      </w:r>
      <w:r w:rsidRPr="00BE787C">
        <w:t>atín</w:t>
      </w:r>
      <w:proofErr w:type="spellEnd"/>
      <w:r w:rsidRPr="00BE787C">
        <w:t xml:space="preserve">, AMK </w:t>
      </w:r>
    </w:p>
    <w:p w:rsidR="000E1673" w:rsidRDefault="000E1673" w:rsidP="00A71D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963A0" w:rsidRDefault="00F963A0" w:rsidP="00A71D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ÚLOHA:</w:t>
      </w:r>
    </w:p>
    <w:p w:rsidR="00F963A0" w:rsidRPr="00F2401C" w:rsidRDefault="00F963A0" w:rsidP="00F963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C">
        <w:rPr>
          <w:rFonts w:ascii="Times New Roman" w:hAnsi="Times New Roman" w:cs="Times New Roman"/>
          <w:b/>
          <w:bCs/>
          <w:sz w:val="24"/>
          <w:szCs w:val="24"/>
        </w:rPr>
        <w:t xml:space="preserve">Tabuľka zobrazuje výsledky krvného testu šiestich pacientov. Analyzujte údaje v nej. Ktoré informácie získal lekár pri základnom vyšetrení krvi pacienta. Čo môže na základe týchto informácií posúdiť </w:t>
      </w:r>
      <w:r>
        <w:rPr>
          <w:rFonts w:ascii="Times New Roman" w:hAnsi="Times New Roman" w:cs="Times New Roman"/>
          <w:b/>
          <w:bCs/>
          <w:sz w:val="24"/>
          <w:szCs w:val="24"/>
        </w:rPr>
        <w:t>(aj vzhľadom na ďalšie symptómy).</w:t>
      </w:r>
    </w:p>
    <w:p w:rsidR="00F963A0" w:rsidRPr="00F2401C" w:rsidRDefault="00F963A0" w:rsidP="00F96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10387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773"/>
        <w:gridCol w:w="1017"/>
        <w:gridCol w:w="778"/>
        <w:gridCol w:w="1043"/>
        <w:gridCol w:w="732"/>
        <w:gridCol w:w="996"/>
        <w:gridCol w:w="1086"/>
        <w:gridCol w:w="1086"/>
        <w:gridCol w:w="1133"/>
      </w:tblGrid>
      <w:tr w:rsidR="00F963A0" w:rsidRPr="00F2401C" w:rsidTr="00A71C15">
        <w:trPr>
          <w:trHeight w:val="300"/>
        </w:trPr>
        <w:tc>
          <w:tcPr>
            <w:tcW w:w="174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7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Ján</w:t>
            </w:r>
          </w:p>
        </w:tc>
        <w:tc>
          <w:tcPr>
            <w:tcW w:w="101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Mária</w:t>
            </w:r>
          </w:p>
        </w:tc>
        <w:tc>
          <w:tcPr>
            <w:tcW w:w="77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Peter</w:t>
            </w:r>
          </w:p>
        </w:tc>
        <w:tc>
          <w:tcPr>
            <w:tcW w:w="104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Zuzana</w:t>
            </w:r>
          </w:p>
        </w:tc>
        <w:tc>
          <w:tcPr>
            <w:tcW w:w="73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Soňa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Martin</w:t>
            </w:r>
          </w:p>
        </w:tc>
        <w:tc>
          <w:tcPr>
            <w:tcW w:w="33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Referenčné hodnoty</w:t>
            </w:r>
          </w:p>
        </w:tc>
      </w:tr>
      <w:tr w:rsidR="00F963A0" w:rsidRPr="00F2401C" w:rsidTr="00A71C15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muži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ženy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963A0" w:rsidRPr="00F2401C" w:rsidTr="00A71C15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Erytrocyty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4,3 - 5,3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3,8 - 4,8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x10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12 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l</w:t>
            </w:r>
          </w:p>
        </w:tc>
      </w:tr>
      <w:tr w:rsidR="00F963A0" w:rsidRPr="00F2401C" w:rsidTr="00A71C15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Leukocyty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15,0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10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9 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l</w:t>
            </w:r>
          </w:p>
        </w:tc>
      </w:tr>
      <w:tr w:rsidR="00F963A0" w:rsidRPr="00F2401C" w:rsidTr="00A71C15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Trombocyty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150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10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9 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l</w:t>
            </w:r>
          </w:p>
        </w:tc>
      </w:tr>
      <w:tr w:rsidR="00F963A0" w:rsidRPr="00F2401C" w:rsidTr="00A71C15">
        <w:trPr>
          <w:trHeight w:val="6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Sedimentácia (FW)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3 - 8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7 - 12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 / hod</w:t>
            </w:r>
          </w:p>
        </w:tc>
      </w:tr>
      <w:tr w:rsidR="00F963A0" w:rsidRPr="00F2401C" w:rsidTr="00A71C15">
        <w:trPr>
          <w:trHeight w:val="3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Hemoglobín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135 - 170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120 - 160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 / l</w:t>
            </w:r>
          </w:p>
        </w:tc>
      </w:tr>
      <w:tr w:rsidR="00F963A0" w:rsidRPr="00F2401C" w:rsidTr="00A71C15">
        <w:trPr>
          <w:trHeight w:val="3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Glukóza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9,0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3,3 - 5,6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mmol</w:t>
            </w:r>
            <w:proofErr w:type="spellEnd"/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l</w:t>
            </w:r>
          </w:p>
        </w:tc>
      </w:tr>
      <w:tr w:rsidR="00F963A0" w:rsidRPr="00F2401C" w:rsidTr="00A71C15">
        <w:trPr>
          <w:trHeight w:val="31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Cholesterol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4,8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3,8 - 5,2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963A0" w:rsidRPr="00F2401C" w:rsidRDefault="00F963A0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mmol</w:t>
            </w:r>
            <w:proofErr w:type="spellEnd"/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l</w:t>
            </w:r>
          </w:p>
        </w:tc>
      </w:tr>
    </w:tbl>
    <w:p w:rsidR="00F963A0" w:rsidRDefault="00F963A0" w:rsidP="00A71D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3B2E" w:rsidRPr="00BE787C" w:rsidRDefault="00CE3B2E" w:rsidP="00CE3B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 xml:space="preserve">Podmienky darovania krvi: -HUMÁNNY ČIN </w:t>
      </w:r>
      <w:r w:rsidRPr="00BE787C">
        <w:rPr>
          <w:rFonts w:ascii="Times New Roman" w:hAnsi="Times New Roman" w:cs="Times New Roman"/>
        </w:rPr>
        <w:sym w:font="Wingdings" w:char="F04A"/>
      </w:r>
    </w:p>
    <w:p w:rsidR="00CE3B2E" w:rsidRPr="00BE787C" w:rsidRDefault="00CE3B2E" w:rsidP="00CE3B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>•</w:t>
      </w:r>
      <w:r w:rsidRPr="00BE787C">
        <w:rPr>
          <w:rFonts w:ascii="Times New Roman" w:hAnsi="Times New Roman" w:cs="Times New Roman"/>
        </w:rPr>
        <w:tab/>
        <w:t xml:space="preserve">vek </w:t>
      </w:r>
      <w:r>
        <w:rPr>
          <w:rFonts w:ascii="Times New Roman" w:hAnsi="Times New Roman" w:cs="Times New Roman"/>
        </w:rPr>
        <w:t xml:space="preserve">viac ako </w:t>
      </w:r>
      <w:r w:rsidRPr="00BE787C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rokov, </w:t>
      </w:r>
      <w:r w:rsidRPr="00BE787C">
        <w:rPr>
          <w:rFonts w:ascii="Times New Roman" w:hAnsi="Times New Roman" w:cs="Times New Roman"/>
        </w:rPr>
        <w:t>do 60 rokov, pravidelný darca, môžete darovať krv až do 65 rokov</w:t>
      </w:r>
    </w:p>
    <w:p w:rsidR="00CE3B2E" w:rsidRPr="00BE787C" w:rsidRDefault="00CE3B2E" w:rsidP="00CE3B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 xml:space="preserve"> Frekvencia darovania je pre mužov 3 mesiace a pre ženy 4 mesiace od posledného odberu (tvorba nového hemoglobínu, menštruácia).</w:t>
      </w:r>
    </w:p>
    <w:p w:rsidR="00CE3B2E" w:rsidRPr="00BE787C" w:rsidRDefault="00CE3B2E" w:rsidP="00CE3B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>•</w:t>
      </w:r>
      <w:r w:rsidRPr="00BE787C">
        <w:rPr>
          <w:rFonts w:ascii="Times New Roman" w:hAnsi="Times New Roman" w:cs="Times New Roman"/>
        </w:rPr>
        <w:tab/>
        <w:t>telesná hmotnosť minimálne 50 kg, ľahké raňajky</w:t>
      </w:r>
      <w:r>
        <w:rPr>
          <w:rFonts w:ascii="Times New Roman" w:hAnsi="Times New Roman" w:cs="Times New Roman"/>
        </w:rPr>
        <w:t>(večer nejesť veľa, vyhýbať sa hlavne mastným jedlám a hlavne alkoholu)</w:t>
      </w:r>
      <w:r w:rsidRPr="00BE787C">
        <w:rPr>
          <w:rFonts w:ascii="Times New Roman" w:hAnsi="Times New Roman" w:cs="Times New Roman"/>
        </w:rPr>
        <w:t>, dostatočný pitný režim,</w:t>
      </w:r>
      <w:r>
        <w:rPr>
          <w:rFonts w:ascii="Times New Roman" w:hAnsi="Times New Roman" w:cs="Times New Roman"/>
        </w:rPr>
        <w:t xml:space="preserve"> </w:t>
      </w:r>
      <w:r w:rsidRPr="00BE787C">
        <w:rPr>
          <w:rFonts w:ascii="Times New Roman" w:hAnsi="Times New Roman" w:cs="Times New Roman"/>
        </w:rPr>
        <w:t>dostatok spánku</w:t>
      </w:r>
    </w:p>
    <w:p w:rsidR="00CE3B2E" w:rsidRPr="00BE787C" w:rsidRDefault="00CE3B2E" w:rsidP="00CE3B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>•</w:t>
      </w:r>
      <w:r w:rsidRPr="00BE787C">
        <w:rPr>
          <w:rFonts w:ascii="Times New Roman" w:hAnsi="Times New Roman" w:cs="Times New Roman"/>
        </w:rPr>
        <w:tab/>
        <w:t xml:space="preserve">Nesmiete byť nosičom vírusu HIV (mať AIDS), 24 hod. nechránený </w:t>
      </w:r>
      <w:proofErr w:type="spellStart"/>
      <w:r w:rsidRPr="00BE787C">
        <w:rPr>
          <w:rFonts w:ascii="Times New Roman" w:hAnsi="Times New Roman" w:cs="Times New Roman"/>
        </w:rPr>
        <w:t>pohl</w:t>
      </w:r>
      <w:proofErr w:type="spellEnd"/>
      <w:r w:rsidRPr="00BE787C">
        <w:rPr>
          <w:rFonts w:ascii="Times New Roman" w:hAnsi="Times New Roman" w:cs="Times New Roman"/>
        </w:rPr>
        <w:t xml:space="preserve">. styk, nesmiete mať herpes ani iné vírusové ochorenie, </w:t>
      </w:r>
      <w:r>
        <w:rPr>
          <w:rFonts w:ascii="Times New Roman" w:hAnsi="Times New Roman" w:cs="Times New Roman"/>
        </w:rPr>
        <w:t>ženy nesmú mať práve</w:t>
      </w:r>
      <w:r w:rsidRPr="00BE787C">
        <w:rPr>
          <w:rFonts w:ascii="Times New Roman" w:hAnsi="Times New Roman" w:cs="Times New Roman"/>
        </w:rPr>
        <w:t xml:space="preserve"> menštruáci</w:t>
      </w:r>
      <w:r>
        <w:rPr>
          <w:rFonts w:ascii="Times New Roman" w:hAnsi="Times New Roman" w:cs="Times New Roman"/>
        </w:rPr>
        <w:t xml:space="preserve">u ani byť gravidné ani dojčiť, min. </w:t>
      </w:r>
      <w:r w:rsidRPr="00BE787C">
        <w:rPr>
          <w:rFonts w:ascii="Times New Roman" w:hAnsi="Times New Roman" w:cs="Times New Roman"/>
        </w:rPr>
        <w:t xml:space="preserve">2 týždne </w:t>
      </w:r>
      <w:r>
        <w:rPr>
          <w:rFonts w:ascii="Times New Roman" w:hAnsi="Times New Roman" w:cs="Times New Roman"/>
        </w:rPr>
        <w:t xml:space="preserve">po </w:t>
      </w:r>
      <w:proofErr w:type="spellStart"/>
      <w:r>
        <w:rPr>
          <w:rFonts w:ascii="Times New Roman" w:hAnsi="Times New Roman" w:cs="Times New Roman"/>
        </w:rPr>
        <w:t>dobraní</w:t>
      </w:r>
      <w:proofErr w:type="spellEnd"/>
      <w:r w:rsidRPr="00BE787C">
        <w:rPr>
          <w:rFonts w:ascii="Times New Roman" w:hAnsi="Times New Roman" w:cs="Times New Roman"/>
        </w:rPr>
        <w:t xml:space="preserve"> antibiotík, dostatok vlastného hemoglobínu (muži 135-170 mg/l,</w:t>
      </w:r>
      <w:r>
        <w:rPr>
          <w:rFonts w:ascii="Times New Roman" w:hAnsi="Times New Roman" w:cs="Times New Roman"/>
        </w:rPr>
        <w:t xml:space="preserve"> </w:t>
      </w:r>
      <w:r w:rsidRPr="00BE787C">
        <w:rPr>
          <w:rFonts w:ascii="Times New Roman" w:hAnsi="Times New Roman" w:cs="Times New Roman"/>
        </w:rPr>
        <w:t xml:space="preserve"> ženy 120-160 mg/l krvi) </w:t>
      </w:r>
    </w:p>
    <w:p w:rsidR="00CE3B2E" w:rsidRPr="00BE787C" w:rsidRDefault="00CE3B2E" w:rsidP="00CE3B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>•</w:t>
      </w:r>
      <w:r w:rsidRPr="00BE787C">
        <w:rPr>
          <w:rFonts w:ascii="Times New Roman" w:hAnsi="Times New Roman" w:cs="Times New Roman"/>
        </w:rPr>
        <w:tab/>
        <w:t xml:space="preserve">Nemôžete byť po prekonaní hepatitídy (žltačky) </w:t>
      </w:r>
      <w:r w:rsidR="00382CAC">
        <w:rPr>
          <w:rFonts w:ascii="Times New Roman" w:hAnsi="Times New Roman" w:cs="Times New Roman"/>
        </w:rPr>
        <w:t xml:space="preserve">typu B a C, pol roka po aplikácii </w:t>
      </w:r>
      <w:proofErr w:type="spellStart"/>
      <w:r w:rsidR="00382CAC">
        <w:rPr>
          <w:rFonts w:ascii="Times New Roman" w:hAnsi="Times New Roman" w:cs="Times New Roman"/>
        </w:rPr>
        <w:t>piercingu</w:t>
      </w:r>
      <w:proofErr w:type="spellEnd"/>
      <w:r w:rsidR="00382CAC">
        <w:rPr>
          <w:rFonts w:ascii="Times New Roman" w:hAnsi="Times New Roman" w:cs="Times New Roman"/>
        </w:rPr>
        <w:t xml:space="preserve"> a tetovania</w:t>
      </w:r>
    </w:p>
    <w:p w:rsidR="00CE3B2E" w:rsidRPr="00BE787C" w:rsidRDefault="00CE3B2E" w:rsidP="00CE3B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>•</w:t>
      </w:r>
      <w:r w:rsidRPr="00BE787C">
        <w:rPr>
          <w:rFonts w:ascii="Times New Roman" w:hAnsi="Times New Roman" w:cs="Times New Roman"/>
        </w:rPr>
        <w:tab/>
        <w:t>Nemôžete trpieť na iné závažné a chronické ochorenia, brať lieky</w:t>
      </w:r>
    </w:p>
    <w:p w:rsidR="00CE3B2E" w:rsidRPr="00BE787C" w:rsidRDefault="00CE3B2E" w:rsidP="00CE3B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>Vypisuje sa DOTAZNÍK pred odberom, OP, preukaz darcu, kartička poistenca</w:t>
      </w:r>
    </w:p>
    <w:p w:rsidR="00CE3B2E" w:rsidRPr="00BE787C" w:rsidRDefault="00CE3B2E" w:rsidP="00CE3B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 xml:space="preserve">Odber 400-450 ml krvi – celý odber trvá cca 2 hodiny </w:t>
      </w:r>
    </w:p>
    <w:p w:rsidR="00CE3B2E" w:rsidRPr="00BE787C" w:rsidRDefault="00CE3B2E" w:rsidP="00CE3B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>Plakety:</w:t>
      </w:r>
      <w:r>
        <w:rPr>
          <w:rFonts w:ascii="Times New Roman" w:hAnsi="Times New Roman" w:cs="Times New Roman"/>
        </w:rPr>
        <w:t xml:space="preserve"> Jánskeho, </w:t>
      </w:r>
      <w:proofErr w:type="spellStart"/>
      <w:r>
        <w:rPr>
          <w:rFonts w:ascii="Times New Roman" w:hAnsi="Times New Roman" w:cs="Times New Roman"/>
        </w:rPr>
        <w:t>Kňazovického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5E4355" w:rsidRDefault="005E4355" w:rsidP="005E43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Krvné elementy:</w:t>
      </w:r>
    </w:p>
    <w:p w:rsidR="005E4355" w:rsidRDefault="005E4355" w:rsidP="005E435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E4355" w:rsidRDefault="005E4355" w:rsidP="005E43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ČERVENÉ KRVINKY=___________________, ich životnosť </w:t>
      </w:r>
      <w:proofErr w:type="spellStart"/>
      <w:r>
        <w:rPr>
          <w:rFonts w:ascii="Times New Roman" w:hAnsi="Times New Roman" w:cs="Times New Roman"/>
        </w:rPr>
        <w:t>je_____dní</w:t>
      </w:r>
      <w:proofErr w:type="spellEnd"/>
      <w:r>
        <w:rPr>
          <w:rFonts w:ascii="Times New Roman" w:hAnsi="Times New Roman" w:cs="Times New Roman"/>
        </w:rPr>
        <w:t>, vznikajú v červenej______________</w:t>
      </w:r>
    </w:p>
    <w:p w:rsidR="005E4355" w:rsidRDefault="005E4355" w:rsidP="005E43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 aj v pečeni a slezine, tu aj zanikajú!!!</w:t>
      </w:r>
    </w:p>
    <w:p w:rsidR="005E4355" w:rsidRDefault="005E4355" w:rsidP="005E43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Sú to častice, ktoré majú bikonkávny </w:t>
      </w:r>
      <w:proofErr w:type="spellStart"/>
      <w:r>
        <w:rPr>
          <w:rFonts w:ascii="Times New Roman" w:hAnsi="Times New Roman" w:cs="Times New Roman"/>
        </w:rPr>
        <w:t>piškótovitý</w:t>
      </w:r>
      <w:proofErr w:type="spellEnd"/>
      <w:r>
        <w:rPr>
          <w:rFonts w:ascii="Times New Roman" w:hAnsi="Times New Roman" w:cs="Times New Roman"/>
        </w:rPr>
        <w:t xml:space="preserve"> tvar, priemer 7,2 mikrometra, u človeka sú bezjadrové a chýbajú im aj ďalšie </w:t>
      </w:r>
      <w:proofErr w:type="spellStart"/>
      <w:r>
        <w:rPr>
          <w:rFonts w:ascii="Times New Roman" w:hAnsi="Times New Roman" w:cs="Times New Roman"/>
        </w:rPr>
        <w:t>organely</w:t>
      </w:r>
      <w:proofErr w:type="spellEnd"/>
      <w:r>
        <w:rPr>
          <w:rFonts w:ascii="Times New Roman" w:hAnsi="Times New Roman" w:cs="Times New Roman"/>
        </w:rPr>
        <w:t xml:space="preserve"> - význam:</w:t>
      </w:r>
    </w:p>
    <w:p w:rsidR="005E4355" w:rsidRDefault="005E4355" w:rsidP="005E43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5E4355" w:rsidRDefault="005E4355" w:rsidP="005E435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E4355" w:rsidRDefault="005E4355" w:rsidP="005E43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Tvar – dôvod, prechod cez kapiláry, </w:t>
      </w:r>
    </w:p>
    <w:p w:rsidR="005E4355" w:rsidRDefault="005E4355" w:rsidP="00A71D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E4355" w:rsidRDefault="005E4355" w:rsidP="00A71D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E4355" w:rsidRDefault="005E4355" w:rsidP="00A71D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E4355" w:rsidRDefault="005E4355" w:rsidP="00A71D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963A0" w:rsidRDefault="00A71DA7" w:rsidP="00A71D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>Ochorenia:</w:t>
      </w:r>
    </w:p>
    <w:p w:rsidR="00A71DA7" w:rsidRPr="00BE787C" w:rsidRDefault="00A71DA7" w:rsidP="00A71DA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E787C">
        <w:rPr>
          <w:rFonts w:ascii="Times New Roman" w:hAnsi="Times New Roman" w:cs="Times New Roman"/>
        </w:rPr>
        <w:t>anémia-chudokrvnosť</w:t>
      </w:r>
      <w:proofErr w:type="spellEnd"/>
      <w:r w:rsidRPr="00BE787C">
        <w:rPr>
          <w:rFonts w:ascii="Times New Roman" w:hAnsi="Times New Roman" w:cs="Times New Roman"/>
        </w:rPr>
        <w:t xml:space="preserve">, hemofília- dedične podmienená porucha zrážania krvi, nebezpečenstvo vykrvácania - </w:t>
      </w:r>
    </w:p>
    <w:p w:rsidR="00A71DA7" w:rsidRPr="00BE787C" w:rsidRDefault="00A71DA7" w:rsidP="00A71D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>leukémia- rakovina krvi, nekontrolovateľné zmnoženie leukocytov</w:t>
      </w:r>
    </w:p>
    <w:p w:rsidR="00A71DA7" w:rsidRPr="00BE787C" w:rsidRDefault="00A71DA7" w:rsidP="00A71D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787C">
        <w:rPr>
          <w:rFonts w:ascii="Times New Roman" w:hAnsi="Times New Roman" w:cs="Times New Roman"/>
        </w:rPr>
        <w:t xml:space="preserve">malária- je jedno z najvýznamnejších infekčných ochorení – </w:t>
      </w:r>
      <w:proofErr w:type="spellStart"/>
      <w:r w:rsidRPr="00BE787C">
        <w:rPr>
          <w:rFonts w:ascii="Times New Roman" w:hAnsi="Times New Roman" w:cs="Times New Roman"/>
        </w:rPr>
        <w:t>jednobunkovce</w:t>
      </w:r>
      <w:proofErr w:type="spellEnd"/>
      <w:r w:rsidRPr="00BE787C">
        <w:rPr>
          <w:rFonts w:ascii="Times New Roman" w:hAnsi="Times New Roman" w:cs="Times New Roman"/>
        </w:rPr>
        <w:t xml:space="preserve"> – </w:t>
      </w:r>
      <w:proofErr w:type="spellStart"/>
      <w:r w:rsidRPr="00BE787C">
        <w:rPr>
          <w:rFonts w:ascii="Times New Roman" w:hAnsi="Times New Roman" w:cs="Times New Roman"/>
        </w:rPr>
        <w:t>maláriovec</w:t>
      </w:r>
      <w:proofErr w:type="spellEnd"/>
      <w:r w:rsidRPr="00BE787C">
        <w:rPr>
          <w:rFonts w:ascii="Times New Roman" w:hAnsi="Times New Roman" w:cs="Times New Roman"/>
        </w:rPr>
        <w:t xml:space="preserve"> 2-dňový, 4-dňový, novorodenecká žltačka</w:t>
      </w:r>
    </w:p>
    <w:p w:rsidR="00A71DA7" w:rsidRPr="00BE787C" w:rsidRDefault="00A71DA7" w:rsidP="00A71DA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0633" w:rsidRDefault="00310633"/>
    <w:p w:rsidR="00310633" w:rsidRDefault="00310633">
      <w:r w:rsidRPr="00310633">
        <w:rPr>
          <w:noProof/>
          <w:lang w:eastAsia="sk-SK"/>
        </w:rPr>
        <w:drawing>
          <wp:inline distT="0" distB="0" distL="0" distR="0">
            <wp:extent cx="3323063" cy="3917793"/>
            <wp:effectExtent l="0" t="0" r="0" b="6985"/>
            <wp:docPr id="18" name="Obrázok 18" descr="File:Diagram of the human heart (multilingual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Diagram of the human heart (multilingual)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r="4554"/>
                    <a:stretch/>
                  </pic:blipFill>
                  <pic:spPr bwMode="auto">
                    <a:xfrm>
                      <a:off x="0" y="0"/>
                      <a:ext cx="3323063" cy="391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9F6" w:rsidRPr="00F2401C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F2401C">
        <w:rPr>
          <w:rFonts w:ascii="Times New Roman" w:hAnsi="Times New Roman" w:cs="Times New Roman"/>
          <w:b/>
          <w:bCs/>
          <w:sz w:val="24"/>
          <w:szCs w:val="24"/>
        </w:rPr>
        <w:t>Tabuľka zobrazuje výsledky krvného testu šiestich pacientov. Analyzujte údaje v nej. Ktoré informácie získal lekár pri základnom vyšetrení krvi pacienta. Čo môže na základe týchto informácií posúdiť (aj vzhľadom na ďalšie symptómy)</w:t>
      </w:r>
    </w:p>
    <w:p w:rsidR="003E39F6" w:rsidRPr="00F2401C" w:rsidRDefault="003E39F6" w:rsidP="003E39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10387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773"/>
        <w:gridCol w:w="1017"/>
        <w:gridCol w:w="778"/>
        <w:gridCol w:w="1043"/>
        <w:gridCol w:w="732"/>
        <w:gridCol w:w="996"/>
        <w:gridCol w:w="1086"/>
        <w:gridCol w:w="1086"/>
        <w:gridCol w:w="1133"/>
      </w:tblGrid>
      <w:tr w:rsidR="003E39F6" w:rsidRPr="00F2401C" w:rsidTr="00A71C15">
        <w:trPr>
          <w:trHeight w:val="300"/>
        </w:trPr>
        <w:tc>
          <w:tcPr>
            <w:tcW w:w="174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7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Ján</w:t>
            </w:r>
          </w:p>
        </w:tc>
        <w:tc>
          <w:tcPr>
            <w:tcW w:w="101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Mária</w:t>
            </w:r>
          </w:p>
        </w:tc>
        <w:tc>
          <w:tcPr>
            <w:tcW w:w="77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Peter</w:t>
            </w:r>
          </w:p>
        </w:tc>
        <w:tc>
          <w:tcPr>
            <w:tcW w:w="104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Zuzana</w:t>
            </w:r>
          </w:p>
        </w:tc>
        <w:tc>
          <w:tcPr>
            <w:tcW w:w="73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Soňa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Martin</w:t>
            </w:r>
          </w:p>
        </w:tc>
        <w:tc>
          <w:tcPr>
            <w:tcW w:w="33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Referenčné hodnoty</w:t>
            </w:r>
          </w:p>
        </w:tc>
      </w:tr>
      <w:tr w:rsidR="003E39F6" w:rsidRPr="00F2401C" w:rsidTr="00A71C15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muži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ženy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3E39F6" w:rsidRPr="00F2401C" w:rsidTr="00A71C15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Erytrocyty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4,3 - 5,3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3,8 - 4,8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x10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12 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l</w:t>
            </w:r>
          </w:p>
        </w:tc>
      </w:tr>
      <w:tr w:rsidR="003E39F6" w:rsidRPr="00F2401C" w:rsidTr="00A71C15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Leukocyty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15,0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10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9 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l</w:t>
            </w:r>
          </w:p>
        </w:tc>
      </w:tr>
      <w:tr w:rsidR="003E39F6" w:rsidRPr="00F2401C" w:rsidTr="00A71C15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Trombocyty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150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 10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9 </w:t>
            </w: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l</w:t>
            </w:r>
          </w:p>
        </w:tc>
      </w:tr>
      <w:tr w:rsidR="003E39F6" w:rsidRPr="00F2401C" w:rsidTr="00A71C15">
        <w:trPr>
          <w:trHeight w:val="6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Sedimentácia (FW)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3 - 8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7 - 12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 / hod</w:t>
            </w:r>
          </w:p>
        </w:tc>
      </w:tr>
      <w:tr w:rsidR="003E39F6" w:rsidRPr="00F2401C" w:rsidTr="00A71C15">
        <w:trPr>
          <w:trHeight w:val="3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Hemoglobín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135 - 170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120 - 160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 / l</w:t>
            </w:r>
          </w:p>
        </w:tc>
      </w:tr>
      <w:tr w:rsidR="003E39F6" w:rsidRPr="00F2401C" w:rsidTr="00A71C15">
        <w:trPr>
          <w:trHeight w:val="3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Glukóza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9,0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3,3 - 5,6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mmol</w:t>
            </w:r>
            <w:proofErr w:type="spellEnd"/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l</w:t>
            </w:r>
          </w:p>
        </w:tc>
      </w:tr>
      <w:tr w:rsidR="003E39F6" w:rsidRPr="00F2401C" w:rsidTr="00A71C15">
        <w:trPr>
          <w:trHeight w:val="31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Cholesterol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4,8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3,8 - 5,2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E39F6" w:rsidRPr="00F2401C" w:rsidRDefault="003E39F6" w:rsidP="00A71C1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mmol</w:t>
            </w:r>
            <w:proofErr w:type="spellEnd"/>
            <w:r w:rsidRPr="00F24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l</w:t>
            </w:r>
          </w:p>
        </w:tc>
      </w:tr>
    </w:tbl>
    <w:p w:rsidR="003E39F6" w:rsidRPr="00F2401C" w:rsidRDefault="003E39F6" w:rsidP="003E39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E39F6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Krvné elementy - Erytrocyty, leukocyty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trombocyty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39F6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9F6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Sedimentácia – rýchlosť usadzovania krvných elementov (hore plazma, dole elementy).</w:t>
      </w:r>
    </w:p>
    <w:p w:rsidR="003E39F6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Hemoglobín – množstvo v gramoch na liter krvi, obsahuje (</w:t>
      </w: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2+)</w:t>
      </w:r>
    </w:p>
    <w:p w:rsidR="003E39F6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Glukóza a cholesterol (HDL (dobrý) +LDL(zlý)) – množstvo v </w:t>
      </w:r>
      <w:proofErr w:type="spellStart"/>
      <w:r>
        <w:rPr>
          <w:rFonts w:ascii="Times New Roman" w:hAnsi="Times New Roman" w:cs="Times New Roman"/>
          <w:sz w:val="24"/>
          <w:szCs w:val="24"/>
        </w:rPr>
        <w:t>mmol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liter krvi.</w:t>
      </w:r>
    </w:p>
    <w:p w:rsidR="003E39F6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9F6" w:rsidRPr="00AC779E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79E">
        <w:rPr>
          <w:rFonts w:ascii="Times New Roman" w:hAnsi="Times New Roman" w:cs="Times New Roman"/>
          <w:b/>
          <w:bCs/>
          <w:sz w:val="24"/>
          <w:szCs w:val="24"/>
        </w:rPr>
        <w:t>Posúdenie zdravotného stavu pacientov:</w:t>
      </w:r>
    </w:p>
    <w:p w:rsidR="003E39F6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Ján – nízka hodnota množstva </w:t>
      </w:r>
      <w:proofErr w:type="spellStart"/>
      <w:r>
        <w:rPr>
          <w:rFonts w:ascii="Times New Roman" w:hAnsi="Times New Roman" w:cs="Times New Roman"/>
          <w:sz w:val="24"/>
          <w:szCs w:val="24"/>
        </w:rPr>
        <w:t>trombocytov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znížená zrážanlivosť krvi, zvyšné údaje v norme</w:t>
      </w:r>
    </w:p>
    <w:p w:rsidR="003E39F6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Mária – málo hemoglobínu = znížená schopnosť prenosu kyslíka v krvi, nedostatok železa – môže byť unavená, slabá, bledá, (mala by jesť pre tvorbu HG – plody mora, pečeň, strukoviny, červené mäso,</w:t>
      </w:r>
      <w:r w:rsidRPr="00E40A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špenát,) ostatné hodnoty v norme</w:t>
      </w:r>
    </w:p>
    <w:p w:rsidR="003E39F6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 – zvýšený cholesterol = príčina vysokého tlaku a zužovania ciev, mal znížiť príjem vajíčok a mastného mäso) ostatné hodnoty v norme</w:t>
      </w:r>
    </w:p>
    <w:p w:rsidR="003E39F6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Zuzana – vysoká hodnota glukózy v krvi = cukrovka DIABETES MELLITUS, ostatné hodnoty v norme</w:t>
      </w:r>
    </w:p>
    <w:p w:rsidR="003E39F6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Soňa – vysoká rýchlosť hodnoty sedimentácie = zápal v tele, potrebná liečiť ATB, ostatné hodnoty v norme</w:t>
      </w:r>
    </w:p>
    <w:p w:rsidR="003E39F6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– zvýšené množstvo leukocytov, pravdepodobne prebieha boj s chorobou, riziko leukémie, ostatné hodnoty v norme</w:t>
      </w:r>
    </w:p>
    <w:p w:rsidR="003E39F6" w:rsidRDefault="003E39F6" w:rsidP="003E3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9F6" w:rsidRDefault="003E39F6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/>
    <w:p w:rsidR="004207CA" w:rsidRDefault="004207CA">
      <w:r w:rsidRPr="00310633">
        <w:rPr>
          <w:noProof/>
          <w:lang w:eastAsia="sk-SK"/>
        </w:rPr>
        <w:drawing>
          <wp:inline distT="0" distB="0" distL="0" distR="0" wp14:anchorId="28AE751B" wp14:editId="47CF5EDB">
            <wp:extent cx="3052731" cy="3599079"/>
            <wp:effectExtent l="0" t="0" r="0" b="0"/>
            <wp:docPr id="2" name="Obrázok 2" descr="File:Diagram of the human heart (multilingual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Diagram of the human heart (multilingual)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r="4554"/>
                    <a:stretch/>
                  </pic:blipFill>
                  <pic:spPr bwMode="auto">
                    <a:xfrm>
                      <a:off x="0" y="0"/>
                      <a:ext cx="3057911" cy="360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0633">
        <w:rPr>
          <w:noProof/>
          <w:lang w:eastAsia="sk-SK"/>
        </w:rPr>
        <w:drawing>
          <wp:inline distT="0" distB="0" distL="0" distR="0" wp14:anchorId="29FC15E3" wp14:editId="46E05F89">
            <wp:extent cx="3284525" cy="3872357"/>
            <wp:effectExtent l="0" t="0" r="0" b="0"/>
            <wp:docPr id="1" name="Obrázok 1" descr="File:Diagram of the human heart (multilingual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Diagram of the human heart (multilingual)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r="4554"/>
                    <a:stretch/>
                  </pic:blipFill>
                  <pic:spPr bwMode="auto">
                    <a:xfrm>
                      <a:off x="0" y="0"/>
                      <a:ext cx="3289630" cy="38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7CA" w:rsidRDefault="004207CA">
      <w:r w:rsidRPr="00310633">
        <w:rPr>
          <w:noProof/>
          <w:lang w:eastAsia="sk-SK"/>
        </w:rPr>
        <w:drawing>
          <wp:inline distT="0" distB="0" distL="0" distR="0" wp14:anchorId="372FEAED" wp14:editId="445447E2">
            <wp:extent cx="2911449" cy="3432511"/>
            <wp:effectExtent l="0" t="0" r="0" b="0"/>
            <wp:docPr id="4" name="Obrázok 4" descr="File:Diagram of the human heart (multilingual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Diagram of the human heart (multilingual)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r="4554"/>
                    <a:stretch/>
                  </pic:blipFill>
                  <pic:spPr bwMode="auto">
                    <a:xfrm>
                      <a:off x="0" y="0"/>
                      <a:ext cx="2914545" cy="34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0633">
        <w:rPr>
          <w:noProof/>
          <w:lang w:eastAsia="sk-SK"/>
        </w:rPr>
        <w:drawing>
          <wp:inline distT="0" distB="0" distL="0" distR="0" wp14:anchorId="372FEAED" wp14:editId="445447E2">
            <wp:extent cx="2911449" cy="3432511"/>
            <wp:effectExtent l="0" t="0" r="0" b="0"/>
            <wp:docPr id="5" name="Obrázok 5" descr="File:Diagram of the human heart (multilingual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Diagram of the human heart (multilingual)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r="4554"/>
                    <a:stretch/>
                  </pic:blipFill>
                  <pic:spPr bwMode="auto">
                    <a:xfrm>
                      <a:off x="0" y="0"/>
                      <a:ext cx="2914545" cy="34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7CA" w:rsidRDefault="004207CA"/>
    <w:sectPr w:rsidR="004207CA" w:rsidSect="00CE3B2E">
      <w:pgSz w:w="11906" w:h="16838"/>
      <w:pgMar w:top="426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1DC8"/>
    <w:multiLevelType w:val="hybridMultilevel"/>
    <w:tmpl w:val="D7546C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A21C0"/>
    <w:multiLevelType w:val="multilevel"/>
    <w:tmpl w:val="1A4A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4442DE"/>
    <w:multiLevelType w:val="multilevel"/>
    <w:tmpl w:val="E348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404F2D"/>
    <w:multiLevelType w:val="multilevel"/>
    <w:tmpl w:val="F84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4A3C"/>
    <w:rsid w:val="000625DB"/>
    <w:rsid w:val="000E1673"/>
    <w:rsid w:val="00310633"/>
    <w:rsid w:val="00382CAC"/>
    <w:rsid w:val="003E39F6"/>
    <w:rsid w:val="004207CA"/>
    <w:rsid w:val="005E4355"/>
    <w:rsid w:val="00891E1F"/>
    <w:rsid w:val="00915333"/>
    <w:rsid w:val="00A71DA7"/>
    <w:rsid w:val="00CE3B2E"/>
    <w:rsid w:val="00D81DA3"/>
    <w:rsid w:val="00D93523"/>
    <w:rsid w:val="00E648B7"/>
    <w:rsid w:val="00EF4A3C"/>
    <w:rsid w:val="00F572EB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53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4A3C"/>
    <w:pPr>
      <w:spacing w:after="160" w:line="259" w:lineRule="auto"/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062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1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063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E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ucitel</cp:lastModifiedBy>
  <cp:revision>10</cp:revision>
  <cp:lastPrinted>2022-02-11T06:34:00Z</cp:lastPrinted>
  <dcterms:created xsi:type="dcterms:W3CDTF">2022-02-10T16:17:00Z</dcterms:created>
  <dcterms:modified xsi:type="dcterms:W3CDTF">2022-02-11T06:35:00Z</dcterms:modified>
</cp:coreProperties>
</file>