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42" w:rsidRDefault="005B5C2D">
      <w:pPr>
        <w:rPr>
          <w:lang w:val="sk-SK"/>
        </w:rPr>
      </w:pPr>
      <w:r>
        <w:rPr>
          <w:lang w:val="sk-SK"/>
        </w:rPr>
        <w:t>1. Dobrý deň moje meno je ... a rád by som Vám odprezentoval úlohu Oblak dymu.</w:t>
      </w:r>
    </w:p>
    <w:p w:rsidR="005B5C2D" w:rsidRDefault="005B5C2D">
      <w:pPr>
        <w:rPr>
          <w:lang w:val="sk-SK"/>
        </w:rPr>
      </w:pPr>
      <w:r>
        <w:rPr>
          <w:lang w:val="sk-SK"/>
        </w:rPr>
        <w:t>2. Zadanie znie ...</w:t>
      </w:r>
    </w:p>
    <w:p w:rsidR="005B5C2D" w:rsidRDefault="005B5C2D">
      <w:pPr>
        <w:rPr>
          <w:lang w:val="sk-SK"/>
        </w:rPr>
      </w:pPr>
      <w:r>
        <w:rPr>
          <w:lang w:val="sk-SK"/>
        </w:rPr>
        <w:t xml:space="preserve">3. </w:t>
      </w:r>
      <w:r w:rsidR="001361C5">
        <w:rPr>
          <w:lang w:val="sk-SK"/>
        </w:rPr>
        <w:t xml:space="preserve"> Najprv si povieme niečo o tom z čoho je náš dym zložený. Ako všetci vieme sviečky sú vyrobené z vosku a ten pozostáva z uhľovodíkov. Takže jednoducho povedané sviečka je zložená z vodíka a uhlíka. Po zapálení sviečky teplo plameňa roztápa okolitý vosk. Tento tekutý vosk je následne vťahovaný do knôtu, kde je vplyvom vyššej teploty premenený na</w:t>
      </w:r>
      <w:r w:rsidR="006572FE">
        <w:rPr>
          <w:lang w:val="sk-SK"/>
        </w:rPr>
        <w:t xml:space="preserve"> horúci plyn</w:t>
      </w:r>
      <w:r w:rsidR="001361C5">
        <w:rPr>
          <w:lang w:val="sk-SK"/>
        </w:rPr>
        <w:t>.</w:t>
      </w:r>
      <w:r w:rsidR="006572FE">
        <w:rPr>
          <w:lang w:val="sk-SK"/>
        </w:rPr>
        <w:t xml:space="preserve"> Uhľovodíky sa začnú rozkladať, sú vtiahnuté do plameňa. Zreagujú s kyslíkom za vzniku oxidu uhličitého, vodnej pary, svetla a tepla.</w:t>
      </w:r>
      <w:r w:rsidR="001361C5">
        <w:rPr>
          <w:lang w:val="sk-SK"/>
        </w:rPr>
        <w:t xml:space="preserve"> </w:t>
      </w:r>
      <w:r w:rsidR="006572FE">
        <w:rPr>
          <w:lang w:val="sk-SK"/>
        </w:rPr>
        <w:t>Dymenie si môžeme všimnúť aj počas počiatočných fáz horenia sviečky kedy sa plameň stabilizuje.</w:t>
      </w:r>
    </w:p>
    <w:p w:rsidR="006572FE" w:rsidRDefault="006572FE">
      <w:pPr>
        <w:rPr>
          <w:i/>
          <w:lang w:val="sk-SK"/>
        </w:rPr>
      </w:pPr>
      <w:r>
        <w:rPr>
          <w:lang w:val="sk-SK"/>
        </w:rPr>
        <w:t>4. Ako vidíme v rovnici: vosk zreaguje s kyslíkom a vzniká energia vo forme tepla + vodná para a oxid uhličitý.</w:t>
      </w:r>
      <w:r>
        <w:rPr>
          <w:i/>
          <w:lang w:val="sk-SK"/>
        </w:rPr>
        <w:t xml:space="preserve">(to pekne s prstom na plátne pomaly budeš ukazovať jak O2 sa </w:t>
      </w:r>
      <w:proofErr w:type="spellStart"/>
      <w:r>
        <w:rPr>
          <w:i/>
          <w:lang w:val="sk-SK"/>
        </w:rPr>
        <w:t>vcucne</w:t>
      </w:r>
      <w:proofErr w:type="spellEnd"/>
      <w:r>
        <w:rPr>
          <w:i/>
          <w:lang w:val="sk-SK"/>
        </w:rPr>
        <w:t xml:space="preserve"> </w:t>
      </w:r>
      <w:r w:rsidR="00CE0981">
        <w:rPr>
          <w:i/>
          <w:lang w:val="sk-SK"/>
        </w:rPr>
        <w:t>do plameň</w:t>
      </w:r>
      <w:r>
        <w:rPr>
          <w:i/>
          <w:lang w:val="sk-SK"/>
        </w:rPr>
        <w:t>a a jak unikajú tie plyny)</w:t>
      </w:r>
    </w:p>
    <w:p w:rsidR="006E7B52" w:rsidRDefault="006572FE" w:rsidP="006E7B52">
      <w:pPr>
        <w:rPr>
          <w:lang w:val="sk-SK"/>
        </w:rPr>
      </w:pPr>
      <w:r>
        <w:rPr>
          <w:lang w:val="sk-SK"/>
        </w:rPr>
        <w:t xml:space="preserve">5. </w:t>
      </w:r>
      <w:r w:rsidR="006E7B52">
        <w:rPr>
          <w:lang w:val="sk-SK"/>
        </w:rPr>
        <w:t>Plameň sviečky má štyri zóny. Najspodnejšia</w:t>
      </w:r>
      <w:r w:rsidR="006E7B52" w:rsidRPr="006E7B52">
        <w:rPr>
          <w:lang w:val="sk-SK"/>
        </w:rPr>
        <w:t xml:space="preserve"> tmavá zóna</w:t>
      </w:r>
      <w:r w:rsidR="006E7B52">
        <w:rPr>
          <w:lang w:val="sk-SK"/>
        </w:rPr>
        <w:t xml:space="preserve">, v ktorej sa štiepi parafín. Druhá </w:t>
      </w:r>
      <w:r w:rsidR="006E7B52" w:rsidRPr="006E7B52">
        <w:rPr>
          <w:lang w:val="sk-SK"/>
        </w:rPr>
        <w:t>modro-zelená zóna</w:t>
      </w:r>
      <w:r w:rsidR="006E7B52">
        <w:rPr>
          <w:lang w:val="sk-SK"/>
        </w:rPr>
        <w:t xml:space="preserve"> je</w:t>
      </w:r>
      <w:r w:rsidR="006E7B52" w:rsidRPr="006E7B52">
        <w:rPr>
          <w:lang w:val="sk-SK"/>
        </w:rPr>
        <w:t xml:space="preserve"> hlavná reakčná oblasť</w:t>
      </w:r>
      <w:r w:rsidR="006E7B52">
        <w:rPr>
          <w:lang w:val="sk-SK"/>
        </w:rPr>
        <w:t>. Tretia</w:t>
      </w:r>
      <w:r w:rsidR="006E7B52" w:rsidRPr="006E7B52">
        <w:rPr>
          <w:lang w:val="sk-SK"/>
        </w:rPr>
        <w:t xml:space="preserve"> mierne svetlá časť</w:t>
      </w:r>
      <w:r w:rsidR="006E7B52">
        <w:rPr>
          <w:lang w:val="sk-SK"/>
        </w:rPr>
        <w:t xml:space="preserve"> tvorí</w:t>
      </w:r>
      <w:r w:rsidR="006E7B52" w:rsidRPr="006E7B52">
        <w:rPr>
          <w:lang w:val="sk-SK"/>
        </w:rPr>
        <w:t xml:space="preserve"> horné a vonkajšie hrany</w:t>
      </w:r>
      <w:r w:rsidR="006E7B52">
        <w:rPr>
          <w:lang w:val="sk-SK"/>
        </w:rPr>
        <w:t>. Najvrchnejšia,</w:t>
      </w:r>
      <w:r w:rsidR="006E7B52" w:rsidRPr="006E7B52">
        <w:rPr>
          <w:lang w:val="sk-SK"/>
        </w:rPr>
        <w:t xml:space="preserve"> svetlá zóna</w:t>
      </w:r>
      <w:r w:rsidR="006E7B52">
        <w:rPr>
          <w:lang w:val="sk-SK"/>
        </w:rPr>
        <w:t xml:space="preserve"> je </w:t>
      </w:r>
      <w:r w:rsidR="006E7B52" w:rsidRPr="006E7B52">
        <w:rPr>
          <w:lang w:val="sk-SK"/>
        </w:rPr>
        <w:t>od stredu k viditeľnej špičke plameňa</w:t>
      </w:r>
      <w:r w:rsidR="006E7B52">
        <w:rPr>
          <w:lang w:val="sk-SK"/>
        </w:rPr>
        <w:t>, je to zároveň najhorúcejšia oblasť plameňa sviečky.</w:t>
      </w:r>
    </w:p>
    <w:p w:rsidR="006E7B52" w:rsidRDefault="006E7B52" w:rsidP="006E7B52">
      <w:pPr>
        <w:rPr>
          <w:lang w:val="sk-SK"/>
        </w:rPr>
      </w:pPr>
      <w:r>
        <w:rPr>
          <w:lang w:val="sk-SK"/>
        </w:rPr>
        <w:t xml:space="preserve">6. Na horenie sviečky vplýva prítomnosť kyslíka. Ak sviečku prikryjeme kyslík sa začne pomaly spaľovať až dôjde k jeho vyčerpaniu, potom sviečka zhasne. </w:t>
      </w:r>
      <w:r w:rsidR="00F87FB7">
        <w:rPr>
          <w:lang w:val="sk-SK"/>
        </w:rPr>
        <w:t>Vplyv má taktiež okolité prúdenie vzduchu. V našom experimente sme zamedzili vplyvom prúdenia vzduchu a prístup kyslíka. Za bežných podmienok dym prúdi do rôznych smerov, nasleduje prúdenie vzduchu.</w:t>
      </w:r>
    </w:p>
    <w:p w:rsidR="00F87FB7" w:rsidRDefault="00F87FB7" w:rsidP="00F87FB7">
      <w:pPr>
        <w:rPr>
          <w:lang w:val="sk-SK"/>
        </w:rPr>
      </w:pPr>
      <w:r>
        <w:rPr>
          <w:lang w:val="sk-SK"/>
        </w:rPr>
        <w:t xml:space="preserve">7. To ako dymí zakrytá sviečka je mierne podobné atómovému hríbu, </w:t>
      </w:r>
      <w:r w:rsidR="004053E3">
        <w:rPr>
          <w:lang w:val="sk-SK"/>
        </w:rPr>
        <w:t xml:space="preserve">ktorý vzniká </w:t>
      </w:r>
      <w:r w:rsidRPr="00F87FB7">
        <w:rPr>
          <w:lang w:val="sk-SK"/>
        </w:rPr>
        <w:t>v okamihu explózie</w:t>
      </w:r>
      <w:r w:rsidR="004053E3">
        <w:rPr>
          <w:lang w:val="sk-SK"/>
        </w:rPr>
        <w:t xml:space="preserve"> kedy</w:t>
      </w:r>
      <w:r w:rsidRPr="00F87FB7">
        <w:rPr>
          <w:lang w:val="sk-SK"/>
        </w:rPr>
        <w:t xml:space="preserve"> dôjde k prudkému rozpínaniu vzduchu v mieste výbuchu a vzniku vákua na tomto mieste</w:t>
      </w:r>
      <w:r w:rsidR="004053E3">
        <w:rPr>
          <w:lang w:val="sk-SK"/>
        </w:rPr>
        <w:t>. Potom je vzduch nasávaný do tohto miesta a vzniká stĺpec dymu, neskôr aj samotný vrchol hríbu.</w:t>
      </w:r>
    </w:p>
    <w:p w:rsidR="006572FE" w:rsidRDefault="004053E3">
      <w:pPr>
        <w:rPr>
          <w:lang w:val="sk-SK"/>
        </w:rPr>
      </w:pPr>
      <w:r>
        <w:rPr>
          <w:lang w:val="sk-SK"/>
        </w:rPr>
        <w:t>8. Zaujalo nás prečo vzniká stĺpec dymu. Zistili sme, že je to spôsobené prúdením vzduchu v kadičke a to tak, že teplo plameňa ohrieva vzduch, ten následne stúpa hore až k vrcholu kadičky. Tam prichádza o svoje teplo a pomaly klesá až k sviečke a vzduch je opäť vtiahnutý do plameňa a ohriaty. Toto prúdenie sa zachováva aj chvíľu po zhasnutí sviečky a preto dym mieri v stĺpci hore ku kadičke a klesá dole a opäť stúpa v stĺpci nahor, a to sa opakuje až kým neustane prúdenie spôsobené už zhasnutým plameňom sviečky.</w:t>
      </w:r>
    </w:p>
    <w:p w:rsidR="004053E3" w:rsidRDefault="004053E3">
      <w:pPr>
        <w:rPr>
          <w:lang w:val="sk-SK"/>
        </w:rPr>
      </w:pPr>
      <w:r>
        <w:rPr>
          <w:lang w:val="sk-SK"/>
        </w:rPr>
        <w:t xml:space="preserve">9. </w:t>
      </w:r>
      <w:r w:rsidR="00E94346">
        <w:rPr>
          <w:lang w:val="sk-SK"/>
        </w:rPr>
        <w:t>Ak sviečka dymí vznikajú častice väčšie 50nm. Keď plameň zhasína nastáva nedokonalé horenie. unikajú nespálené sadze ale</w:t>
      </w:r>
      <w:r w:rsidR="00AD3D6C">
        <w:rPr>
          <w:lang w:val="sk-SK"/>
        </w:rPr>
        <w:t xml:space="preserve"> iba kým je knôt žeravý. Po tom, čo knôt úplne zhasne prestane dymiť.</w:t>
      </w:r>
    </w:p>
    <w:p w:rsidR="00AD3D6C" w:rsidRDefault="00AD3D6C">
      <w:pPr>
        <w:rPr>
          <w:lang w:val="sk-SK"/>
        </w:rPr>
      </w:pPr>
      <w:r>
        <w:rPr>
          <w:lang w:val="sk-SK"/>
        </w:rPr>
        <w:t xml:space="preserve">10. Najprv pozorujeme ako sa plameň zmenšuje, strácajú sa zóny od najvrchnejšej po najhlbšiu. Potom ako sviečka zhasne a vzniká stĺpec kolmo stúpajúceho dymu.  Ukážeme vám 3 experimenty so: sviečkou na cintorín, čajovou sviečkou a červenou čajovou sviečkou. Experimenty boli natáčané na kameru so 42 násobným </w:t>
      </w:r>
      <w:proofErr w:type="spellStart"/>
      <w:r>
        <w:rPr>
          <w:lang w:val="sk-SK"/>
        </w:rPr>
        <w:t>zoomom</w:t>
      </w:r>
      <w:proofErr w:type="spellEnd"/>
      <w:r>
        <w:rPr>
          <w:lang w:val="sk-SK"/>
        </w:rPr>
        <w:t xml:space="preserve"> no nespozorovali sme nič zvláštne. Obraz nebol zaostrený, rozmazaný.</w:t>
      </w:r>
    </w:p>
    <w:p w:rsidR="00714475" w:rsidRPr="00AD3D6C" w:rsidRDefault="00AD3D6C" w:rsidP="005E4EEE">
      <w:pPr>
        <w:rPr>
          <w:lang w:val="sk-SK"/>
        </w:rPr>
      </w:pPr>
      <w:r>
        <w:rPr>
          <w:lang w:val="sk-SK"/>
        </w:rPr>
        <w:t>11.  Vidíme,</w:t>
      </w:r>
      <w:r w:rsidR="005C56DC" w:rsidRPr="00AD3D6C">
        <w:rPr>
          <w:lang w:val="sk-SK"/>
        </w:rPr>
        <w:t xml:space="preserve"> ako sviečka pomaly zhasína, pričom sa vytvorí dym, ktorý stúpa kolmo nahor a rozplynie sa až keď narazí na povrch kadičky</w:t>
      </w:r>
      <w:r w:rsidR="005E4EEE">
        <w:rPr>
          <w:lang w:val="sk-SK"/>
        </w:rPr>
        <w:t xml:space="preserve">. Na obrázku to nie je ale potom dym klesal </w:t>
      </w:r>
      <w:r w:rsidR="005E4EEE">
        <w:rPr>
          <w:lang w:val="sk-SK"/>
        </w:rPr>
        <w:lastRenderedPageBreak/>
        <w:t>k sviečke. V</w:t>
      </w:r>
      <w:r w:rsidR="005C56DC" w:rsidRPr="00AD3D6C">
        <w:rPr>
          <w:lang w:val="sk-SK"/>
        </w:rPr>
        <w:t>ďak</w:t>
      </w:r>
      <w:r w:rsidR="005E4EEE">
        <w:rPr>
          <w:lang w:val="sk-SK"/>
        </w:rPr>
        <w:t>a prúdeniu a zostatkovému teplu p</w:t>
      </w:r>
      <w:r w:rsidR="005C56DC" w:rsidRPr="00AD3D6C">
        <w:rPr>
          <w:lang w:val="sk-SK"/>
        </w:rPr>
        <w:t>otom opäť  začal stúpať hore</w:t>
      </w:r>
      <w:r w:rsidR="005E4EEE">
        <w:rPr>
          <w:lang w:val="sk-SK"/>
        </w:rPr>
        <w:t>, čo sa  opakovalo cca 3krát kým prúdenie ustalo.</w:t>
      </w:r>
    </w:p>
    <w:p w:rsidR="00AD3D6C" w:rsidRDefault="00AD3D6C">
      <w:pPr>
        <w:rPr>
          <w:lang w:val="sk-SK"/>
        </w:rPr>
      </w:pPr>
      <w:r>
        <w:rPr>
          <w:lang w:val="sk-SK"/>
        </w:rPr>
        <w:t>12.</w:t>
      </w:r>
      <w:r w:rsidR="005E4EEE">
        <w:rPr>
          <w:lang w:val="sk-SK"/>
        </w:rPr>
        <w:t xml:space="preserve"> Pri čajovej sviečke sa stalo to isté, dym bol ale menej viditeľný. Môže to byť tým, že sviečka mala menší knôt.</w:t>
      </w:r>
    </w:p>
    <w:p w:rsidR="00AD3D6C" w:rsidRDefault="00AD3D6C">
      <w:pPr>
        <w:rPr>
          <w:lang w:val="sk-SK"/>
        </w:rPr>
      </w:pPr>
      <w:r>
        <w:rPr>
          <w:lang w:val="sk-SK"/>
        </w:rPr>
        <w:t>13.</w:t>
      </w:r>
      <w:r w:rsidR="005E4EEE">
        <w:rPr>
          <w:lang w:val="sk-SK"/>
        </w:rPr>
        <w:t xml:space="preserve"> Opäť bezo zmeny – dym stúpa nahor. Na obrázkoch môžete vidieť skondenzovanú vodnú paru, ktorá často krát bránila natáčaniu videí.</w:t>
      </w:r>
    </w:p>
    <w:p w:rsidR="00AD3D6C" w:rsidRDefault="00AD3D6C" w:rsidP="005C56DC">
      <w:pPr>
        <w:tabs>
          <w:tab w:val="num" w:pos="720"/>
        </w:tabs>
        <w:rPr>
          <w:lang w:val="sk-SK"/>
        </w:rPr>
      </w:pPr>
      <w:r>
        <w:rPr>
          <w:lang w:val="sk-SK"/>
        </w:rPr>
        <w:t>14.</w:t>
      </w:r>
      <w:r w:rsidR="005C56DC">
        <w:rPr>
          <w:lang w:val="sk-SK"/>
        </w:rPr>
        <w:t xml:space="preserve"> Zistili sme, že </w:t>
      </w:r>
      <w:r w:rsidR="005C56DC" w:rsidRPr="005C56DC">
        <w:rPr>
          <w:lang w:val="sk-SK"/>
        </w:rPr>
        <w:t>väčšie s</w:t>
      </w:r>
      <w:r w:rsidR="005C56DC">
        <w:rPr>
          <w:lang w:val="sk-SK"/>
        </w:rPr>
        <w:t>viečky sú lepšie ako malé, pretože majú</w:t>
      </w:r>
      <w:r w:rsidR="005C56DC" w:rsidRPr="005C56DC">
        <w:rPr>
          <w:lang w:val="sk-SK"/>
        </w:rPr>
        <w:t xml:space="preserve"> hrubší knôt, ktorý potom tlie a tvorí väčší stĺpec dymu</w:t>
      </w:r>
      <w:r w:rsidR="005C56DC">
        <w:rPr>
          <w:lang w:val="sk-SK"/>
        </w:rPr>
        <w:t xml:space="preserve">. Ďalej sa nám </w:t>
      </w:r>
      <w:r w:rsidR="005C56DC" w:rsidRPr="005C56DC">
        <w:rPr>
          <w:lang w:val="sk-SK"/>
        </w:rPr>
        <w:t>podarilo</w:t>
      </w:r>
      <w:r w:rsidR="005C56DC">
        <w:rPr>
          <w:lang w:val="sk-SK"/>
        </w:rPr>
        <w:t xml:space="preserve"> </w:t>
      </w:r>
      <w:r w:rsidR="005C56DC" w:rsidRPr="005C56DC">
        <w:rPr>
          <w:lang w:val="sk-SK"/>
        </w:rPr>
        <w:t>vysvetliť prečo vzniká stĺpec dymu a</w:t>
      </w:r>
      <w:r w:rsidR="005C56DC">
        <w:rPr>
          <w:lang w:val="sk-SK"/>
        </w:rPr>
        <w:t> dym sa nešíri nerovnomerne. Ž</w:t>
      </w:r>
      <w:r w:rsidR="005C56DC" w:rsidRPr="005C56DC">
        <w:rPr>
          <w:lang w:val="sk-SK"/>
        </w:rPr>
        <w:t>iaľ  pri rôznych zväčšeniach sme nič nezistili</w:t>
      </w:r>
      <w:r w:rsidR="005C56DC">
        <w:rPr>
          <w:lang w:val="sk-SK"/>
        </w:rPr>
        <w:t xml:space="preserve"> – spôsobené rozmazaným videom alebo 42násobný </w:t>
      </w:r>
      <w:proofErr w:type="spellStart"/>
      <w:r w:rsidR="005C56DC">
        <w:rPr>
          <w:lang w:val="sk-SK"/>
        </w:rPr>
        <w:t>zoom</w:t>
      </w:r>
      <w:proofErr w:type="spellEnd"/>
      <w:r w:rsidR="005C56DC">
        <w:rPr>
          <w:lang w:val="sk-SK"/>
        </w:rPr>
        <w:t xml:space="preserve"> je </w:t>
      </w:r>
      <w:r w:rsidR="005C56DC" w:rsidRPr="005C56DC">
        <w:rPr>
          <w:lang w:val="sk-SK"/>
        </w:rPr>
        <w:t>stále malý</w:t>
      </w:r>
      <w:r w:rsidR="005C56DC">
        <w:rPr>
          <w:lang w:val="sk-SK"/>
        </w:rPr>
        <w:t>.</w:t>
      </w:r>
    </w:p>
    <w:p w:rsidR="00AD3D6C" w:rsidRDefault="00AD3D6C">
      <w:pPr>
        <w:rPr>
          <w:lang w:val="sk-SK"/>
        </w:rPr>
      </w:pPr>
      <w:r>
        <w:rPr>
          <w:lang w:val="sk-SK"/>
        </w:rPr>
        <w:t>15. Zdroje.</w:t>
      </w:r>
    </w:p>
    <w:p w:rsidR="00AD3D6C" w:rsidRPr="006572FE" w:rsidRDefault="00AD3D6C">
      <w:pPr>
        <w:rPr>
          <w:i/>
          <w:lang w:val="sk-SK"/>
        </w:rPr>
      </w:pPr>
      <w:r>
        <w:rPr>
          <w:lang w:val="sk-SK"/>
        </w:rPr>
        <w:t>16. Ďakujem Vám za pozornosť.</w:t>
      </w:r>
    </w:p>
    <w:sectPr w:rsidR="00AD3D6C" w:rsidRPr="006572FE" w:rsidSect="00713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19E6"/>
    <w:multiLevelType w:val="multilevel"/>
    <w:tmpl w:val="130E5A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6F9358D"/>
    <w:multiLevelType w:val="hybridMultilevel"/>
    <w:tmpl w:val="1F7AFF8C"/>
    <w:lvl w:ilvl="0" w:tplc="2EE6A3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1A8C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8FB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CA9B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30C4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804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9CBC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4632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90D4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CD0050E"/>
    <w:multiLevelType w:val="hybridMultilevel"/>
    <w:tmpl w:val="2E8628AE"/>
    <w:lvl w:ilvl="0" w:tplc="2578D7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467E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5053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66FB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C02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222B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26BB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0EC6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3C5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7301"/>
    <w:rsid w:val="00017301"/>
    <w:rsid w:val="001361C5"/>
    <w:rsid w:val="004053E3"/>
    <w:rsid w:val="00577FE7"/>
    <w:rsid w:val="005B5C2D"/>
    <w:rsid w:val="005C56DC"/>
    <w:rsid w:val="005E4EEE"/>
    <w:rsid w:val="006572FE"/>
    <w:rsid w:val="006E7B52"/>
    <w:rsid w:val="00713B42"/>
    <w:rsid w:val="00714475"/>
    <w:rsid w:val="0082449A"/>
    <w:rsid w:val="0088233C"/>
    <w:rsid w:val="00AD3D6C"/>
    <w:rsid w:val="00CE0981"/>
    <w:rsid w:val="00DE6032"/>
    <w:rsid w:val="00E837FC"/>
    <w:rsid w:val="00E94346"/>
    <w:rsid w:val="00F87FB7"/>
    <w:rsid w:val="00FD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33C"/>
  </w:style>
  <w:style w:type="paragraph" w:styleId="Nadpis1">
    <w:name w:val="heading 1"/>
    <w:basedOn w:val="Normlny"/>
    <w:next w:val="Normlny"/>
    <w:link w:val="Nadpis1Char"/>
    <w:uiPriority w:val="9"/>
    <w:qFormat/>
    <w:rsid w:val="0088233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233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8233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8233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233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233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233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233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88233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233C"/>
    <w:rPr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88233C"/>
    <w:rPr>
      <w:smallCap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88233C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88233C"/>
    <w:rPr>
      <w:b/>
      <w:bCs/>
      <w:spacing w:val="5"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88233C"/>
    <w:rPr>
      <w:b/>
      <w:bCs/>
      <w:i/>
      <w:iCs/>
      <w:color w:val="7F7F7F" w:themeColor="text1" w:themeTint="80"/>
      <w:sz w:val="18"/>
      <w:szCs w:val="18"/>
    </w:rPr>
  </w:style>
  <w:style w:type="paragraph" w:styleId="Popis">
    <w:name w:val="caption"/>
    <w:aliases w:val="Popiska-Caption,Caption Char3,Caption Char2 Char,Caption Char1 Char Char,Caption Char Char Char Char,Caption Char Char1 Char,Caption Char1 Char1,Caption Char Char Char1,Caption Char Char2"/>
    <w:basedOn w:val="Normlny"/>
    <w:next w:val="Normlny"/>
    <w:rsid w:val="00577FE7"/>
    <w:rPr>
      <w:rFonts w:eastAsia="Times New Roman"/>
      <w:b/>
      <w:bCs/>
      <w:szCs w:val="20"/>
    </w:rPr>
  </w:style>
  <w:style w:type="character" w:styleId="Siln">
    <w:name w:val="Strong"/>
    <w:uiPriority w:val="22"/>
    <w:qFormat/>
    <w:rsid w:val="0088233C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233C"/>
    <w:rPr>
      <w:i/>
      <w:iCs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233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233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233C"/>
    <w:rPr>
      <w:b/>
      <w:bCs/>
      <w:color w:val="7F7F7F" w:themeColor="text1" w:themeTint="80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88233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8233C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233C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8233C"/>
    <w:rPr>
      <w:i/>
      <w:iCs/>
      <w:smallCaps/>
      <w:spacing w:val="10"/>
      <w:sz w:val="28"/>
      <w:szCs w:val="28"/>
    </w:rPr>
  </w:style>
  <w:style w:type="character" w:styleId="Zvraznenie">
    <w:name w:val="Emphasis"/>
    <w:uiPriority w:val="20"/>
    <w:qFormat/>
    <w:rsid w:val="0088233C"/>
    <w:rPr>
      <w:b/>
      <w:bCs/>
      <w:i/>
      <w:iCs/>
      <w:spacing w:val="10"/>
    </w:rPr>
  </w:style>
  <w:style w:type="paragraph" w:styleId="Bezriadkovania">
    <w:name w:val="No Spacing"/>
    <w:basedOn w:val="Normlny"/>
    <w:uiPriority w:val="1"/>
    <w:qFormat/>
    <w:rsid w:val="0088233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8233C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8233C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88233C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233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233C"/>
    <w:rPr>
      <w:i/>
      <w:iCs/>
    </w:rPr>
  </w:style>
  <w:style w:type="character" w:styleId="Jemnzvraznenie">
    <w:name w:val="Subtle Emphasis"/>
    <w:uiPriority w:val="19"/>
    <w:qFormat/>
    <w:rsid w:val="0088233C"/>
    <w:rPr>
      <w:i/>
      <w:iCs/>
    </w:rPr>
  </w:style>
  <w:style w:type="character" w:styleId="Intenzvnezvraznenie">
    <w:name w:val="Intense Emphasis"/>
    <w:uiPriority w:val="21"/>
    <w:qFormat/>
    <w:rsid w:val="0088233C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88233C"/>
    <w:rPr>
      <w:smallCaps/>
    </w:rPr>
  </w:style>
  <w:style w:type="character" w:styleId="Intenzvnyodkaz">
    <w:name w:val="Intense Reference"/>
    <w:uiPriority w:val="32"/>
    <w:qFormat/>
    <w:rsid w:val="0088233C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88233C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8233C"/>
    <w:pPr>
      <w:outlineLvl w:val="9"/>
    </w:pPr>
  </w:style>
  <w:style w:type="paragraph" w:styleId="Normlnywebov">
    <w:name w:val="Normal (Web)"/>
    <w:basedOn w:val="Normlny"/>
    <w:uiPriority w:val="99"/>
    <w:semiHidden/>
    <w:unhideWhenUsed/>
    <w:rsid w:val="006E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7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76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8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5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</cp:revision>
  <dcterms:created xsi:type="dcterms:W3CDTF">2015-04-06T21:29:00Z</dcterms:created>
  <dcterms:modified xsi:type="dcterms:W3CDTF">2015-04-06T21:29:00Z</dcterms:modified>
</cp:coreProperties>
</file>