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BC" w:rsidRDefault="001261BC" w:rsidP="00F43E89">
      <w:pPr>
        <w:jc w:val="center"/>
        <w:rPr>
          <w:rStyle w:val="Siln"/>
          <w:rFonts w:ascii="Book Antiqua" w:hAnsi="Book Antiqua" w:cs="Tahoma"/>
          <w:color w:val="000000"/>
          <w:sz w:val="24"/>
          <w:szCs w:val="24"/>
        </w:rPr>
      </w:pPr>
      <w:r>
        <w:rPr>
          <w:rStyle w:val="Siln"/>
          <w:rFonts w:ascii="Book Antiqua" w:hAnsi="Book Antiqua" w:cs="Tahoma"/>
          <w:color w:val="000000"/>
          <w:sz w:val="24"/>
          <w:szCs w:val="24"/>
        </w:rPr>
        <w:fldChar w:fldCharType="begin"/>
      </w:r>
      <w:r>
        <w:rPr>
          <w:rStyle w:val="Siln"/>
          <w:rFonts w:ascii="Book Antiqua" w:hAnsi="Book Antiqua" w:cs="Tahoma"/>
          <w:color w:val="000000"/>
          <w:sz w:val="24"/>
          <w:szCs w:val="24"/>
        </w:rPr>
        <w:instrText xml:space="preserve"> HYPERLINK "</w:instrText>
      </w:r>
      <w:r w:rsidRPr="001261BC">
        <w:rPr>
          <w:rStyle w:val="Siln"/>
          <w:rFonts w:ascii="Book Antiqua" w:hAnsi="Book Antiqua" w:cs="Tahoma"/>
          <w:color w:val="000000"/>
          <w:sz w:val="24"/>
          <w:szCs w:val="24"/>
        </w:rPr>
        <w:instrText>http://www.tv-mis.cz/titul.php?id=331</w:instrText>
      </w:r>
      <w:r>
        <w:rPr>
          <w:rStyle w:val="Siln"/>
          <w:rFonts w:ascii="Book Antiqua" w:hAnsi="Book Antiqua" w:cs="Tahoma"/>
          <w:color w:val="000000"/>
          <w:sz w:val="24"/>
          <w:szCs w:val="24"/>
        </w:rPr>
        <w:instrText xml:space="preserve">" </w:instrText>
      </w:r>
      <w:r>
        <w:rPr>
          <w:rStyle w:val="Siln"/>
          <w:rFonts w:ascii="Book Antiqua" w:hAnsi="Book Antiqua" w:cs="Tahoma"/>
          <w:color w:val="000000"/>
          <w:sz w:val="24"/>
          <w:szCs w:val="24"/>
        </w:rPr>
        <w:fldChar w:fldCharType="separate"/>
      </w:r>
      <w:r w:rsidRPr="009C6AD7">
        <w:rPr>
          <w:rStyle w:val="Hypertextovodkaz"/>
          <w:rFonts w:ascii="Book Antiqua" w:hAnsi="Book Antiqua" w:cs="Tahoma"/>
          <w:sz w:val="24"/>
          <w:szCs w:val="24"/>
        </w:rPr>
        <w:t>http://www.tv-mis.cz/titul.php?id=331</w:t>
      </w:r>
      <w:r>
        <w:rPr>
          <w:rStyle w:val="Siln"/>
          <w:rFonts w:ascii="Book Antiqua" w:hAnsi="Book Antiqua" w:cs="Tahoma"/>
          <w:color w:val="000000"/>
          <w:sz w:val="24"/>
          <w:szCs w:val="24"/>
        </w:rPr>
        <w:fldChar w:fldCharType="end"/>
      </w:r>
      <w:r>
        <w:rPr>
          <w:rStyle w:val="Siln"/>
          <w:rFonts w:ascii="Book Antiqua" w:hAnsi="Book Antiqua" w:cs="Tahoma"/>
          <w:color w:val="000000"/>
          <w:sz w:val="24"/>
          <w:szCs w:val="24"/>
        </w:rPr>
        <w:t xml:space="preserve"> – 7:50min</w:t>
      </w:r>
    </w:p>
    <w:p w:rsidR="00C0099C" w:rsidRPr="001261BC" w:rsidRDefault="00F43E89" w:rsidP="001261BC">
      <w:pPr>
        <w:ind w:left="-993" w:right="-851"/>
        <w:jc w:val="center"/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</w:pP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„</w:t>
      </w:r>
      <w:proofErr w:type="spellStart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Mluv</w:t>
      </w:r>
      <w:proofErr w:type="spellEnd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, </w:t>
      </w:r>
      <w:proofErr w:type="spellStart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tvůj</w:t>
      </w:r>
      <w:proofErr w:type="spellEnd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</w:t>
      </w:r>
      <w:proofErr w:type="spellStart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služebník</w:t>
      </w:r>
      <w:proofErr w:type="spellEnd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</w:t>
      </w:r>
      <w:proofErr w:type="spellStart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poslouchá</w:t>
      </w:r>
      <w:proofErr w:type="spellEnd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“ – p. Vojtech </w:t>
      </w:r>
      <w:proofErr w:type="spellStart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Kodet</w:t>
      </w:r>
      <w:proofErr w:type="spellEnd"/>
    </w:p>
    <w:p w:rsidR="00F43E89" w:rsidRPr="001261BC" w:rsidRDefault="00F43E89" w:rsidP="001261BC">
      <w:pPr>
        <w:ind w:left="-993" w:right="-851"/>
        <w:jc w:val="center"/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</w:pPr>
      <w:proofErr w:type="spellStart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Lk</w:t>
      </w:r>
      <w:proofErr w:type="spellEnd"/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5,</w:t>
      </w:r>
      <w:r w:rsidR="00245B7A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1-11</w:t>
      </w:r>
    </w:p>
    <w:p w:rsidR="00245B7A" w:rsidRPr="001261BC" w:rsidRDefault="00245B7A" w:rsidP="001261BC">
      <w:pPr>
        <w:ind w:left="-993" w:right="-851"/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</w:pP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Čím začať keď začínam duch. Obnovu? Z ktorej strany začať 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to nazerane na náš život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. Máme veľa vecí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ktoré ná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m ležia na srdci. Veľa otáznikov, na ktoré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by sme chceli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možno nájsť odpoveď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. 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Možno poc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ítime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že v našom živote niečo nie je v poriadku. Ale to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kde musíme začať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to nie sme mi. Na počiatku totiž – nie 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som JA,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–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na počiatku je ON,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– ten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ktorý ma povolal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, 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ten ktorý po mne z láskou tužil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, 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ten ktorý 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mi dal dar života. My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tu nie sme len preto, že jedného dňa naši rodičia sa mali radi a už sme tu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. Strašne</w:t>
      </w:r>
      <w:r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veľa mladých ľ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udí hovorí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: veď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ja som si to ani naprial aby som tu bol, nikto sa ma na to nepýtal. A teraz musím hľadať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 čo zo životom. Našou pods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t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at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ou nie je to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že sme sa narodili ale to</w:t>
      </w:r>
      <w:r w:rsid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že Boh už dávno pre tým než sem sa narodili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ešte pred stvorením sveta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- s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 láskou 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na mň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a mysl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el. Každý z nás bol v pláne Božom, každého z nás si Boh zamiloval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 ešte skôr než nám dal konkré</w:t>
      </w:r>
      <w:r w:rsidR="00E827FD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tnu podobu v matkinom tele 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a od matkinho lona nás volal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našim 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menom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tak ako sme to počuli u proroka v tej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chvíli, keď ešte naša mam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a nevedela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že je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v požehnanom stave 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a Boh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už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ku nám prehováral. Boh hovoril ku nášmu srdcu, zahrňoval nás svojou láskou. A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 potom 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prišiel ten obyčajný ľudský život. Jedného dňa sme vykríkli a nadýchli sa a tak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nás držali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v náručí a 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nám začali vysvetľ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ovať o čom ten život je. A mnohým dlho trvalo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 keď im niekto povedal tu najdôlež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itejšiu správu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. S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i tu preto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lebo Boh to chcel. Si tu preto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lebo Boh si ťa zamiloval. Si tu preto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lebo Boh má s tebou neuveriteľný zámer – plán. </w:t>
      </w:r>
      <w:proofErr w:type="spellStart"/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Častokrát</w:t>
      </w:r>
      <w:proofErr w:type="spellEnd"/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v živote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prichádza strašne veľa chvíľ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a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 trá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pení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ťažkostí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a u niekoho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už od dets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tva. Takže sa mu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preds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a veľmi ťažko verí – ja som bol predmetom Božieho záujmu. Prečo by ma P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án Boh mňa prá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ve tu a teraz chcel. A so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mnou niečo zamýšľal. Má toľko lepších ľudí veď ja som taký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obyčajný na čo všetko siahnem tak to nefunguje a tie naj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j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ednoduchšie veci som v živote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veľmi skom</w:t>
      </w:r>
      <w:r w:rsidR="00C939C3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plikoval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. Ale slovo písma to hovorí jasne „a my ako ľudia viery sa musíme vracať ku slovu Božiemu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pretože pravda nie je v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 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tom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čo hovoria ľudia, pravda nie je v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 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tom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čo pociťujem ja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pravda je v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 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tom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čo hovorí Boh. A Boh o mne vie. A na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moju adresu hovorí dô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ležité slová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možno som ešte nikdy v srdci nezapočul ten najdôležitejší hlas a to 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je hlas mô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jho vlastného Boha, k</w:t>
      </w:r>
      <w:r w:rsidR="005E6E22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torý hovorí slová prijatia lásky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a pozornosti. Pretože Božie jednanie je vždycky len láska a vernosť a jeho slovo je vždycky len slovo prijatia. Mi to vieme, pretože Otec ktorého poznáme by nikdy neposlal svojho jediného syna a ten vypovedal o Otcovi. O tej nekonečnej láske Boha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ktorou On zahrňuje každého človeka ale čo by mi pomohlo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keby som vedel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že Boh zah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r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ňuje láskou celý svet, kedy by som ja sám nevedel, že Boh touto láskou volá mňa. Mňa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konkrétne volá k životu a so mnou má ten zámer. Každému jednému z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nás Boh povedal „poď“ a možno to niektorý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m</w:t>
      </w:r>
      <w:r w:rsidR="00B877F6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hovorí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ktorý to ešte nevedia. My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 keď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hovorím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e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v cirkvi že Boh niekoho volá tak väčšinou myslíme na kňaza. Jasné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 tých Pán Boh povolal aby boli kňazi. Taktiež rehoľníkov a rehoľné sestry povolal aby išli do kláštora – ale 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mň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a Pán Boh nepovolal tak som z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o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 xml:space="preserve">stal vo svete. Ale Boh volá každého! A tie 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ná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dherné príbehy</w:t>
      </w:r>
      <w:r w:rsidR="006270A3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, ktoré čí</w:t>
      </w:r>
      <w:r w:rsidR="001261BC" w:rsidRPr="001261BC"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  <w:t>tame v knihách písma....7:50min -</w:t>
      </w:r>
    </w:p>
    <w:p w:rsidR="00E827FD" w:rsidRPr="001261BC" w:rsidRDefault="00E827FD" w:rsidP="001261BC">
      <w:pPr>
        <w:ind w:left="-993" w:right="-851"/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</w:pPr>
    </w:p>
    <w:p w:rsidR="00E827FD" w:rsidRPr="001261BC" w:rsidRDefault="00E827FD" w:rsidP="001261BC">
      <w:pPr>
        <w:ind w:left="-993" w:right="-851"/>
        <w:jc w:val="center"/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</w:pPr>
    </w:p>
    <w:p w:rsidR="00E827FD" w:rsidRPr="001261BC" w:rsidRDefault="00E827FD" w:rsidP="001261BC">
      <w:pPr>
        <w:ind w:left="-993" w:right="-851"/>
        <w:jc w:val="center"/>
        <w:rPr>
          <w:rStyle w:val="Siln"/>
          <w:rFonts w:ascii="Book Antiqua" w:hAnsi="Book Antiqua" w:cs="Tahoma"/>
          <w:b w:val="0"/>
          <w:color w:val="000000"/>
          <w:sz w:val="24"/>
          <w:szCs w:val="24"/>
        </w:rPr>
      </w:pPr>
    </w:p>
    <w:p w:rsidR="00E827FD" w:rsidRPr="001261BC" w:rsidRDefault="00E827FD" w:rsidP="001261BC">
      <w:pPr>
        <w:ind w:left="-993" w:right="-851"/>
        <w:jc w:val="center"/>
        <w:rPr>
          <w:rFonts w:ascii="Book Antiqua" w:hAnsi="Book Antiqua"/>
          <w:sz w:val="24"/>
          <w:szCs w:val="24"/>
        </w:rPr>
      </w:pPr>
    </w:p>
    <w:sectPr w:rsidR="00E827FD" w:rsidRPr="001261BC" w:rsidSect="001261B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0099C"/>
    <w:rsid w:val="000105C3"/>
    <w:rsid w:val="001261BC"/>
    <w:rsid w:val="00245B7A"/>
    <w:rsid w:val="005E6E22"/>
    <w:rsid w:val="006270A3"/>
    <w:rsid w:val="00B877F6"/>
    <w:rsid w:val="00C0099C"/>
    <w:rsid w:val="00C939C3"/>
    <w:rsid w:val="00E827FD"/>
    <w:rsid w:val="00F43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105C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F43E89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1261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2008-11-13T08:14:00Z</dcterms:created>
  <dcterms:modified xsi:type="dcterms:W3CDTF">2008-11-13T09:55:00Z</dcterms:modified>
</cp:coreProperties>
</file>