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129" w:rsidRPr="00A026F3" w:rsidRDefault="00511AE0" w:rsidP="00A026F3">
      <w:pPr>
        <w:ind w:left="-993" w:right="-993"/>
        <w:jc w:val="both"/>
        <w:rPr>
          <w:rFonts w:ascii="Book Antiqua" w:hAnsi="Book Antiqua"/>
          <w:b/>
          <w:sz w:val="24"/>
          <w:szCs w:val="24"/>
        </w:rPr>
      </w:pPr>
      <w:r w:rsidRPr="00A026F3">
        <w:rPr>
          <w:rFonts w:ascii="Book Antiqua" w:hAnsi="Book Antiqua"/>
          <w:b/>
          <w:sz w:val="24"/>
          <w:szCs w:val="24"/>
        </w:rPr>
        <w:t>Stretnutie s Ježišom v modlitbe</w:t>
      </w:r>
    </w:p>
    <w:p w:rsidR="00511AE0" w:rsidRPr="00A026F3" w:rsidRDefault="00511AE0" w:rsidP="00A026F3">
      <w:pPr>
        <w:ind w:left="-993" w:right="-993"/>
        <w:jc w:val="both"/>
        <w:rPr>
          <w:rFonts w:ascii="Book Antiqua" w:hAnsi="Book Antiqua"/>
          <w:sz w:val="24"/>
          <w:szCs w:val="24"/>
        </w:rPr>
      </w:pPr>
      <w:r w:rsidRPr="00A026F3">
        <w:rPr>
          <w:rFonts w:ascii="Book Antiqua" w:hAnsi="Book Antiqua"/>
          <w:sz w:val="24"/>
          <w:szCs w:val="24"/>
        </w:rPr>
        <w:t>Bratia a sestry Ježiša môžeme stretnúť v modlitbe, ale aj v úprimnom a pravdivom kontakte s bratmi a sestrami. Miluj Boha a miluj blížneho – toto sú dva póly skutočného uzdravenia. Ide o to, aby sme prijímali Božiu lásku a dávali ju iným ľudom. Keď sa modlíme, vstupujeme do dôverného vzťahu s Pánom, v ktorom prichádza ku komunikácii medzi nami a Bohom. Táto komunikácia spočíva v tom, že ja hovorím a on počúva alebo on hovorí a ja počúvam. Často je naša modlitba iba monológom, v ktorom hovorím iba ja, ale už nemám záujme počúvať ho. Aké stupne vedú k stretnutiu s Pánom v modlitbe? Vysvetlíme si to.</w:t>
      </w:r>
    </w:p>
    <w:p w:rsidR="00511AE0" w:rsidRPr="00A026F3" w:rsidRDefault="00511AE0" w:rsidP="00A026F3">
      <w:pPr>
        <w:ind w:left="-993" w:right="-993"/>
        <w:jc w:val="both"/>
        <w:rPr>
          <w:rFonts w:ascii="Book Antiqua" w:hAnsi="Book Antiqua"/>
          <w:sz w:val="24"/>
          <w:szCs w:val="24"/>
        </w:rPr>
      </w:pPr>
    </w:p>
    <w:p w:rsidR="00511AE0" w:rsidRPr="00A026F3" w:rsidRDefault="00511AE0" w:rsidP="00A026F3">
      <w:pPr>
        <w:ind w:left="-993" w:right="-993"/>
        <w:jc w:val="both"/>
        <w:rPr>
          <w:rFonts w:ascii="Book Antiqua" w:hAnsi="Book Antiqua"/>
          <w:b/>
          <w:sz w:val="24"/>
          <w:szCs w:val="24"/>
        </w:rPr>
      </w:pPr>
      <w:r w:rsidRPr="00A026F3">
        <w:rPr>
          <w:rFonts w:ascii="Book Antiqua" w:hAnsi="Book Antiqua"/>
          <w:b/>
          <w:sz w:val="24"/>
          <w:szCs w:val="24"/>
        </w:rPr>
        <w:t>Prvý stupeň – Modlitba ako počúvane Pána</w:t>
      </w:r>
    </w:p>
    <w:p w:rsidR="00CE2F9D" w:rsidRPr="00A026F3" w:rsidRDefault="00511AE0" w:rsidP="00A026F3">
      <w:pPr>
        <w:ind w:left="-993" w:right="-993"/>
        <w:jc w:val="both"/>
        <w:rPr>
          <w:rFonts w:ascii="Book Antiqua" w:hAnsi="Book Antiqua"/>
          <w:sz w:val="24"/>
          <w:szCs w:val="24"/>
        </w:rPr>
      </w:pPr>
      <w:r w:rsidRPr="00A026F3">
        <w:rPr>
          <w:rFonts w:ascii="Book Antiqua" w:hAnsi="Book Antiqua"/>
          <w:sz w:val="24"/>
          <w:szCs w:val="24"/>
        </w:rPr>
        <w:t xml:space="preserve">Modlitba je dôverný vzťah s Bohom, je to nadviazanie priateľstva s Ježišom, rozhovor s ním. Modliť sa neznamená robiť niečo, ale byť s niekým. Modliť sa neznamená len si pýtať, ale sa s Bohom aj </w:t>
      </w:r>
      <w:r w:rsidR="00CE2F9D" w:rsidRPr="00A026F3">
        <w:rPr>
          <w:rFonts w:ascii="Book Antiqua" w:hAnsi="Book Antiqua"/>
          <w:sz w:val="24"/>
          <w:szCs w:val="24"/>
        </w:rPr>
        <w:t>rozprávať</w:t>
      </w:r>
      <w:r w:rsidRPr="00A026F3">
        <w:rPr>
          <w:rFonts w:ascii="Book Antiqua" w:hAnsi="Book Antiqua"/>
          <w:sz w:val="24"/>
          <w:szCs w:val="24"/>
        </w:rPr>
        <w:t>. Ľudia mi často kladú otázku: „</w:t>
      </w:r>
      <w:r w:rsidR="00CE2F9D" w:rsidRPr="00A026F3">
        <w:rPr>
          <w:rFonts w:ascii="Book Antiqua" w:hAnsi="Book Antiqua"/>
          <w:sz w:val="24"/>
          <w:szCs w:val="24"/>
        </w:rPr>
        <w:t xml:space="preserve">Ako sa mám modliť?“ Mnohí hovoria: „Neviem sa modliť.“ Ak máte podobný problém, povedzte to Ježišovi... a už sa modlíte. Povedzte mu, že neviete, ako sa máte modliť... a už sa modlíte. Modliť sa neznamená niečo robiť, niečo hovoriť alebo nehovoriť, používať alebo nepoužívať rozum. Modliť sa znamená byť s niekým, byť v jeho prítomnosti. </w:t>
      </w:r>
    </w:p>
    <w:p w:rsidR="00CE2F9D" w:rsidRPr="00A026F3" w:rsidRDefault="00CE2F9D" w:rsidP="00A026F3">
      <w:pPr>
        <w:ind w:left="-993" w:right="-993"/>
        <w:jc w:val="both"/>
        <w:rPr>
          <w:rFonts w:ascii="Book Antiqua" w:hAnsi="Book Antiqua"/>
          <w:sz w:val="24"/>
          <w:szCs w:val="24"/>
        </w:rPr>
      </w:pPr>
      <w:r w:rsidRPr="00A026F3">
        <w:rPr>
          <w:rFonts w:ascii="Book Antiqua" w:hAnsi="Book Antiqua"/>
          <w:sz w:val="24"/>
          <w:szCs w:val="24"/>
        </w:rPr>
        <w:t>Modliť sa znamená zaujať postoj bezbrannosti pre Pánom, stáť v jeho prítomnosti, pred ním. Keď počúvame Pána, musíme byť veľmi jednoduchí.</w:t>
      </w:r>
      <w:r w:rsidR="00D53562" w:rsidRPr="00A026F3">
        <w:rPr>
          <w:rFonts w:ascii="Book Antiqua" w:hAnsi="Book Antiqua"/>
          <w:sz w:val="24"/>
          <w:szCs w:val="24"/>
        </w:rPr>
        <w:t xml:space="preserve"> Predstavte si človek, ktorému sa páči klasická hudba. Zapne si rádio a hľadá program s kl</w:t>
      </w:r>
      <w:r w:rsidR="00A026F3" w:rsidRPr="00A026F3">
        <w:rPr>
          <w:rFonts w:ascii="Book Antiqua" w:hAnsi="Book Antiqua"/>
          <w:sz w:val="24"/>
          <w:szCs w:val="24"/>
        </w:rPr>
        <w:t>a</w:t>
      </w:r>
      <w:r w:rsidR="00D53562" w:rsidRPr="00A026F3">
        <w:rPr>
          <w:rFonts w:ascii="Book Antiqua" w:hAnsi="Book Antiqua"/>
          <w:sz w:val="24"/>
          <w:szCs w:val="24"/>
        </w:rPr>
        <w:t xml:space="preserve">sickou </w:t>
      </w:r>
      <w:r w:rsidR="00771F66" w:rsidRPr="00A026F3">
        <w:rPr>
          <w:rFonts w:ascii="Book Antiqua" w:hAnsi="Book Antiqua"/>
          <w:sz w:val="24"/>
          <w:szCs w:val="24"/>
        </w:rPr>
        <w:t>hudbou. Nenachádza vhodnú</w:t>
      </w:r>
      <w:r w:rsidR="00D53562" w:rsidRPr="00A026F3">
        <w:rPr>
          <w:rFonts w:ascii="Book Antiqua" w:hAnsi="Book Antiqua"/>
          <w:sz w:val="24"/>
          <w:szCs w:val="24"/>
        </w:rPr>
        <w:t xml:space="preserve"> stanicu, no nechá rádio zapnuté a pokračuje v tom, čo robil predtým.</w:t>
      </w:r>
      <w:r w:rsidR="00771F66" w:rsidRPr="00A026F3">
        <w:rPr>
          <w:rFonts w:ascii="Book Antiqua" w:hAnsi="Book Antiqua"/>
          <w:sz w:val="24"/>
          <w:szCs w:val="24"/>
        </w:rPr>
        <w:t xml:space="preserve"> Len čo sa začne klasický program, hudba ihneď upúta jeho sluch, lebo rádio bolo zapnuté. Počas modlitby si musíme otvoriť srdce, aby sme zachytili to, čo nám chce Boh povedať.</w:t>
      </w:r>
      <w:r w:rsidR="00D53562" w:rsidRPr="00A026F3">
        <w:rPr>
          <w:rFonts w:ascii="Book Antiqua" w:hAnsi="Book Antiqua"/>
          <w:sz w:val="24"/>
          <w:szCs w:val="24"/>
        </w:rPr>
        <w:t xml:space="preserve"> </w:t>
      </w:r>
      <w:r w:rsidR="00771F66" w:rsidRPr="00A026F3">
        <w:rPr>
          <w:rFonts w:ascii="Book Antiqua" w:hAnsi="Book Antiqua"/>
          <w:sz w:val="24"/>
          <w:szCs w:val="24"/>
        </w:rPr>
        <w:t>A Boh sa nám prihovára mnohými vecami, mnohými okolnosťami, prostredníctvom bratov a sestier.</w:t>
      </w:r>
    </w:p>
    <w:p w:rsidR="00771F66" w:rsidRPr="00A026F3" w:rsidRDefault="00771F66" w:rsidP="00A026F3">
      <w:pPr>
        <w:ind w:left="-993" w:right="-993"/>
        <w:jc w:val="both"/>
        <w:rPr>
          <w:rFonts w:ascii="Book Antiqua" w:hAnsi="Book Antiqua"/>
          <w:sz w:val="24"/>
          <w:szCs w:val="24"/>
        </w:rPr>
      </w:pPr>
      <w:r w:rsidRPr="00A026F3">
        <w:rPr>
          <w:rFonts w:ascii="Book Antiqua" w:hAnsi="Book Antiqua"/>
          <w:sz w:val="24"/>
          <w:szCs w:val="24"/>
        </w:rPr>
        <w:t xml:space="preserve">Modlitba je aj otvorenie srdca, aby sme ním  vedeli počúvať. Keď sa modlíme, často hovorievame: „Ja nepočujem, čo mi Ježiš hovorí!“ Je jasné, že Ježiš nám nebude šepkať do uší. Mohol by nám síce aj šepkať, ale za riadnych okolností to nerobí. Ako máme teda zachytiť, čo nám Boh hovorí? </w:t>
      </w:r>
    </w:p>
    <w:p w:rsidR="00771F66" w:rsidRPr="00A026F3" w:rsidRDefault="00771F66" w:rsidP="00A026F3">
      <w:pPr>
        <w:ind w:left="-993" w:right="-993"/>
        <w:jc w:val="both"/>
        <w:rPr>
          <w:rFonts w:ascii="Book Antiqua" w:hAnsi="Book Antiqua"/>
          <w:sz w:val="24"/>
          <w:szCs w:val="24"/>
        </w:rPr>
      </w:pPr>
      <w:r w:rsidRPr="00A026F3">
        <w:rPr>
          <w:rFonts w:ascii="Book Antiqua" w:hAnsi="Book Antiqua"/>
          <w:sz w:val="24"/>
          <w:szCs w:val="24"/>
        </w:rPr>
        <w:t xml:space="preserve">Pripomeňme si stať Písma, keď Samuel počul hlas. Išiel za </w:t>
      </w:r>
      <w:proofErr w:type="spellStart"/>
      <w:r w:rsidRPr="00A026F3">
        <w:rPr>
          <w:rFonts w:ascii="Book Antiqua" w:hAnsi="Book Antiqua"/>
          <w:sz w:val="24"/>
          <w:szCs w:val="24"/>
        </w:rPr>
        <w:t>Hélim</w:t>
      </w:r>
      <w:proofErr w:type="spellEnd"/>
      <w:r w:rsidRPr="00A026F3">
        <w:rPr>
          <w:rFonts w:ascii="Book Antiqua" w:hAnsi="Book Antiqua"/>
          <w:sz w:val="24"/>
          <w:szCs w:val="24"/>
        </w:rPr>
        <w:t xml:space="preserve"> a povedal mu: </w:t>
      </w:r>
      <w:r w:rsidRPr="00A026F3">
        <w:rPr>
          <w:rFonts w:ascii="Book Antiqua" w:hAnsi="Book Antiqua"/>
          <w:i/>
          <w:sz w:val="24"/>
          <w:szCs w:val="24"/>
        </w:rPr>
        <w:t xml:space="preserve">„Tu som, pane, volal si ma!“ </w:t>
      </w:r>
      <w:proofErr w:type="spellStart"/>
      <w:r w:rsidRPr="00A026F3">
        <w:rPr>
          <w:rFonts w:ascii="Book Antiqua" w:hAnsi="Book Antiqua"/>
          <w:i/>
          <w:sz w:val="24"/>
          <w:szCs w:val="24"/>
        </w:rPr>
        <w:t>Héli</w:t>
      </w:r>
      <w:proofErr w:type="spellEnd"/>
      <w:r w:rsidRPr="00A026F3">
        <w:rPr>
          <w:rFonts w:ascii="Book Antiqua" w:hAnsi="Book Antiqua"/>
          <w:i/>
          <w:sz w:val="24"/>
          <w:szCs w:val="24"/>
        </w:rPr>
        <w:t xml:space="preserve"> mu povedal: „Hlas, ktorý počuješ, je Boží hlas, Samuel, buď teda pripravený. Ale teraz choď a ľahni si. A keď znova počuješ jeho hlas, už </w:t>
      </w:r>
      <w:r w:rsidR="00E80DE5" w:rsidRPr="00A026F3">
        <w:rPr>
          <w:rFonts w:ascii="Book Antiqua" w:hAnsi="Book Antiqua"/>
          <w:i/>
          <w:sz w:val="24"/>
          <w:szCs w:val="24"/>
        </w:rPr>
        <w:t xml:space="preserve">budeš vedieť, že je to Boží hlas“ </w:t>
      </w:r>
      <w:r w:rsidR="00E80DE5" w:rsidRPr="00A026F3">
        <w:rPr>
          <w:rFonts w:ascii="Book Antiqua" w:hAnsi="Book Antiqua"/>
          <w:sz w:val="24"/>
          <w:szCs w:val="24"/>
        </w:rPr>
        <w:t>(</w:t>
      </w:r>
      <w:proofErr w:type="spellStart"/>
      <w:r w:rsidR="00E80DE5" w:rsidRPr="00A026F3">
        <w:rPr>
          <w:rFonts w:ascii="Book Antiqua" w:hAnsi="Book Antiqua"/>
          <w:sz w:val="24"/>
          <w:szCs w:val="24"/>
        </w:rPr>
        <w:t>porov</w:t>
      </w:r>
      <w:proofErr w:type="spellEnd"/>
      <w:r w:rsidR="00E80DE5" w:rsidRPr="00A026F3">
        <w:rPr>
          <w:rFonts w:ascii="Book Antiqua" w:hAnsi="Book Antiqua"/>
          <w:sz w:val="24"/>
          <w:szCs w:val="24"/>
        </w:rPr>
        <w:t xml:space="preserve">. 1 </w:t>
      </w:r>
      <w:proofErr w:type="spellStart"/>
      <w:r w:rsidR="00E80DE5" w:rsidRPr="00A026F3">
        <w:rPr>
          <w:rFonts w:ascii="Book Antiqua" w:hAnsi="Book Antiqua"/>
          <w:sz w:val="24"/>
          <w:szCs w:val="24"/>
        </w:rPr>
        <w:t>Sam</w:t>
      </w:r>
      <w:proofErr w:type="spellEnd"/>
      <w:r w:rsidR="00E80DE5" w:rsidRPr="00A026F3">
        <w:rPr>
          <w:rFonts w:ascii="Book Antiqua" w:hAnsi="Book Antiqua"/>
          <w:sz w:val="24"/>
          <w:szCs w:val="24"/>
        </w:rPr>
        <w:t xml:space="preserve"> 3,1-18). Aj vy buďte pripravení, aby ste zachytili Boží hlas v udalostiach, v okolnostiach, prostredníctvom Biblie či bratov a sestier. Ak je vaše srdce otvorené, určite zachytíte chvíľu, keď sa vám Boh prihovorí. </w:t>
      </w:r>
    </w:p>
    <w:p w:rsidR="00E80DE5" w:rsidRPr="00A026F3" w:rsidRDefault="00E80DE5" w:rsidP="00A026F3">
      <w:pPr>
        <w:ind w:left="-993" w:right="-993"/>
        <w:jc w:val="both"/>
        <w:rPr>
          <w:rFonts w:ascii="Book Antiqua" w:hAnsi="Book Antiqua"/>
          <w:sz w:val="24"/>
          <w:szCs w:val="24"/>
        </w:rPr>
      </w:pPr>
    </w:p>
    <w:p w:rsidR="00E80DE5" w:rsidRPr="00A026F3" w:rsidRDefault="00E80DE5" w:rsidP="00A026F3">
      <w:pPr>
        <w:ind w:left="-993" w:right="-993"/>
        <w:jc w:val="both"/>
        <w:rPr>
          <w:rFonts w:ascii="Book Antiqua" w:hAnsi="Book Antiqua"/>
          <w:b/>
          <w:sz w:val="24"/>
          <w:szCs w:val="24"/>
        </w:rPr>
      </w:pPr>
      <w:r w:rsidRPr="00A026F3">
        <w:rPr>
          <w:rFonts w:ascii="Book Antiqua" w:hAnsi="Book Antiqua"/>
          <w:b/>
          <w:sz w:val="24"/>
          <w:szCs w:val="24"/>
        </w:rPr>
        <w:t>Druhý stupeň – Modlitba ako otvorenie vnútra pre Pánom</w:t>
      </w:r>
    </w:p>
    <w:p w:rsidR="00E80DE5" w:rsidRPr="00A026F3" w:rsidRDefault="00E80DE5" w:rsidP="00A026F3">
      <w:pPr>
        <w:ind w:left="-993" w:right="-993"/>
        <w:jc w:val="both"/>
        <w:rPr>
          <w:rFonts w:ascii="Book Antiqua" w:hAnsi="Book Antiqua"/>
          <w:sz w:val="24"/>
          <w:szCs w:val="24"/>
        </w:rPr>
      </w:pPr>
      <w:r w:rsidRPr="00A026F3">
        <w:rPr>
          <w:rFonts w:ascii="Book Antiqua" w:hAnsi="Book Antiqua"/>
          <w:sz w:val="24"/>
          <w:szCs w:val="24"/>
        </w:rPr>
        <w:t xml:space="preserve">Ak sme už vytrénovaní v počúvaní Pána, môžeme mu začať hovoriť, čo prežívame, čo cítime. Dúfam, že vás nebudem šokovať, keď vám poviem, že často, keď sa ideme modliť, si nasadzujeme masku. </w:t>
      </w:r>
    </w:p>
    <w:p w:rsidR="00E80DE5" w:rsidRPr="00A026F3" w:rsidRDefault="00E80DE5" w:rsidP="00A026F3">
      <w:pPr>
        <w:ind w:left="-993" w:right="-993"/>
        <w:jc w:val="both"/>
        <w:rPr>
          <w:rFonts w:ascii="Book Antiqua" w:hAnsi="Book Antiqua"/>
          <w:sz w:val="24"/>
          <w:szCs w:val="24"/>
        </w:rPr>
      </w:pPr>
      <w:r w:rsidRPr="00A026F3">
        <w:rPr>
          <w:rFonts w:ascii="Book Antiqua" w:hAnsi="Book Antiqua"/>
          <w:sz w:val="24"/>
          <w:szCs w:val="24"/>
        </w:rPr>
        <w:t xml:space="preserve">Sme na Pána veľmi nahnevaní, ale nepovieme mu to. Povieme to duchovnému vodcovi alebo spovedníkovi, ale nepovieme to Pánovi. Nemáme toľko odvahy, aby sme išli pred Pána a povedali: „Pane, som na teba nahnevaný.“ Máme totiž pocit, že by sme neboli k nemu dostatočne úctiví. A namiesto toho, aby sme Pánovi povedali, že sa na neho hneváme, začneme ho chváliť. Najradšej by sme sa rozplakali, ale snažíme sa byť veselí. Sme plní strachu, ale snažíme sa pôsobiť ako odvážny </w:t>
      </w:r>
      <w:r w:rsidRPr="00A026F3">
        <w:rPr>
          <w:rFonts w:ascii="Book Antiqua" w:hAnsi="Book Antiqua"/>
          <w:sz w:val="24"/>
          <w:szCs w:val="24"/>
        </w:rPr>
        <w:lastRenderedPageBreak/>
        <w:t>ľudia. Nevieme byť pred Pánom sami sebou. Nevieme plakať pred Pánom, možno nevieme pred ním ani tancovať. Nevieme prejaviť svoje vnútorné city a naša modlitba potom nie je v súlade s tým, čo cítime. Často sa s Pánom rozprávame o veciach, ktoré vôbec nesúvisia s tým, čo v danej chvíli prežívame.</w:t>
      </w:r>
    </w:p>
    <w:p w:rsidR="00DE4EA8" w:rsidRPr="00A026F3" w:rsidRDefault="00DE4EA8" w:rsidP="00A026F3">
      <w:pPr>
        <w:ind w:left="-993" w:right="-993"/>
        <w:jc w:val="both"/>
        <w:rPr>
          <w:rFonts w:ascii="Book Antiqua" w:hAnsi="Book Antiqua"/>
          <w:sz w:val="24"/>
          <w:szCs w:val="24"/>
        </w:rPr>
      </w:pPr>
      <w:r w:rsidRPr="00A026F3">
        <w:rPr>
          <w:rFonts w:ascii="Book Antiqua" w:hAnsi="Book Antiqua"/>
          <w:sz w:val="24"/>
          <w:szCs w:val="24"/>
        </w:rPr>
        <w:t xml:space="preserve">Boh vie o nás všetko, či mu to povieme, alebo nie. Ak sme na neho nahnevaní, on vie, že sme na neho nahnevaní. Môžeme sa snažiť zatajiť, že sme smutní, ale on vie, že sme smutní. Je teda zbytočné nasadzovať si masku. Buďme pred Bohom sami sebou. Aj Ježiš bol pred Bohom sám sebou. Keď bol naplnený radosťou, zaplesal v Duchu a volal na Otca: </w:t>
      </w:r>
      <w:r w:rsidRPr="00A026F3">
        <w:rPr>
          <w:rFonts w:ascii="Book Antiqua" w:hAnsi="Book Antiqua"/>
          <w:i/>
          <w:sz w:val="24"/>
          <w:szCs w:val="24"/>
        </w:rPr>
        <w:t xml:space="preserve">„Zvelebujem ťa, Otče, Pán neba i zeme, že si tieto veci skryl pred múdrymi a rozumnými a zjavil si ich maličkým“ </w:t>
      </w:r>
      <w:r w:rsidRPr="00A026F3">
        <w:rPr>
          <w:rFonts w:ascii="Book Antiqua" w:hAnsi="Book Antiqua"/>
          <w:sz w:val="24"/>
          <w:szCs w:val="24"/>
        </w:rPr>
        <w:t>(</w:t>
      </w:r>
      <w:proofErr w:type="spellStart"/>
      <w:r w:rsidRPr="00A026F3">
        <w:rPr>
          <w:rFonts w:ascii="Book Antiqua" w:hAnsi="Book Antiqua"/>
          <w:sz w:val="24"/>
          <w:szCs w:val="24"/>
        </w:rPr>
        <w:t>Lk</w:t>
      </w:r>
      <w:proofErr w:type="spellEnd"/>
      <w:r w:rsidRPr="00A026F3">
        <w:rPr>
          <w:rFonts w:ascii="Book Antiqua" w:hAnsi="Book Antiqua"/>
          <w:sz w:val="24"/>
          <w:szCs w:val="24"/>
        </w:rPr>
        <w:t xml:space="preserve"> 10,12). </w:t>
      </w:r>
    </w:p>
    <w:p w:rsidR="00DE4EA8" w:rsidRPr="00A026F3" w:rsidRDefault="00DE4EA8" w:rsidP="00A026F3">
      <w:pPr>
        <w:ind w:left="-993" w:right="-993"/>
        <w:jc w:val="both"/>
        <w:rPr>
          <w:rFonts w:ascii="Book Antiqua" w:hAnsi="Book Antiqua"/>
          <w:sz w:val="24"/>
          <w:szCs w:val="24"/>
        </w:rPr>
      </w:pPr>
      <w:r w:rsidRPr="00A026F3">
        <w:rPr>
          <w:rFonts w:ascii="Book Antiqua" w:hAnsi="Book Antiqua"/>
          <w:sz w:val="24"/>
          <w:szCs w:val="24"/>
        </w:rPr>
        <w:t xml:space="preserve">Keď ho však prenikol strach, prosil Otca: </w:t>
      </w:r>
      <w:r w:rsidRPr="00A026F3">
        <w:rPr>
          <w:rFonts w:ascii="Book Antiqua" w:hAnsi="Book Antiqua"/>
          <w:i/>
          <w:sz w:val="24"/>
          <w:szCs w:val="24"/>
        </w:rPr>
        <w:t>„Otče, tebe je všetko možné, prosím ťa, vezmi odo mňa tento kríž, nedokážem ho niesť, zober mi ho!“</w:t>
      </w:r>
      <w:r w:rsidRPr="00A026F3">
        <w:rPr>
          <w:rFonts w:ascii="Book Antiqua" w:hAnsi="Book Antiqua"/>
          <w:sz w:val="24"/>
          <w:szCs w:val="24"/>
        </w:rPr>
        <w:t xml:space="preserve"> (</w:t>
      </w:r>
      <w:proofErr w:type="spellStart"/>
      <w:r w:rsidRPr="00A026F3">
        <w:rPr>
          <w:rFonts w:ascii="Book Antiqua" w:hAnsi="Book Antiqua"/>
          <w:sz w:val="24"/>
          <w:szCs w:val="24"/>
        </w:rPr>
        <w:t>porov</w:t>
      </w:r>
      <w:proofErr w:type="spellEnd"/>
      <w:r w:rsidRPr="00A026F3">
        <w:rPr>
          <w:rFonts w:ascii="Book Antiqua" w:hAnsi="Book Antiqua"/>
          <w:sz w:val="24"/>
          <w:szCs w:val="24"/>
        </w:rPr>
        <w:t xml:space="preserve">. </w:t>
      </w:r>
      <w:proofErr w:type="spellStart"/>
      <w:r w:rsidRPr="00A026F3">
        <w:rPr>
          <w:rFonts w:ascii="Book Antiqua" w:hAnsi="Book Antiqua"/>
          <w:sz w:val="24"/>
          <w:szCs w:val="24"/>
        </w:rPr>
        <w:t>Mk</w:t>
      </w:r>
      <w:proofErr w:type="spellEnd"/>
      <w:r w:rsidRPr="00A026F3">
        <w:rPr>
          <w:rFonts w:ascii="Book Antiqua" w:hAnsi="Book Antiqua"/>
          <w:sz w:val="24"/>
          <w:szCs w:val="24"/>
        </w:rPr>
        <w:t xml:space="preserve"> 14,36). Keď bol na Boha nahnevaný, veľmi jasne a pred všetkými mu to povedal: </w:t>
      </w:r>
      <w:r w:rsidRPr="00A026F3">
        <w:rPr>
          <w:rFonts w:ascii="Book Antiqua" w:hAnsi="Book Antiqua"/>
          <w:i/>
          <w:sz w:val="24"/>
          <w:szCs w:val="24"/>
        </w:rPr>
        <w:t>„Bože môj, Bože môj, prečo si ma opustil?“</w:t>
      </w:r>
      <w:r w:rsidRPr="00A026F3">
        <w:rPr>
          <w:rFonts w:ascii="Book Antiqua" w:hAnsi="Book Antiqua"/>
          <w:sz w:val="24"/>
          <w:szCs w:val="24"/>
        </w:rPr>
        <w:t xml:space="preserve"> (</w:t>
      </w:r>
      <w:proofErr w:type="spellStart"/>
      <w:r w:rsidRPr="00A026F3">
        <w:rPr>
          <w:rFonts w:ascii="Book Antiqua" w:hAnsi="Book Antiqua"/>
          <w:sz w:val="24"/>
          <w:szCs w:val="24"/>
        </w:rPr>
        <w:t>Mk</w:t>
      </w:r>
      <w:proofErr w:type="spellEnd"/>
      <w:r w:rsidRPr="00A026F3">
        <w:rPr>
          <w:rFonts w:ascii="Book Antiqua" w:hAnsi="Book Antiqua"/>
          <w:sz w:val="24"/>
          <w:szCs w:val="24"/>
        </w:rPr>
        <w:t xml:space="preserve"> 15,34). Bol sebou samým a napriek tomu, že sa takto prejavoval, všetky jeho slová adresované Otcovi, boli modlitbou. Bola to modlitba, ktorá vychádzala zo srdca, nielen z rozumu.</w:t>
      </w:r>
    </w:p>
    <w:p w:rsidR="00BC4ED9" w:rsidRPr="00A026F3" w:rsidRDefault="00BC4ED9" w:rsidP="00A026F3">
      <w:pPr>
        <w:ind w:left="-993" w:right="-993"/>
        <w:jc w:val="both"/>
        <w:rPr>
          <w:rFonts w:ascii="Book Antiqua" w:hAnsi="Book Antiqua"/>
          <w:b/>
          <w:sz w:val="24"/>
          <w:szCs w:val="24"/>
        </w:rPr>
      </w:pPr>
      <w:r w:rsidRPr="00A026F3">
        <w:rPr>
          <w:rFonts w:ascii="Book Antiqua" w:hAnsi="Book Antiqua"/>
          <w:b/>
          <w:sz w:val="24"/>
          <w:szCs w:val="24"/>
        </w:rPr>
        <w:t>Tretí stupeň – Modlitba ako kontemplácia</w:t>
      </w:r>
    </w:p>
    <w:p w:rsidR="00B23F39" w:rsidRPr="00A026F3" w:rsidRDefault="00BC4ED9" w:rsidP="00A026F3">
      <w:pPr>
        <w:ind w:left="-993" w:right="-993"/>
        <w:jc w:val="both"/>
        <w:rPr>
          <w:rFonts w:ascii="Book Antiqua" w:hAnsi="Book Antiqua"/>
          <w:sz w:val="24"/>
          <w:szCs w:val="24"/>
        </w:rPr>
      </w:pPr>
      <w:r w:rsidRPr="00A026F3">
        <w:rPr>
          <w:rFonts w:ascii="Book Antiqua" w:hAnsi="Book Antiqua"/>
          <w:sz w:val="24"/>
          <w:szCs w:val="24"/>
        </w:rPr>
        <w:t>Prechádzame k ďalšiemu stupňu, keď kontemplujeme Boha a </w:t>
      </w:r>
      <w:r w:rsidR="00B23F39" w:rsidRPr="00A026F3">
        <w:rPr>
          <w:rFonts w:ascii="Book Antiqua" w:hAnsi="Book Antiqua"/>
          <w:sz w:val="24"/>
          <w:szCs w:val="24"/>
        </w:rPr>
        <w:t>zotrvávame</w:t>
      </w:r>
      <w:r w:rsidRPr="00A026F3">
        <w:rPr>
          <w:rFonts w:ascii="Book Antiqua" w:hAnsi="Book Antiqua"/>
          <w:sz w:val="24"/>
          <w:szCs w:val="24"/>
        </w:rPr>
        <w:t xml:space="preserve"> pred ním bez toho, aby sme niečo hovorili. Keď hovoríme o kontemplácii, môžeme povedať, že sa opaľujeme pred Bohom.</w:t>
      </w:r>
      <w:r w:rsidR="00B23F39" w:rsidRPr="00A026F3">
        <w:rPr>
          <w:rFonts w:ascii="Book Antiqua" w:hAnsi="Book Antiqua"/>
          <w:sz w:val="24"/>
          <w:szCs w:val="24"/>
        </w:rPr>
        <w:t xml:space="preserve"> Keď sa opaľujeme, nerozmýšľame </w:t>
      </w:r>
      <w:r w:rsidRPr="00A026F3">
        <w:rPr>
          <w:rFonts w:ascii="Book Antiqua" w:hAnsi="Book Antiqua"/>
          <w:sz w:val="24"/>
          <w:szCs w:val="24"/>
        </w:rPr>
        <w:t>o Slnku. Ale po hodine opaľovania zab</w:t>
      </w:r>
      <w:r w:rsidR="00B23F39" w:rsidRPr="00A026F3">
        <w:rPr>
          <w:rFonts w:ascii="Book Antiqua" w:hAnsi="Book Antiqua"/>
          <w:sz w:val="24"/>
          <w:szCs w:val="24"/>
        </w:rPr>
        <w:t>úda</w:t>
      </w:r>
      <w:r w:rsidRPr="00A026F3">
        <w:rPr>
          <w:rFonts w:ascii="Book Antiqua" w:hAnsi="Book Antiqua"/>
          <w:sz w:val="24"/>
          <w:szCs w:val="24"/>
        </w:rPr>
        <w:t>me, že sme sa zmenili, či k lepšiemu, či k horši</w:t>
      </w:r>
      <w:r w:rsidR="00B23F39" w:rsidRPr="00A026F3">
        <w:rPr>
          <w:rFonts w:ascii="Book Antiqua" w:hAnsi="Book Antiqua"/>
          <w:sz w:val="24"/>
          <w:szCs w:val="24"/>
        </w:rPr>
        <w:t>e</w:t>
      </w:r>
      <w:r w:rsidRPr="00A026F3">
        <w:rPr>
          <w:rFonts w:ascii="Book Antiqua" w:hAnsi="Book Antiqua"/>
          <w:sz w:val="24"/>
          <w:szCs w:val="24"/>
        </w:rPr>
        <w:t>mu,</w:t>
      </w:r>
      <w:r w:rsidR="00B23F39" w:rsidRPr="00A026F3">
        <w:rPr>
          <w:rFonts w:ascii="Book Antiqua" w:hAnsi="Book Antiqua"/>
          <w:sz w:val="24"/>
          <w:szCs w:val="24"/>
        </w:rPr>
        <w:t xml:space="preserve"> ale to je už druhá vec. Keď prichádzame pred Eucharistiu a zot</w:t>
      </w:r>
      <w:r w:rsidR="00A026F3" w:rsidRPr="00A026F3">
        <w:rPr>
          <w:rFonts w:ascii="Book Antiqua" w:hAnsi="Book Antiqua"/>
          <w:sz w:val="24"/>
          <w:szCs w:val="24"/>
        </w:rPr>
        <w:t>r</w:t>
      </w:r>
      <w:r w:rsidR="00B23F39" w:rsidRPr="00A026F3">
        <w:rPr>
          <w:rFonts w:ascii="Book Antiqua" w:hAnsi="Book Antiqua"/>
          <w:sz w:val="24"/>
          <w:szCs w:val="24"/>
        </w:rPr>
        <w:t xml:space="preserve">vávame pred ňou, takisto sa meníme, aj keby sme zaspali. Aj to môže byť modlitba, lebo počas modlitby kontemplácie absorbujeme moc, ktorá prúdi z Eucharistie. </w:t>
      </w:r>
    </w:p>
    <w:p w:rsidR="00B23F39" w:rsidRPr="00A026F3" w:rsidRDefault="00B23F39" w:rsidP="00A026F3">
      <w:pPr>
        <w:ind w:left="-993" w:right="-993"/>
        <w:jc w:val="both"/>
        <w:rPr>
          <w:rFonts w:ascii="Book Antiqua" w:hAnsi="Book Antiqua"/>
          <w:sz w:val="24"/>
          <w:szCs w:val="24"/>
        </w:rPr>
      </w:pPr>
      <w:r w:rsidRPr="00A026F3">
        <w:rPr>
          <w:rFonts w:ascii="Book Antiqua" w:hAnsi="Book Antiqua"/>
          <w:sz w:val="24"/>
          <w:szCs w:val="24"/>
        </w:rPr>
        <w:t xml:space="preserve">Často si myslíme, že dokonalosť našej modlitby závidí od množstva pekných slov. Príde za mnou človek a povie mi: „Otče, bol som na modlitbovom stretnutí. Keby ste len vedeli, ako krásne som sa tam pomodlil! Tá modlitba určite pochádzala z Ducha Svätého.“ – „Ako viete, že vaša modlitba bola pekná?“ – „Lebo som povedal veľa pekných slov.“ Akoby pekné slová boli zárukou peknej modlitby. Boh nie  je básnik, ktorý potrebuje naše básne, aby nám porozumel. Určite, Boh je aj </w:t>
      </w:r>
      <w:proofErr w:type="spellStart"/>
      <w:r w:rsidRPr="00A026F3">
        <w:rPr>
          <w:rFonts w:ascii="Book Antiqua" w:hAnsi="Book Antiqua"/>
          <w:sz w:val="24"/>
          <w:szCs w:val="24"/>
        </w:rPr>
        <w:t>poéta</w:t>
      </w:r>
      <w:proofErr w:type="spellEnd"/>
      <w:r w:rsidRPr="00A026F3">
        <w:rPr>
          <w:rFonts w:ascii="Book Antiqua" w:hAnsi="Book Antiqua"/>
          <w:sz w:val="24"/>
          <w:szCs w:val="24"/>
        </w:rPr>
        <w:t xml:space="preserve">, ale predovšetkým je Otec. Teda dôležitosť našej modlitby nespočíva v štýle, ktorý pri modlitbe používame, nespočíva v pekných slovách, ktoré modlitbe vyberáme, ale v tom, čo v srdci prežívame. </w:t>
      </w:r>
    </w:p>
    <w:p w:rsidR="00160022" w:rsidRPr="00A026F3" w:rsidRDefault="00B23F39" w:rsidP="00A026F3">
      <w:pPr>
        <w:ind w:left="-993" w:right="-993"/>
        <w:jc w:val="both"/>
        <w:rPr>
          <w:rFonts w:ascii="Book Antiqua" w:hAnsi="Book Antiqua"/>
          <w:sz w:val="24"/>
          <w:szCs w:val="24"/>
        </w:rPr>
      </w:pPr>
      <w:r w:rsidRPr="00A026F3">
        <w:rPr>
          <w:rFonts w:ascii="Book Antiqua" w:hAnsi="Book Antiqua"/>
          <w:sz w:val="24"/>
          <w:szCs w:val="24"/>
        </w:rPr>
        <w:t xml:space="preserve">Modlitba je najkrajšia vtedy, keď prichádzame pre Ježiša, zostávame pred ním v tichu a pozeráme sa na neho. Čím menej v modlitbe </w:t>
      </w:r>
      <w:r w:rsidR="00160022" w:rsidRPr="00A026F3">
        <w:rPr>
          <w:rFonts w:ascii="Book Antiqua" w:hAnsi="Book Antiqua"/>
          <w:sz w:val="24"/>
          <w:szCs w:val="24"/>
        </w:rPr>
        <w:t xml:space="preserve">hovoríme, tým krajšie sa modlíme. Predstavte si malé dievčatko, ktoré prichádza k svojej matke, nehovorí nič, len sa pozerá do matkiných očí. Pomyslite si, čo asi matka cíti pri pohľade na dcérku, ktorá sa jej pozerá do očí. To je to najkrajšie stretnutie medzi dievčatkom a matkou. Aj vy sa teda zahľaďte na Ježiša, ostaňte v jeho prítomnosti a nehovorte nič – to bude modlitba kontemplácie. </w:t>
      </w:r>
    </w:p>
    <w:p w:rsidR="00160022" w:rsidRPr="00A026F3" w:rsidRDefault="00160022" w:rsidP="00A026F3">
      <w:pPr>
        <w:ind w:left="-993" w:right="-993"/>
        <w:jc w:val="both"/>
        <w:rPr>
          <w:rFonts w:ascii="Book Antiqua" w:hAnsi="Book Antiqua"/>
          <w:b/>
          <w:sz w:val="24"/>
          <w:szCs w:val="24"/>
        </w:rPr>
      </w:pPr>
      <w:r w:rsidRPr="00A026F3">
        <w:rPr>
          <w:rFonts w:ascii="Book Antiqua" w:hAnsi="Book Antiqua"/>
          <w:b/>
          <w:sz w:val="24"/>
          <w:szCs w:val="24"/>
        </w:rPr>
        <w:t>Štvrtý stupeň – Modlitba ako premena na Ježiša</w:t>
      </w:r>
    </w:p>
    <w:p w:rsidR="00160022" w:rsidRPr="00A026F3" w:rsidRDefault="00160022" w:rsidP="00A026F3">
      <w:pPr>
        <w:ind w:left="-993" w:right="-993"/>
        <w:jc w:val="both"/>
        <w:rPr>
          <w:rFonts w:ascii="Book Antiqua" w:hAnsi="Book Antiqua"/>
          <w:sz w:val="24"/>
          <w:szCs w:val="24"/>
        </w:rPr>
      </w:pPr>
      <w:r w:rsidRPr="00A026F3">
        <w:rPr>
          <w:rFonts w:ascii="Book Antiqua" w:hAnsi="Book Antiqua"/>
          <w:sz w:val="24"/>
          <w:szCs w:val="24"/>
        </w:rPr>
        <w:t xml:space="preserve">V ďalšom stupni modlitby sa nielenže zjednocujeme s Ježišom, ale sa meníme na Ježiša. Stávame sa tým, koho milujeme. Na prvý pohľad sa nám to môže zdať čudné, ale všimnime si, čo hovorí Pavol: </w:t>
      </w:r>
      <w:r w:rsidRPr="00A026F3">
        <w:rPr>
          <w:rFonts w:ascii="Book Antiqua" w:hAnsi="Book Antiqua"/>
          <w:i/>
          <w:sz w:val="24"/>
          <w:szCs w:val="24"/>
        </w:rPr>
        <w:t xml:space="preserve">„Už nežijem ja, ale vo mne Kristus“ </w:t>
      </w:r>
      <w:r w:rsidRPr="00A026F3">
        <w:rPr>
          <w:rFonts w:ascii="Book Antiqua" w:hAnsi="Book Antiqua"/>
          <w:sz w:val="24"/>
          <w:szCs w:val="24"/>
        </w:rPr>
        <w:t xml:space="preserve">(Gal 2,20). Ak dospejeme do tohto štádia modlitby, mnohé naše otázky sa vyriešia. Často sa pýtate, či môžeme vykonať určitý skutok. A ja vám odpovedám: „Urobte to tak, ako by ste to urobili Ježiš.“ A v tom momente ste už dostali odpoveď. </w:t>
      </w:r>
    </w:p>
    <w:p w:rsidR="003F211E" w:rsidRPr="00A026F3" w:rsidRDefault="00160022" w:rsidP="00A026F3">
      <w:pPr>
        <w:ind w:left="-993" w:right="-993"/>
        <w:jc w:val="both"/>
        <w:rPr>
          <w:rFonts w:ascii="Book Antiqua" w:hAnsi="Book Antiqua"/>
          <w:sz w:val="24"/>
          <w:szCs w:val="24"/>
        </w:rPr>
      </w:pPr>
      <w:r w:rsidRPr="00A026F3">
        <w:rPr>
          <w:rFonts w:ascii="Book Antiqua" w:hAnsi="Book Antiqua"/>
          <w:sz w:val="24"/>
          <w:szCs w:val="24"/>
        </w:rPr>
        <w:lastRenderedPageBreak/>
        <w:t>Ak sa ma napr. matka spýta: „Môžem sa hnevať na svoje dieťa?“, ja  jej odpoviem : „Hnevaj sa na svoje dieťa tak, ako by sa na dieťa hneval Ježiš.“ A žena určite dostane odpoveď. Občas je potrebné prejaviť hnev, ale nemožno vylievať na niekoho svoju zlosť. Tento hnev by určite nepochádzal z lásky.</w:t>
      </w:r>
    </w:p>
    <w:p w:rsidR="003F211E" w:rsidRPr="00A026F3" w:rsidRDefault="003F211E" w:rsidP="00A026F3">
      <w:pPr>
        <w:ind w:left="-993" w:right="-993"/>
        <w:jc w:val="both"/>
        <w:rPr>
          <w:rFonts w:ascii="Book Antiqua" w:hAnsi="Book Antiqua"/>
          <w:sz w:val="24"/>
          <w:szCs w:val="24"/>
        </w:rPr>
      </w:pPr>
      <w:r w:rsidRPr="00A026F3">
        <w:rPr>
          <w:rFonts w:ascii="Book Antiqua" w:hAnsi="Book Antiqua"/>
          <w:sz w:val="24"/>
          <w:szCs w:val="24"/>
        </w:rPr>
        <w:t xml:space="preserve">Predstavte si, že by za mnou prišla matka, ktorá má 16 ročnú dcéru, s ktorou má vážne ťažkosti. A táto matka by zbila svoju dcéru. Prišla by za mnou a položila by mi otázku: „Zbila som svoju dcéru. Čo si myslíte, urobila som dobre alebo nie?“ Na túto tému možno viesť ďalekosiahle diskusie, ale namiesto diskusií by som matke povedal: „Choďte za Ježišom, pozrite sa mu do očí a povedzte mu: Pane Ježišu, zbila som svoju dcéru. Urobila som dobre? – A potom sa modlite, aby ste dostali odpoveď.“ Nie sú potrebné diskusie, treba sa len pozerať Ježišovi do očí. A odpoveď určite dostanete. </w:t>
      </w:r>
    </w:p>
    <w:p w:rsidR="003F211E" w:rsidRPr="00A026F3" w:rsidRDefault="003F211E" w:rsidP="00A026F3">
      <w:pPr>
        <w:ind w:left="-993" w:right="-993"/>
        <w:jc w:val="both"/>
        <w:rPr>
          <w:rFonts w:ascii="Book Antiqua" w:hAnsi="Book Antiqua"/>
          <w:sz w:val="24"/>
          <w:szCs w:val="24"/>
        </w:rPr>
      </w:pPr>
      <w:r w:rsidRPr="00A026F3">
        <w:rPr>
          <w:rFonts w:ascii="Book Antiqua" w:hAnsi="Book Antiqua"/>
          <w:sz w:val="24"/>
          <w:szCs w:val="24"/>
        </w:rPr>
        <w:t xml:space="preserve">Podobnú skúsenosť modlitby prežívali aj Otcovia púšte. Vždy si prestavili Ježiša, pozreli sa do jeho očí a spýtali sa ho: „Je to takto v poriadku?“ A odpoveď určite dostali. Svoju skúsenosť zhrnuli do slov: </w:t>
      </w:r>
      <w:r w:rsidRPr="00A026F3">
        <w:rPr>
          <w:rFonts w:ascii="Book Antiqua" w:hAnsi="Book Antiqua"/>
          <w:i/>
          <w:sz w:val="24"/>
          <w:szCs w:val="24"/>
        </w:rPr>
        <w:t>„V každom probléme, ktorý máme, sa treba iba pozrieť Ježišovi do očí.“</w:t>
      </w:r>
      <w:r w:rsidR="00160022" w:rsidRPr="00A026F3">
        <w:rPr>
          <w:rFonts w:ascii="Book Antiqua" w:hAnsi="Book Antiqua"/>
          <w:sz w:val="24"/>
          <w:szCs w:val="24"/>
        </w:rPr>
        <w:t xml:space="preserve"> </w:t>
      </w:r>
      <w:r w:rsidR="00CB6A37" w:rsidRPr="00A026F3">
        <w:rPr>
          <w:rFonts w:ascii="Book Antiqua" w:hAnsi="Book Antiqua"/>
          <w:sz w:val="24"/>
          <w:szCs w:val="24"/>
        </w:rPr>
        <w:t xml:space="preserve"> </w:t>
      </w:r>
    </w:p>
    <w:p w:rsidR="00BC4ED9" w:rsidRPr="00A026F3" w:rsidRDefault="003F211E" w:rsidP="00A026F3">
      <w:pPr>
        <w:ind w:left="-993" w:right="-993" w:firstLine="708"/>
        <w:jc w:val="both"/>
        <w:rPr>
          <w:rFonts w:ascii="Book Antiqua" w:hAnsi="Book Antiqua"/>
          <w:i/>
          <w:sz w:val="24"/>
          <w:szCs w:val="24"/>
        </w:rPr>
      </w:pPr>
      <w:r w:rsidRPr="00A026F3">
        <w:rPr>
          <w:rFonts w:ascii="Book Antiqua" w:hAnsi="Book Antiqua"/>
          <w:i/>
          <w:sz w:val="24"/>
          <w:szCs w:val="24"/>
        </w:rPr>
        <w:t>„Neznášam svoju spolužiačku!</w:t>
      </w:r>
      <w:r w:rsidR="00B23F39" w:rsidRPr="00A026F3">
        <w:rPr>
          <w:rFonts w:ascii="Book Antiqua" w:hAnsi="Book Antiqua"/>
          <w:i/>
          <w:sz w:val="24"/>
          <w:szCs w:val="24"/>
        </w:rPr>
        <w:t xml:space="preserve"> </w:t>
      </w:r>
    </w:p>
    <w:p w:rsidR="003F211E" w:rsidRPr="00A026F3" w:rsidRDefault="003F211E" w:rsidP="00A026F3">
      <w:pPr>
        <w:ind w:left="-993" w:right="-993"/>
        <w:jc w:val="both"/>
        <w:rPr>
          <w:rFonts w:ascii="Book Antiqua" w:hAnsi="Book Antiqua"/>
          <w:sz w:val="24"/>
          <w:szCs w:val="24"/>
        </w:rPr>
      </w:pPr>
      <w:r w:rsidRPr="00A026F3">
        <w:rPr>
          <w:rFonts w:ascii="Book Antiqua" w:hAnsi="Book Antiqua"/>
          <w:i/>
          <w:sz w:val="24"/>
          <w:szCs w:val="24"/>
        </w:rPr>
        <w:t xml:space="preserve">Raz sa mi stalo, že v škole, kde som sa venoval duchovným rozhovorom s mladými, prišlo za mnou jedno 16 ročné dievča a povedala mi: „Neznášam svoju spolužiačku.“ A čakalo na moju reakciu. Ja som dievčine odpovedal: „To je v poriadku, to sa stáva.“ Moja odpoveď ju šokovala a preto mi znova </w:t>
      </w:r>
      <w:r w:rsidR="00706769" w:rsidRPr="00A026F3">
        <w:rPr>
          <w:rFonts w:ascii="Book Antiqua" w:hAnsi="Book Antiqua"/>
          <w:i/>
          <w:sz w:val="24"/>
          <w:szCs w:val="24"/>
        </w:rPr>
        <w:t>prízvukovala</w:t>
      </w:r>
      <w:r w:rsidRPr="00A026F3">
        <w:rPr>
          <w:rFonts w:ascii="Book Antiqua" w:hAnsi="Book Antiqua"/>
          <w:i/>
          <w:sz w:val="24"/>
          <w:szCs w:val="24"/>
        </w:rPr>
        <w:t>: „Ale ja ju naozaj neznášam!“ A ja som znova odpovedal: „To je v poriadku, to sa stáva. Potom mi povedala: „A napriek tomu, že ju neznášam, môžem ísť na sväté prijímanie?“ Odpovedal som jej: „Prečo nie? Ja viem, že teba Boh miluje.“ Keď som videl, že nezareagovala negatívne, vyzval som ju ku krátkej modlitbe</w:t>
      </w:r>
      <w:r w:rsidR="00706769" w:rsidRPr="00A026F3">
        <w:rPr>
          <w:rFonts w:ascii="Book Antiqua" w:hAnsi="Book Antiqua"/>
          <w:i/>
          <w:sz w:val="24"/>
          <w:szCs w:val="24"/>
        </w:rPr>
        <w:t xml:space="preserve">. Poprosil som ju, aby zavrela oči, predstavila si Ježiša, pozrela sa mu do očí a povedala: „Pane Ježišu, ďakujem ti, že neznášam svoju spolužiačku.“ Ihneď otvorila oči a obrátila sa ku mne: „Veď ja ju neznášam!“ A ja som odpovedal: „Dobre, ale povedz to Ježišovi.“ Ale nebola schopná urobiť to. Napokon mi povedala: „Ďakujem, odpustím jej.“ </w:t>
      </w:r>
    </w:p>
    <w:p w:rsidR="00706769" w:rsidRPr="00A026F3" w:rsidRDefault="00706769" w:rsidP="00A026F3">
      <w:pPr>
        <w:ind w:left="-993" w:right="-993"/>
        <w:jc w:val="both"/>
        <w:rPr>
          <w:rFonts w:ascii="Book Antiqua" w:hAnsi="Book Antiqua"/>
          <w:sz w:val="24"/>
          <w:szCs w:val="24"/>
        </w:rPr>
      </w:pPr>
      <w:r w:rsidRPr="00A026F3">
        <w:rPr>
          <w:rFonts w:ascii="Book Antiqua" w:hAnsi="Book Antiqua"/>
          <w:sz w:val="24"/>
          <w:szCs w:val="24"/>
        </w:rPr>
        <w:t xml:space="preserve">Občas ideme za duchovným vodcom alebo spovedníkom len preto, aby sme zistili, či s nami súhlasí, alebo nesúhlasí. Ale odpoveď na svoj problém sa môžeme dozvedieť veľmi ľahko. Treba sa pozrieť Ježišovi do očí a zveriť sa mu so svojím problémom. Toto je veľmi dôležitý krok v našej modlitbe. </w:t>
      </w:r>
    </w:p>
    <w:p w:rsidR="00706769" w:rsidRPr="00A026F3" w:rsidRDefault="00706769" w:rsidP="00A026F3">
      <w:pPr>
        <w:ind w:left="-993" w:right="-993"/>
        <w:jc w:val="both"/>
        <w:rPr>
          <w:rFonts w:ascii="Book Antiqua" w:hAnsi="Book Antiqua"/>
          <w:sz w:val="24"/>
          <w:szCs w:val="24"/>
        </w:rPr>
      </w:pPr>
      <w:r w:rsidRPr="00A026F3">
        <w:rPr>
          <w:rFonts w:ascii="Book Antiqua" w:hAnsi="Book Antiqua"/>
          <w:sz w:val="24"/>
          <w:szCs w:val="24"/>
        </w:rPr>
        <w:t>Toto je teda stupeň, keď sa stávame Ježišom. Stávame sa ním aj vo svojej mysli aj vo svojom srdci. Pavol hovorí: „Prosím vás, napodobňujete ma, lebo kto napodobňuje mňa, napodobňuje Ježiša!“ (</w:t>
      </w:r>
      <w:proofErr w:type="spellStart"/>
      <w:r w:rsidRPr="00A026F3">
        <w:rPr>
          <w:rFonts w:ascii="Book Antiqua" w:hAnsi="Book Antiqua"/>
          <w:sz w:val="24"/>
          <w:szCs w:val="24"/>
        </w:rPr>
        <w:t>porov</w:t>
      </w:r>
      <w:proofErr w:type="spellEnd"/>
      <w:r w:rsidRPr="00A026F3">
        <w:rPr>
          <w:rFonts w:ascii="Book Antiqua" w:hAnsi="Book Antiqua"/>
          <w:sz w:val="24"/>
          <w:szCs w:val="24"/>
        </w:rPr>
        <w:t>. 1 Kor 4,16). Zmýšľajte ako Ježiš! Milujte Ježišovým srdcom! A uvidíte, ako sa vaše postoje začnú meniť. Začnete konať podľa ovocia Ducha vo vás. A ako viete, ovocie Ducha je radosť, láska, trpezlivosť, dobrota, sebaovlád</w:t>
      </w:r>
      <w:r w:rsidR="00A026F3" w:rsidRPr="00A026F3">
        <w:rPr>
          <w:rFonts w:ascii="Book Antiqua" w:hAnsi="Book Antiqua"/>
          <w:sz w:val="24"/>
          <w:szCs w:val="24"/>
        </w:rPr>
        <w:t>a</w:t>
      </w:r>
      <w:r w:rsidRPr="00A026F3">
        <w:rPr>
          <w:rFonts w:ascii="Book Antiqua" w:hAnsi="Book Antiqua"/>
          <w:sz w:val="24"/>
          <w:szCs w:val="24"/>
        </w:rPr>
        <w:t>nie.</w:t>
      </w:r>
    </w:p>
    <w:p w:rsidR="00706769" w:rsidRPr="00A026F3" w:rsidRDefault="00706769" w:rsidP="00A026F3">
      <w:pPr>
        <w:ind w:left="-993" w:right="-993"/>
        <w:jc w:val="both"/>
        <w:rPr>
          <w:rFonts w:ascii="Book Antiqua" w:hAnsi="Book Antiqua"/>
          <w:b/>
          <w:sz w:val="24"/>
          <w:szCs w:val="24"/>
        </w:rPr>
      </w:pPr>
      <w:r w:rsidRPr="00A026F3">
        <w:rPr>
          <w:rFonts w:ascii="Book Antiqua" w:hAnsi="Book Antiqua"/>
          <w:b/>
          <w:sz w:val="24"/>
          <w:szCs w:val="24"/>
        </w:rPr>
        <w:t>Piaty stupeň – Duch sa modlí v</w:t>
      </w:r>
      <w:r w:rsidR="00A2699F" w:rsidRPr="00A026F3">
        <w:rPr>
          <w:rFonts w:ascii="Book Antiqua" w:hAnsi="Book Antiqua"/>
          <w:b/>
          <w:sz w:val="24"/>
          <w:szCs w:val="24"/>
        </w:rPr>
        <w:t> </w:t>
      </w:r>
      <w:r w:rsidRPr="00A026F3">
        <w:rPr>
          <w:rFonts w:ascii="Book Antiqua" w:hAnsi="Book Antiqua"/>
          <w:b/>
          <w:sz w:val="24"/>
          <w:szCs w:val="24"/>
        </w:rPr>
        <w:t>nás</w:t>
      </w:r>
    </w:p>
    <w:p w:rsidR="00A2699F" w:rsidRPr="00A026F3" w:rsidRDefault="00A2699F" w:rsidP="00A026F3">
      <w:pPr>
        <w:ind w:left="-993" w:right="-993"/>
        <w:jc w:val="both"/>
        <w:rPr>
          <w:rFonts w:ascii="Book Antiqua" w:hAnsi="Book Antiqua"/>
          <w:sz w:val="24"/>
          <w:szCs w:val="24"/>
        </w:rPr>
      </w:pPr>
      <w:r w:rsidRPr="00A026F3">
        <w:rPr>
          <w:rFonts w:ascii="Book Antiqua" w:hAnsi="Book Antiqua"/>
          <w:sz w:val="24"/>
          <w:szCs w:val="24"/>
        </w:rPr>
        <w:t xml:space="preserve">Je tu posledný stupeň, keď sa už nemodlíme, ale necháme Ducha, aby sa v nás modlil on. Potvrdzuje nám to svätý Pavol v liste </w:t>
      </w:r>
      <w:r w:rsidRPr="00A026F3">
        <w:rPr>
          <w:rFonts w:ascii="Book Antiqua" w:hAnsi="Book Antiqua"/>
          <w:i/>
          <w:sz w:val="24"/>
          <w:szCs w:val="24"/>
        </w:rPr>
        <w:t>Rimanom: „Tak aj Duch prichádza na pomoc našej slabosti, lebo nevieme ani to, za čo sa máme modliť, ako treba; a sám Duch sa prihovára za nás nevysloviteľnými vzdychmi“</w:t>
      </w:r>
      <w:r w:rsidRPr="00A026F3">
        <w:rPr>
          <w:rFonts w:ascii="Book Antiqua" w:hAnsi="Book Antiqua"/>
          <w:sz w:val="24"/>
          <w:szCs w:val="24"/>
        </w:rPr>
        <w:t xml:space="preserve"> (</w:t>
      </w:r>
      <w:proofErr w:type="spellStart"/>
      <w:r w:rsidRPr="00A026F3">
        <w:rPr>
          <w:rFonts w:ascii="Book Antiqua" w:hAnsi="Book Antiqua"/>
          <w:sz w:val="24"/>
          <w:szCs w:val="24"/>
        </w:rPr>
        <w:t>Rim</w:t>
      </w:r>
      <w:proofErr w:type="spellEnd"/>
      <w:r w:rsidRPr="00A026F3">
        <w:rPr>
          <w:rFonts w:ascii="Book Antiqua" w:hAnsi="Book Antiqua"/>
          <w:sz w:val="24"/>
          <w:szCs w:val="24"/>
        </w:rPr>
        <w:t xml:space="preserve"> 8,26).</w:t>
      </w:r>
    </w:p>
    <w:p w:rsidR="00A2699F" w:rsidRDefault="00A2699F" w:rsidP="00A026F3">
      <w:pPr>
        <w:ind w:left="-993" w:right="-993"/>
        <w:jc w:val="both"/>
        <w:rPr>
          <w:rFonts w:ascii="Book Antiqua" w:hAnsi="Book Antiqua"/>
          <w:sz w:val="24"/>
          <w:szCs w:val="24"/>
        </w:rPr>
      </w:pPr>
      <w:r w:rsidRPr="00A026F3">
        <w:rPr>
          <w:rFonts w:ascii="Book Antiqua" w:hAnsi="Book Antiqua"/>
          <w:sz w:val="24"/>
          <w:szCs w:val="24"/>
        </w:rPr>
        <w:t xml:space="preserve">Výsostná chvíľa našej modlitby nastáva vtedy, keď stojíme pred Bohom Otcom v tichosti, keď si uvedomíme, že je v nás Ježiš a Duch Svätý. Vtedy necháme Ježiša, aby sa modlil v nás a skrze nás za čokoľvek, čo chce on. Stávame sa </w:t>
      </w:r>
      <w:proofErr w:type="spellStart"/>
      <w:r w:rsidRPr="00A026F3">
        <w:rPr>
          <w:rFonts w:ascii="Book Antiqua" w:hAnsi="Book Antiqua"/>
          <w:sz w:val="24"/>
          <w:szCs w:val="24"/>
        </w:rPr>
        <w:t>bohostánkom</w:t>
      </w:r>
      <w:proofErr w:type="spellEnd"/>
      <w:r w:rsidRPr="00A026F3">
        <w:rPr>
          <w:rFonts w:ascii="Book Antiqua" w:hAnsi="Book Antiqua"/>
          <w:sz w:val="24"/>
          <w:szCs w:val="24"/>
        </w:rPr>
        <w:t>, v ktorom prebýva Boh a v ktorom sa Ježiš modlí k Otcovi. A toto je naše skutočné a úprimné uzdravenie.</w:t>
      </w:r>
    </w:p>
    <w:p w:rsidR="00A026F3" w:rsidRDefault="00A026F3" w:rsidP="00A026F3">
      <w:pPr>
        <w:ind w:left="-993" w:right="-993"/>
        <w:jc w:val="both"/>
        <w:rPr>
          <w:rFonts w:ascii="Book Antiqua" w:hAnsi="Book Antiqua"/>
          <w:sz w:val="24"/>
          <w:szCs w:val="24"/>
        </w:rPr>
      </w:pPr>
    </w:p>
    <w:p w:rsidR="00A026F3" w:rsidRPr="00A026F3" w:rsidRDefault="00A026F3" w:rsidP="00A026F3">
      <w:pPr>
        <w:ind w:left="-993" w:right="-993"/>
        <w:jc w:val="both"/>
        <w:rPr>
          <w:rFonts w:ascii="Book Antiqua" w:hAnsi="Book Antiqua"/>
          <w:sz w:val="24"/>
          <w:szCs w:val="24"/>
        </w:rPr>
      </w:pPr>
    </w:p>
    <w:p w:rsidR="00A2699F" w:rsidRPr="00A026F3" w:rsidRDefault="00A2699F" w:rsidP="00A026F3">
      <w:pPr>
        <w:ind w:left="-993" w:right="-993"/>
        <w:jc w:val="both"/>
        <w:rPr>
          <w:rFonts w:ascii="Book Antiqua" w:hAnsi="Book Antiqua"/>
          <w:b/>
          <w:sz w:val="24"/>
          <w:szCs w:val="24"/>
        </w:rPr>
      </w:pPr>
      <w:r w:rsidRPr="00A026F3">
        <w:rPr>
          <w:rFonts w:ascii="Book Antiqua" w:hAnsi="Book Antiqua"/>
          <w:b/>
          <w:sz w:val="24"/>
          <w:szCs w:val="24"/>
        </w:rPr>
        <w:lastRenderedPageBreak/>
        <w:t>Záverečná modlitba</w:t>
      </w:r>
    </w:p>
    <w:p w:rsidR="00A2699F" w:rsidRPr="00A026F3" w:rsidRDefault="00A2699F" w:rsidP="00A026F3">
      <w:pPr>
        <w:ind w:left="-993" w:right="-993"/>
        <w:jc w:val="both"/>
        <w:rPr>
          <w:rFonts w:ascii="Book Antiqua" w:hAnsi="Book Antiqua"/>
          <w:sz w:val="24"/>
          <w:szCs w:val="24"/>
        </w:rPr>
      </w:pPr>
      <w:r w:rsidRPr="00A026F3">
        <w:rPr>
          <w:rFonts w:ascii="Book Antiqua" w:hAnsi="Book Antiqua"/>
          <w:sz w:val="24"/>
          <w:szCs w:val="24"/>
        </w:rPr>
        <w:t xml:space="preserve">Toto stretnutie by som chcel zakončiť krátkou modlitbou, ktorá by som nazval modlitbou dýchania. </w:t>
      </w:r>
    </w:p>
    <w:p w:rsidR="00A2699F" w:rsidRPr="00A026F3" w:rsidRDefault="00A2699F" w:rsidP="00A026F3">
      <w:pPr>
        <w:ind w:left="-993" w:right="-993"/>
        <w:jc w:val="both"/>
        <w:rPr>
          <w:rFonts w:ascii="Book Antiqua" w:hAnsi="Book Antiqua"/>
          <w:sz w:val="24"/>
          <w:szCs w:val="24"/>
        </w:rPr>
      </w:pPr>
      <w:r w:rsidRPr="00A026F3">
        <w:rPr>
          <w:rFonts w:ascii="Book Antiqua" w:hAnsi="Book Antiqua"/>
          <w:sz w:val="24"/>
          <w:szCs w:val="24"/>
        </w:rPr>
        <w:t xml:space="preserve">Boh nám dal telo, prostredníctvom ktorého ho môžeme chváliť. Chválime ho svojím rozumom, keď meditujeme, svojimi ústami, keď ho zvelebujeme alebo keď mu spievame. Chválime ho svojimi  nohami, keď si pre neho kľakneme v adorácii, chválime ho svojimi rukami, keď mu tlieskame. </w:t>
      </w:r>
    </w:p>
    <w:p w:rsidR="00D000CE" w:rsidRPr="00A026F3" w:rsidRDefault="00D000CE" w:rsidP="00A026F3">
      <w:pPr>
        <w:ind w:left="-993" w:right="-993"/>
        <w:jc w:val="both"/>
        <w:rPr>
          <w:rFonts w:ascii="Book Antiqua" w:hAnsi="Book Antiqua"/>
          <w:sz w:val="24"/>
          <w:szCs w:val="24"/>
        </w:rPr>
      </w:pPr>
      <w:r w:rsidRPr="00A026F3">
        <w:rPr>
          <w:rFonts w:ascii="Book Antiqua" w:hAnsi="Book Antiqua"/>
          <w:sz w:val="24"/>
          <w:szCs w:val="24"/>
        </w:rPr>
        <w:t xml:space="preserve">Dýchanie patrí takisto k telesným prejavom človeka a jeho osobnosti. Preto chceme Pána chváliť aj svojím dýchaním. Hebrejské slovo </w:t>
      </w:r>
      <w:r w:rsidRPr="00A026F3">
        <w:rPr>
          <w:rFonts w:ascii="Book Antiqua" w:hAnsi="Book Antiqua"/>
          <w:i/>
          <w:sz w:val="24"/>
          <w:szCs w:val="24"/>
        </w:rPr>
        <w:t>„</w:t>
      </w:r>
      <w:proofErr w:type="spellStart"/>
      <w:r w:rsidRPr="00A026F3">
        <w:rPr>
          <w:rFonts w:ascii="Book Antiqua" w:hAnsi="Book Antiqua"/>
          <w:i/>
          <w:sz w:val="24"/>
          <w:szCs w:val="24"/>
        </w:rPr>
        <w:t>nefeš</w:t>
      </w:r>
      <w:proofErr w:type="spellEnd"/>
      <w:r w:rsidRPr="00A026F3">
        <w:rPr>
          <w:rFonts w:ascii="Book Antiqua" w:hAnsi="Book Antiqua"/>
          <w:i/>
          <w:sz w:val="24"/>
          <w:szCs w:val="24"/>
        </w:rPr>
        <w:t>“</w:t>
      </w:r>
      <w:r w:rsidRPr="00A026F3">
        <w:rPr>
          <w:rFonts w:ascii="Book Antiqua" w:hAnsi="Book Antiqua"/>
          <w:sz w:val="24"/>
          <w:szCs w:val="24"/>
        </w:rPr>
        <w:t xml:space="preserve"> znamená dávať život, dušu. Tento druh dýchania sa spomína aj vtedy, keď Boh tvorí prvého človeka a keď Pán Ježiš odovzdáva Ducha Svätého apoštolom. Používa dych, dýchanie, a posväcuje ho, lebo je výrazom života. Napr. prísl</w:t>
      </w:r>
      <w:r w:rsidR="00A026F3" w:rsidRPr="00A026F3">
        <w:rPr>
          <w:rFonts w:ascii="Book Antiqua" w:hAnsi="Book Antiqua"/>
          <w:sz w:val="24"/>
          <w:szCs w:val="24"/>
        </w:rPr>
        <w:t>u</w:t>
      </w:r>
      <w:r w:rsidRPr="00A026F3">
        <w:rPr>
          <w:rFonts w:ascii="Book Antiqua" w:hAnsi="Book Antiqua"/>
          <w:sz w:val="24"/>
          <w:szCs w:val="24"/>
        </w:rPr>
        <w:t xml:space="preserve">šníci hnutia New </w:t>
      </w:r>
      <w:proofErr w:type="spellStart"/>
      <w:r w:rsidRPr="00A026F3">
        <w:rPr>
          <w:rFonts w:ascii="Book Antiqua" w:hAnsi="Book Antiqua"/>
          <w:sz w:val="24"/>
          <w:szCs w:val="24"/>
        </w:rPr>
        <w:t>Age</w:t>
      </w:r>
      <w:proofErr w:type="spellEnd"/>
      <w:r w:rsidRPr="00A026F3">
        <w:rPr>
          <w:rFonts w:ascii="Book Antiqua" w:hAnsi="Book Antiqua"/>
          <w:sz w:val="24"/>
          <w:szCs w:val="24"/>
        </w:rPr>
        <w:t xml:space="preserve"> nabádajú človeka, aby vytvoril v sebe prázdny priestor a neskôr ho naplnil nevedno čím. My sa pomocou dýchania chceme oslobodiť od všetkých svojich ťažkostí a </w:t>
      </w:r>
      <w:r w:rsidR="00A026F3" w:rsidRPr="00A026F3">
        <w:rPr>
          <w:rFonts w:ascii="Book Antiqua" w:hAnsi="Book Antiqua"/>
          <w:sz w:val="24"/>
          <w:szCs w:val="24"/>
        </w:rPr>
        <w:t>pro</w:t>
      </w:r>
      <w:r w:rsidRPr="00A026F3">
        <w:rPr>
          <w:rFonts w:ascii="Book Antiqua" w:hAnsi="Book Antiqua"/>
          <w:sz w:val="24"/>
          <w:szCs w:val="24"/>
        </w:rPr>
        <w:t xml:space="preserve">blémov a potom zavlať Ježiša, aby zaplnil uprázdnený priestor a celú našu osobnosť. Pokúsme sa o tento spôsob modlitby. Snažte sa robiť to, čo vám budem hovoriť. </w:t>
      </w:r>
    </w:p>
    <w:p w:rsidR="00D000CE" w:rsidRPr="00A026F3" w:rsidRDefault="00D000CE" w:rsidP="00A026F3">
      <w:pPr>
        <w:ind w:left="-993" w:right="-993"/>
        <w:jc w:val="both"/>
        <w:rPr>
          <w:rFonts w:ascii="Book Antiqua" w:hAnsi="Book Antiqua"/>
          <w:sz w:val="24"/>
          <w:szCs w:val="24"/>
        </w:rPr>
      </w:pPr>
      <w:r w:rsidRPr="00A026F3">
        <w:rPr>
          <w:rFonts w:ascii="Book Antiqua" w:hAnsi="Book Antiqua"/>
          <w:sz w:val="24"/>
          <w:szCs w:val="24"/>
        </w:rPr>
        <w:t xml:space="preserve">Sústreďme sa na Pána a vžime sa do jeho prítomnosti. Vieme, že Boh je tu prítomný, ako bol na hore Tábor, ako bol prítomný na vrchu </w:t>
      </w:r>
      <w:proofErr w:type="spellStart"/>
      <w:r w:rsidRPr="00A026F3">
        <w:rPr>
          <w:rFonts w:ascii="Book Antiqua" w:hAnsi="Book Antiqua"/>
          <w:sz w:val="24"/>
          <w:szCs w:val="24"/>
        </w:rPr>
        <w:t>Horeb</w:t>
      </w:r>
      <w:proofErr w:type="spellEnd"/>
      <w:r w:rsidRPr="00A026F3">
        <w:rPr>
          <w:rFonts w:ascii="Book Antiqua" w:hAnsi="Book Antiqua"/>
          <w:sz w:val="24"/>
          <w:szCs w:val="24"/>
        </w:rPr>
        <w:t>, keď sa zjavil Mojžišovi a vyzval ho</w:t>
      </w:r>
      <w:r w:rsidRPr="00A026F3">
        <w:rPr>
          <w:rFonts w:ascii="Book Antiqua" w:hAnsi="Book Antiqua"/>
          <w:i/>
          <w:sz w:val="24"/>
          <w:szCs w:val="24"/>
        </w:rPr>
        <w:t>: „zobuj si z nôh obuv, lebo miesto, na ktorom stojíš, je zem svätá!“</w:t>
      </w:r>
      <w:r w:rsidRPr="00A026F3">
        <w:rPr>
          <w:rFonts w:ascii="Book Antiqua" w:hAnsi="Book Antiqua"/>
          <w:sz w:val="24"/>
          <w:szCs w:val="24"/>
        </w:rPr>
        <w:t xml:space="preserve"> Zatvor oči a vstúp do Božej prítomno</w:t>
      </w:r>
      <w:r w:rsidR="00A026F3" w:rsidRPr="00A026F3">
        <w:rPr>
          <w:rFonts w:ascii="Book Antiqua" w:hAnsi="Book Antiqua"/>
          <w:sz w:val="24"/>
          <w:szCs w:val="24"/>
        </w:rPr>
        <w:t>s</w:t>
      </w:r>
      <w:r w:rsidRPr="00A026F3">
        <w:rPr>
          <w:rFonts w:ascii="Book Antiqua" w:hAnsi="Book Antiqua"/>
          <w:sz w:val="24"/>
          <w:szCs w:val="24"/>
        </w:rPr>
        <w:t xml:space="preserve">ti. Boh je pri tebe. Boh sa na teba pozerá, pozná ťa po mene, pozná tvoje ťažkosti a tvoje problémy. </w:t>
      </w:r>
    </w:p>
    <w:p w:rsidR="00D000CE" w:rsidRPr="00A026F3" w:rsidRDefault="00D000CE" w:rsidP="00A026F3">
      <w:pPr>
        <w:ind w:left="-993" w:right="-993"/>
        <w:jc w:val="both"/>
        <w:rPr>
          <w:rFonts w:ascii="Book Antiqua" w:hAnsi="Book Antiqua"/>
          <w:sz w:val="24"/>
          <w:szCs w:val="24"/>
        </w:rPr>
      </w:pPr>
      <w:r w:rsidRPr="00A026F3">
        <w:rPr>
          <w:rFonts w:ascii="Book Antiqua" w:hAnsi="Book Antiqua"/>
          <w:sz w:val="24"/>
          <w:szCs w:val="24"/>
        </w:rPr>
        <w:t>Ď</w:t>
      </w:r>
      <w:r w:rsidR="00A026F3" w:rsidRPr="00A026F3">
        <w:rPr>
          <w:rFonts w:ascii="Book Antiqua" w:hAnsi="Book Antiqua"/>
          <w:sz w:val="24"/>
          <w:szCs w:val="24"/>
        </w:rPr>
        <w:t>akujem ti, Pane za každú časť mô</w:t>
      </w:r>
      <w:r w:rsidRPr="00A026F3">
        <w:rPr>
          <w:rFonts w:ascii="Book Antiqua" w:hAnsi="Book Antiqua"/>
          <w:sz w:val="24"/>
          <w:szCs w:val="24"/>
        </w:rPr>
        <w:t xml:space="preserve">jho tela, ale dnes ti ďakujem za moje dýchanie. Beriem to ako samozrejmosť a zabúdam na dôležitosť a krásu dýchania v mojom živote. </w:t>
      </w:r>
    </w:p>
    <w:p w:rsidR="00F93EC7" w:rsidRPr="00A026F3" w:rsidRDefault="00D000CE" w:rsidP="00A026F3">
      <w:pPr>
        <w:ind w:left="-993" w:right="-993"/>
        <w:jc w:val="both"/>
        <w:rPr>
          <w:rFonts w:ascii="Book Antiqua" w:hAnsi="Book Antiqua"/>
          <w:sz w:val="24"/>
          <w:szCs w:val="24"/>
        </w:rPr>
      </w:pPr>
      <w:r w:rsidRPr="00A026F3">
        <w:rPr>
          <w:rFonts w:ascii="Book Antiqua" w:hAnsi="Book Antiqua"/>
          <w:sz w:val="24"/>
          <w:szCs w:val="24"/>
        </w:rPr>
        <w:t>Dýchanie je prekrásny dar, kt</w:t>
      </w:r>
      <w:r w:rsidR="00A026F3" w:rsidRPr="00A026F3">
        <w:rPr>
          <w:rFonts w:ascii="Book Antiqua" w:hAnsi="Book Antiqua"/>
          <w:sz w:val="24"/>
          <w:szCs w:val="24"/>
        </w:rPr>
        <w:t>orý ti Boh dal. Skús sa nadýchnu</w:t>
      </w:r>
      <w:r w:rsidRPr="00A026F3">
        <w:rPr>
          <w:rFonts w:ascii="Book Antiqua" w:hAnsi="Book Antiqua"/>
          <w:sz w:val="24"/>
          <w:szCs w:val="24"/>
        </w:rPr>
        <w:t>ť a potom vydýchnuť, celkom normálne, ale pri každom výdychu a pri každom nádychu mysli na to, že Boh je tvoj Otec. Takýmto spôsobom vstupuje Boh do tvojho života, do každého jeho detailu. Som si istý, že Boh</w:t>
      </w:r>
      <w:r w:rsidR="00F93EC7" w:rsidRPr="00A026F3">
        <w:rPr>
          <w:rFonts w:ascii="Book Antiqua" w:hAnsi="Book Antiqua"/>
          <w:sz w:val="24"/>
          <w:szCs w:val="24"/>
        </w:rPr>
        <w:t xml:space="preserve"> ťa v živote obdaril mnohými peknými vecami. Ale určite sú v tvojom živote aj veci, ktoré nie sú pekné. Je v ňom strach, hnev, úzkosť, bloky. Keď vydychuješ, vydychuj všetok svoj strach, všetky svoje problémy. Zbav sa ich svojím výdychom. Svojím výdychom vydýchni aj svoj hlavný problém, svoju najväčšiu ťažkosť, ktorú v živote máš, to, čo ťa sklamalo, čo ti spôsobuje zármutok. Vyhoď to zo seba svojím výdychom. </w:t>
      </w:r>
    </w:p>
    <w:p w:rsidR="00A026F3" w:rsidRPr="00A026F3" w:rsidRDefault="00F93EC7" w:rsidP="00A026F3">
      <w:pPr>
        <w:ind w:left="-993" w:right="-993"/>
        <w:jc w:val="both"/>
        <w:rPr>
          <w:rFonts w:ascii="Book Antiqua" w:hAnsi="Book Antiqua"/>
          <w:sz w:val="24"/>
          <w:szCs w:val="24"/>
        </w:rPr>
      </w:pPr>
      <w:r w:rsidRPr="00A026F3">
        <w:rPr>
          <w:rFonts w:ascii="Book Antiqua" w:hAnsi="Book Antiqua"/>
          <w:sz w:val="24"/>
          <w:szCs w:val="24"/>
        </w:rPr>
        <w:t>A keď vydychuješ, povedz Ježišovi, aby naplnil tvoju prázdnotu. Príď, Ježišu, a naplň prázdno, ktoré mám vo svojom srdci. Príď, Ježišu, a polož ruku na môj problém, dotkni sa ho. A teraz vnímaj láskavého Ježiša, ktorý tvoj problém berie do svojich rúk. Nemusíš mu o svojich problémoch teraz hovoriť, on ich všetky dávno pozná. Keď budeš vdychovať, vyslov slabiku JE, a keď budeš vydychovať, vyslov slabiku ŽIŠ, aby si počas nadýchnutia a</w:t>
      </w:r>
      <w:r w:rsidR="00A026F3" w:rsidRPr="00A026F3">
        <w:rPr>
          <w:rFonts w:ascii="Book Antiqua" w:hAnsi="Book Antiqua"/>
          <w:sz w:val="24"/>
          <w:szCs w:val="24"/>
        </w:rPr>
        <w:t> </w:t>
      </w:r>
      <w:r w:rsidRPr="00A026F3">
        <w:rPr>
          <w:rFonts w:ascii="Book Antiqua" w:hAnsi="Book Antiqua"/>
          <w:sz w:val="24"/>
          <w:szCs w:val="24"/>
        </w:rPr>
        <w:t>vydýchnutia</w:t>
      </w:r>
      <w:r w:rsidR="00A026F3" w:rsidRPr="00A026F3">
        <w:rPr>
          <w:rFonts w:ascii="Book Antiqua" w:hAnsi="Book Antiqua"/>
          <w:sz w:val="24"/>
          <w:szCs w:val="24"/>
        </w:rPr>
        <w:t xml:space="preserve"> vyslovil meno JEŽIŠ. Dovoľ Ježišovi, aby vošiel do tvojho srdca. Príď, Ježišu, príď do môjho srdca. Vstúp do mojej prázdnoty, Pane. Dotkni sa môjho problému, dotkni sa mojej ťažkosti a uzdrav ju. Nech si počas dýchania, Pane, uvedomím, že si so mnou, že nie som vo svojom probléme sám. – Ja prídem do všetkých tvojich starostí a obnovím ta. – Ďakujem ti, Pane, ďakujem ti, Pane. </w:t>
      </w:r>
    </w:p>
    <w:p w:rsidR="00A026F3" w:rsidRPr="00A026F3" w:rsidRDefault="00A026F3" w:rsidP="00A026F3">
      <w:pPr>
        <w:ind w:left="-993" w:right="-993"/>
        <w:jc w:val="both"/>
        <w:rPr>
          <w:rFonts w:ascii="Book Antiqua" w:hAnsi="Book Antiqua"/>
          <w:i/>
          <w:sz w:val="24"/>
          <w:szCs w:val="24"/>
        </w:rPr>
      </w:pPr>
      <w:r w:rsidRPr="00A026F3">
        <w:rPr>
          <w:rFonts w:ascii="Book Antiqua" w:hAnsi="Book Antiqua"/>
          <w:i/>
          <w:sz w:val="24"/>
          <w:szCs w:val="24"/>
        </w:rPr>
        <w:t xml:space="preserve">Nech vás žehná Boh v mene Otca i Syna, i Ducha Svätého. </w:t>
      </w:r>
    </w:p>
    <w:p w:rsidR="00D000CE" w:rsidRPr="00A026F3" w:rsidRDefault="00A026F3" w:rsidP="00A026F3">
      <w:pPr>
        <w:ind w:left="-993" w:right="-993"/>
        <w:jc w:val="both"/>
        <w:rPr>
          <w:rFonts w:ascii="Book Antiqua" w:hAnsi="Book Antiqua"/>
          <w:i/>
          <w:sz w:val="24"/>
          <w:szCs w:val="24"/>
        </w:rPr>
      </w:pPr>
      <w:r w:rsidRPr="00A026F3">
        <w:rPr>
          <w:rFonts w:ascii="Book Antiqua" w:hAnsi="Book Antiqua"/>
          <w:i/>
          <w:sz w:val="24"/>
          <w:szCs w:val="24"/>
        </w:rPr>
        <w:t>Amen</w:t>
      </w:r>
      <w:r w:rsidR="00F93EC7" w:rsidRPr="00A026F3">
        <w:rPr>
          <w:rFonts w:ascii="Book Antiqua" w:hAnsi="Book Antiqua"/>
          <w:i/>
          <w:sz w:val="24"/>
          <w:szCs w:val="24"/>
        </w:rPr>
        <w:t xml:space="preserve"> </w:t>
      </w:r>
      <w:r w:rsidR="00D000CE" w:rsidRPr="00A026F3">
        <w:rPr>
          <w:rFonts w:ascii="Book Antiqua" w:hAnsi="Book Antiqua"/>
          <w:i/>
          <w:sz w:val="24"/>
          <w:szCs w:val="24"/>
        </w:rPr>
        <w:t xml:space="preserve"> </w:t>
      </w:r>
    </w:p>
    <w:sectPr w:rsidR="00D000CE" w:rsidRPr="00A026F3" w:rsidSect="00511AE0">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11AE0"/>
    <w:rsid w:val="00160022"/>
    <w:rsid w:val="003F211E"/>
    <w:rsid w:val="00511AE0"/>
    <w:rsid w:val="00706769"/>
    <w:rsid w:val="00771F66"/>
    <w:rsid w:val="007A0129"/>
    <w:rsid w:val="00846AFD"/>
    <w:rsid w:val="00A026F3"/>
    <w:rsid w:val="00A2699F"/>
    <w:rsid w:val="00AB3230"/>
    <w:rsid w:val="00B23F39"/>
    <w:rsid w:val="00BC4ED9"/>
    <w:rsid w:val="00C25D20"/>
    <w:rsid w:val="00CB6A37"/>
    <w:rsid w:val="00CE2F9D"/>
    <w:rsid w:val="00D000CE"/>
    <w:rsid w:val="00D53562"/>
    <w:rsid w:val="00DE4EA8"/>
    <w:rsid w:val="00E465B5"/>
    <w:rsid w:val="00E80DE5"/>
    <w:rsid w:val="00F93EC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A012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4</Pages>
  <Words>2037</Words>
  <Characters>11617</Characters>
  <Application>Microsoft Office Word</Application>
  <DocSecurity>0</DocSecurity>
  <Lines>96</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2009-02-28T08:08:00Z</cp:lastPrinted>
  <dcterms:created xsi:type="dcterms:W3CDTF">2009-02-27T10:13:00Z</dcterms:created>
  <dcterms:modified xsi:type="dcterms:W3CDTF">2009-03-01T00:17:00Z</dcterms:modified>
</cp:coreProperties>
</file>