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83" w:rsidRDefault="00B74783" w:rsidP="00B74783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6D156F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>1.)</w:t>
      </w:r>
      <w:proofErr w:type="spellStart"/>
      <w:r w:rsidR="001C15D2" w:rsidRPr="006D156F">
        <w:rPr>
          <w:rFonts w:ascii="Times New Roman" w:eastAsia="Times New Roman" w:hAnsi="Times New Roman" w:cs="Times New Roman"/>
          <w:b/>
          <w:bCs/>
          <w:color w:val="343131"/>
          <w:sz w:val="28"/>
          <w:szCs w:val="28"/>
          <w:lang w:eastAsia="sk-SK"/>
        </w:rPr>
        <w:t>Osteoporóza</w:t>
      </w:r>
      <w:proofErr w:type="spellEnd"/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> (</w:t>
      </w:r>
      <w:r w:rsidR="001C15D2">
        <w:rPr>
          <w:rFonts w:ascii="Times New Roman" w:eastAsia="Times New Roman" w:hAnsi="Times New Roman" w:cs="Times New Roman"/>
          <w:color w:val="343131"/>
          <w:lang w:eastAsia="sk-SK"/>
        </w:rPr>
        <w:t>rednutie</w:t>
      </w:r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kosti) je ochorenie látkovej výmeny kostného tkaniva, ktorá sa prejavuje ubúdaním množstva kostnej hmoty a poruchami </w:t>
      </w:r>
      <w:proofErr w:type="spellStart"/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>mikroarchitektúry</w:t>
      </w:r>
      <w:proofErr w:type="spellEnd"/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kosti, čo vedie k oslabeniu pevnosti kosti a tým k zvýšenej lámavosti.</w:t>
      </w:r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br/>
      </w:r>
      <w:proofErr w:type="spellStart"/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Osteoporóza</w:t>
      </w:r>
      <w:proofErr w:type="spellEnd"/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- Epidémia tretieho tisícročia.</w:t>
      </w:r>
      <w:r w:rsidR="001C15D2">
        <w:rPr>
          <w:rFonts w:ascii="Times New Roman" w:eastAsia="Times New Roman" w:hAnsi="Times New Roman" w:cs="Times New Roman"/>
          <w:color w:val="343131"/>
          <w:lang w:eastAsia="sk-SK"/>
        </w:rPr>
        <w:t xml:space="preserve"> </w:t>
      </w:r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Odhaduje sa, že rizikom </w:t>
      </w:r>
      <w:proofErr w:type="spellStart"/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>osteoporotickej</w:t>
      </w:r>
      <w:proofErr w:type="spellEnd"/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zlomeniny je ohrozená asi každá tretia žena a asi každý šiesty muž vo veku nad 50 rokov.</w:t>
      </w:r>
      <w:r w:rsidR="001C15D2">
        <w:rPr>
          <w:rFonts w:ascii="Times New Roman" w:eastAsia="Times New Roman" w:hAnsi="Times New Roman" w:cs="Times New Roman"/>
          <w:color w:val="343131"/>
          <w:lang w:eastAsia="sk-SK"/>
        </w:rPr>
        <w:t xml:space="preserve"> </w:t>
      </w:r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Nárast výskytu </w:t>
      </w:r>
      <w:proofErr w:type="spellStart"/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>osteoporózy</w:t>
      </w:r>
      <w:proofErr w:type="spellEnd"/>
      <w:r w:rsidR="001C15D2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sa pripisuje jednak starnutiu populácie (stále viac osôb sa dožíva vyššieho veku) a jednak zmenou životného štýlu</w:t>
      </w:r>
      <w:r w:rsidR="001C15D2">
        <w:rPr>
          <w:rFonts w:ascii="Times New Roman" w:eastAsia="Times New Roman" w:hAnsi="Times New Roman" w:cs="Times New Roman"/>
          <w:color w:val="343131"/>
          <w:lang w:eastAsia="sk-SK"/>
        </w:rPr>
        <w:t>.</w:t>
      </w:r>
    </w:p>
    <w:p w:rsidR="00B74783" w:rsidRPr="00FA667A" w:rsidRDefault="00B74783" w:rsidP="00B74783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PREVENCIA</w:t>
      </w:r>
    </w:p>
    <w:p w:rsidR="00B74783" w:rsidRDefault="00BC7CD5" w:rsidP="00B74783">
      <w:pPr>
        <w:pBdr>
          <w:bottom w:val="single" w:sz="12" w:space="1" w:color="auto"/>
        </w:pBdr>
        <w:spacing w:before="206" w:after="312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>
        <w:rPr>
          <w:rFonts w:ascii="Times New Roman" w:eastAsia="Times New Roman" w:hAnsi="Times New Roman" w:cs="Times New Roman"/>
          <w:color w:val="343131"/>
          <w:lang w:eastAsia="sk-SK"/>
        </w:rPr>
        <w:t>-</w:t>
      </w:r>
      <w:r w:rsidR="00B74783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dostatočná </w:t>
      </w:r>
      <w:proofErr w:type="spellStart"/>
      <w:r w:rsidR="00B74783" w:rsidRPr="00FA667A">
        <w:rPr>
          <w:rFonts w:ascii="Times New Roman" w:eastAsia="Times New Roman" w:hAnsi="Times New Roman" w:cs="Times New Roman"/>
          <w:color w:val="343131"/>
          <w:lang w:eastAsia="sk-SK"/>
        </w:rPr>
        <w:t>váhonosná</w:t>
      </w:r>
      <w:proofErr w:type="spellEnd"/>
      <w:r w:rsidR="00B74783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záťaž kostí (chôdza, alebo stoj vo vzpriamenej polohe) a správna výživa (hlavne dostatočný prívod vápnika).</w:t>
      </w:r>
    </w:p>
    <w:p w:rsidR="00476DB1" w:rsidRPr="00FA667A" w:rsidRDefault="00CE3CC2" w:rsidP="00476DB1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lang w:eastAsia="sk-SK"/>
        </w:rPr>
      </w:pPr>
      <w:r w:rsidRPr="006D156F">
        <w:rPr>
          <w:rFonts w:ascii="Times New Roman" w:eastAsia="Times New Roman" w:hAnsi="Times New Roman" w:cs="Times New Roman"/>
          <w:b/>
          <w:color w:val="343131"/>
          <w:sz w:val="28"/>
          <w:szCs w:val="28"/>
          <w:lang w:eastAsia="sk-SK"/>
        </w:rPr>
        <w:t>2.</w:t>
      </w:r>
      <w:r w:rsidR="008A7CED" w:rsidRPr="006D156F">
        <w:rPr>
          <w:rFonts w:ascii="Times New Roman" w:eastAsia="Times New Roman" w:hAnsi="Times New Roman" w:cs="Times New Roman"/>
          <w:b/>
          <w:color w:val="343131"/>
          <w:sz w:val="28"/>
          <w:szCs w:val="28"/>
          <w:lang w:eastAsia="sk-SK"/>
        </w:rPr>
        <w:t xml:space="preserve"> </w:t>
      </w:r>
      <w:proofErr w:type="spellStart"/>
      <w:r w:rsidR="008A7CED" w:rsidRPr="006D156F">
        <w:rPr>
          <w:rFonts w:ascii="Times New Roman" w:eastAsia="Times New Roman" w:hAnsi="Times New Roman" w:cs="Times New Roman"/>
          <w:b/>
          <w:color w:val="343131"/>
          <w:sz w:val="28"/>
          <w:szCs w:val="28"/>
          <w:lang w:eastAsia="sk-SK"/>
        </w:rPr>
        <w:t>Skolióza</w:t>
      </w:r>
      <w:proofErr w:type="spellEnd"/>
      <w:r w:rsidR="008A7CED" w:rsidRPr="00FA667A">
        <w:rPr>
          <w:rFonts w:ascii="Times New Roman" w:eastAsia="Times New Roman" w:hAnsi="Times New Roman" w:cs="Times New Roman"/>
          <w:color w:val="343131"/>
          <w:lang w:eastAsia="sk-SK"/>
        </w:rPr>
        <w:t xml:space="preserve"> je chorobné vychýlenie chrbtice nabok.</w:t>
      </w:r>
      <w:r w:rsidR="00476DB1">
        <w:rPr>
          <w:rFonts w:ascii="Times New Roman" w:eastAsia="Times New Roman" w:hAnsi="Times New Roman" w:cs="Times New Roman"/>
          <w:color w:val="343131"/>
          <w:lang w:eastAsia="sk-SK"/>
        </w:rPr>
        <w:t xml:space="preserve"> </w:t>
      </w:r>
      <w:r w:rsidR="00476DB1" w:rsidRPr="00FA667A">
        <w:rPr>
          <w:rFonts w:ascii="Times New Roman" w:eastAsia="Times New Roman" w:hAnsi="Times New Roman" w:cs="Times New Roman"/>
          <w:color w:val="343131"/>
          <w:lang w:eastAsia="sk-SK"/>
        </w:rPr>
        <w:t>Príčiny vzniku:</w:t>
      </w:r>
    </w:p>
    <w:p w:rsidR="000D5E69" w:rsidRDefault="00476DB1" w:rsidP="000D5E69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viac ako 80% prípadov predstavuje neznáma príčina ochorenia. Väčšinou sa objavuje v detstve vo veku od 10-18 r</w:t>
      </w:r>
      <w:r>
        <w:rPr>
          <w:rFonts w:ascii="Times New Roman" w:eastAsia="Times New Roman" w:hAnsi="Times New Roman" w:cs="Times New Roman"/>
          <w:color w:val="343131"/>
          <w:lang w:eastAsia="sk-SK"/>
        </w:rPr>
        <w:t xml:space="preserve">okov. Príčinou môže byť jednostranné pracovné zaťaženie a 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množstvo prípadov vzniká na genetickom podklade</w:t>
      </w:r>
      <w:r>
        <w:rPr>
          <w:rFonts w:ascii="Times New Roman" w:eastAsia="Times New Roman" w:hAnsi="Times New Roman" w:cs="Times New Roman"/>
          <w:color w:val="343131"/>
          <w:lang w:eastAsia="sk-SK"/>
        </w:rPr>
        <w:t>....</w:t>
      </w:r>
      <w:r w:rsidR="000D5E69">
        <w:rPr>
          <w:rFonts w:ascii="Times New Roman" w:eastAsia="Times New Roman" w:hAnsi="Times New Roman" w:cs="Times New Roman"/>
          <w:color w:val="343131"/>
          <w:lang w:eastAsia="sk-SK"/>
        </w:rPr>
        <w:t xml:space="preserve"> </w:t>
      </w:r>
    </w:p>
    <w:p w:rsidR="000D5E69" w:rsidRDefault="00476DB1" w:rsidP="000D5E69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>
        <w:rPr>
          <w:rFonts w:ascii="Times New Roman" w:eastAsia="Times New Roman" w:hAnsi="Times New Roman" w:cs="Times New Roman"/>
          <w:color w:val="343131"/>
          <w:lang w:eastAsia="sk-SK"/>
        </w:rPr>
        <w:t xml:space="preserve">Niektoré prípady sa môžu objaviť po zápaloch okolia chrbtice. </w:t>
      </w:r>
      <w:r w:rsidR="000D5E69">
        <w:rPr>
          <w:rFonts w:ascii="Times New Roman" w:eastAsia="Times New Roman" w:hAnsi="Times New Roman" w:cs="Times New Roman"/>
          <w:color w:val="343131"/>
          <w:lang w:eastAsia="sk-SK"/>
        </w:rPr>
        <w:t xml:space="preserve"> </w:t>
      </w:r>
    </w:p>
    <w:p w:rsidR="000D5E69" w:rsidRPr="00FA667A" w:rsidRDefault="000D5E69" w:rsidP="000D5E69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 w:rsidRPr="00BB2F4E">
        <w:rPr>
          <w:rFonts w:ascii="Times New Roman" w:eastAsia="Times New Roman" w:hAnsi="Times New Roman" w:cs="Times New Roman"/>
          <w:i/>
          <w:color w:val="343131"/>
          <w:u w:val="single"/>
          <w:lang w:eastAsia="sk-SK"/>
        </w:rPr>
        <w:t>Príznaky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:</w:t>
      </w:r>
    </w:p>
    <w:p w:rsidR="00B74783" w:rsidRDefault="000D5E69" w:rsidP="000D5E6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  <w:r>
        <w:rPr>
          <w:rFonts w:ascii="Times New Roman" w:eastAsia="Times New Roman" w:hAnsi="Times New Roman" w:cs="Times New Roman"/>
          <w:color w:val="343131"/>
          <w:lang w:eastAsia="sk-SK"/>
        </w:rPr>
        <w:t>-zvyčajne bez bolesti    -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jedno ram</w:t>
      </w:r>
      <w:r>
        <w:rPr>
          <w:rFonts w:ascii="Times New Roman" w:eastAsia="Times New Roman" w:hAnsi="Times New Roman" w:cs="Times New Roman"/>
          <w:color w:val="343131"/>
          <w:lang w:eastAsia="sk-SK"/>
        </w:rPr>
        <w:t>eno sa zdá byť vyššie ako druhé    -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nerovná pan</w:t>
      </w:r>
      <w:r>
        <w:rPr>
          <w:rFonts w:ascii="Times New Roman" w:eastAsia="Times New Roman" w:hAnsi="Times New Roman" w:cs="Times New Roman"/>
          <w:color w:val="343131"/>
          <w:lang w:eastAsia="sk-SK"/>
        </w:rPr>
        <w:t>va     -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vyč</w:t>
      </w:r>
      <w:r>
        <w:rPr>
          <w:rFonts w:ascii="Times New Roman" w:eastAsia="Times New Roman" w:hAnsi="Times New Roman" w:cs="Times New Roman"/>
          <w:color w:val="343131"/>
          <w:lang w:eastAsia="sk-SK"/>
        </w:rPr>
        <w:t>nievajúca lopatka</w:t>
      </w:r>
      <w:r>
        <w:rPr>
          <w:rFonts w:ascii="Times New Roman" w:eastAsia="Times New Roman" w:hAnsi="Times New Roman" w:cs="Times New Roman"/>
          <w:color w:val="343131"/>
          <w:lang w:eastAsia="sk-SK"/>
        </w:rPr>
        <w:br/>
        <w:t xml:space="preserve">- 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t>únava po dlhom sedení alebo státí</w:t>
      </w:r>
      <w:r>
        <w:rPr>
          <w:rFonts w:ascii="Times New Roman" w:eastAsia="Times New Roman" w:hAnsi="Times New Roman" w:cs="Times New Roman"/>
          <w:color w:val="343131"/>
          <w:lang w:eastAsia="sk-SK"/>
        </w:rPr>
        <w:t>.....</w:t>
      </w:r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</w:r>
    </w:p>
    <w:p w:rsidR="00476DB1" w:rsidRDefault="00476DB1" w:rsidP="001C15D2">
      <w:pPr>
        <w:spacing w:after="0" w:line="240" w:lineRule="auto"/>
        <w:rPr>
          <w:rFonts w:ascii="Times New Roman" w:eastAsia="Times New Roman" w:hAnsi="Times New Roman" w:cs="Times New Roman"/>
          <w:color w:val="343131"/>
          <w:lang w:eastAsia="sk-SK"/>
        </w:rPr>
      </w:pPr>
    </w:p>
    <w:p w:rsidR="005A2733" w:rsidRPr="00FA667A" w:rsidRDefault="00476DB1" w:rsidP="005A2733">
      <w:pPr>
        <w:pStyle w:val="Normlnywebov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CD71DC">
        <w:rPr>
          <w:b/>
          <w:color w:val="343131"/>
          <w:sz w:val="28"/>
          <w:szCs w:val="28"/>
        </w:rPr>
        <w:t>3.</w:t>
      </w:r>
      <w:r w:rsidR="005A2733" w:rsidRPr="00CD71DC">
        <w:rPr>
          <w:b/>
          <w:color w:val="343131"/>
          <w:sz w:val="28"/>
          <w:szCs w:val="28"/>
        </w:rPr>
        <w:t xml:space="preserve"> </w:t>
      </w:r>
      <w:r w:rsidR="005A2733" w:rsidRPr="00CD71DC">
        <w:rPr>
          <w:b/>
          <w:bCs/>
          <w:color w:val="202122"/>
          <w:sz w:val="28"/>
          <w:szCs w:val="28"/>
        </w:rPr>
        <w:t>Rachitída</w:t>
      </w:r>
      <w:r w:rsidR="005A2733" w:rsidRPr="00FA667A">
        <w:rPr>
          <w:color w:val="202122"/>
          <w:sz w:val="22"/>
          <w:szCs w:val="22"/>
        </w:rPr>
        <w:t> alebo </w:t>
      </w:r>
      <w:r w:rsidR="005A2733" w:rsidRPr="00FA667A">
        <w:rPr>
          <w:b/>
          <w:bCs/>
          <w:color w:val="202122"/>
          <w:sz w:val="22"/>
          <w:szCs w:val="22"/>
        </w:rPr>
        <w:t>krivica</w:t>
      </w:r>
      <w:r w:rsidR="005A2733" w:rsidRPr="00FA667A">
        <w:rPr>
          <w:color w:val="202122"/>
          <w:sz w:val="22"/>
          <w:szCs w:val="22"/>
        </w:rPr>
        <w:t> je ochorenie z nedostatku </w:t>
      </w:r>
      <w:hyperlink r:id="rId4" w:tooltip="Vitamín D" w:history="1">
        <w:r w:rsidR="005A2733" w:rsidRPr="00FA667A">
          <w:rPr>
            <w:rStyle w:val="Hypertextovprepojenie"/>
            <w:color w:val="0645AD"/>
            <w:sz w:val="22"/>
            <w:szCs w:val="22"/>
          </w:rPr>
          <w:t>vitamínu D</w:t>
        </w:r>
      </w:hyperlink>
      <w:r w:rsidR="005A2733" w:rsidRPr="00FA667A">
        <w:rPr>
          <w:color w:val="202122"/>
          <w:sz w:val="22"/>
          <w:szCs w:val="22"/>
        </w:rPr>
        <w:t> v detstve, keď ešte nebola dokončená osifikácia. Deti majú skrivené dlhé kosti, najmä dolných končatín, kriví sa však aj </w:t>
      </w:r>
      <w:hyperlink r:id="rId5" w:tooltip="Chrbtica" w:history="1">
        <w:r w:rsidR="005A2733" w:rsidRPr="00FA667A">
          <w:rPr>
            <w:rStyle w:val="Hypertextovprepojenie"/>
            <w:color w:val="0645AD"/>
            <w:sz w:val="22"/>
            <w:szCs w:val="22"/>
          </w:rPr>
          <w:t>chrbtica</w:t>
        </w:r>
      </w:hyperlink>
      <w:r w:rsidR="005A2733" w:rsidRPr="00FA667A">
        <w:rPr>
          <w:color w:val="202122"/>
          <w:sz w:val="22"/>
          <w:szCs w:val="22"/>
        </w:rPr>
        <w:t> a </w:t>
      </w:r>
      <w:hyperlink r:id="rId6" w:tooltip="Rebrá" w:history="1">
        <w:r w:rsidR="005A2733" w:rsidRPr="00FA667A">
          <w:rPr>
            <w:rStyle w:val="Hypertextovprepojenie"/>
            <w:color w:val="0645AD"/>
            <w:sz w:val="22"/>
            <w:szCs w:val="22"/>
          </w:rPr>
          <w:t>rebrá</w:t>
        </w:r>
      </w:hyperlink>
      <w:r w:rsidR="005A2733" w:rsidRPr="00FA667A">
        <w:rPr>
          <w:color w:val="202122"/>
          <w:sz w:val="22"/>
          <w:szCs w:val="22"/>
        </w:rPr>
        <w:t>, deformuje sa </w:t>
      </w:r>
      <w:hyperlink r:id="rId7" w:tooltip="Panva" w:history="1">
        <w:r w:rsidR="005A2733" w:rsidRPr="00FA667A">
          <w:rPr>
            <w:rStyle w:val="Hypertextovprepojenie"/>
            <w:color w:val="0645AD"/>
            <w:sz w:val="22"/>
            <w:szCs w:val="22"/>
          </w:rPr>
          <w:t>panva</w:t>
        </w:r>
      </w:hyperlink>
      <w:r w:rsidR="005A2733" w:rsidRPr="00FA667A">
        <w:rPr>
          <w:color w:val="202122"/>
          <w:sz w:val="22"/>
          <w:szCs w:val="22"/>
        </w:rPr>
        <w:t> a </w:t>
      </w:r>
      <w:hyperlink r:id="rId8" w:tooltip="Lebka" w:history="1">
        <w:r w:rsidR="005A2733" w:rsidRPr="00FA667A">
          <w:rPr>
            <w:rStyle w:val="Hypertextovprepojenie"/>
            <w:color w:val="0645AD"/>
            <w:sz w:val="22"/>
            <w:szCs w:val="22"/>
          </w:rPr>
          <w:t>lebka</w:t>
        </w:r>
      </w:hyperlink>
      <w:r w:rsidR="005A2733" w:rsidRPr="00FA667A">
        <w:rPr>
          <w:color w:val="202122"/>
          <w:sz w:val="22"/>
          <w:szCs w:val="22"/>
        </w:rPr>
        <w:t>.</w:t>
      </w:r>
    </w:p>
    <w:p w:rsidR="00476DB1" w:rsidRPr="00FA667A" w:rsidRDefault="005A2733" w:rsidP="005A2733">
      <w:pPr>
        <w:pStyle w:val="Normlnywebov"/>
        <w:shd w:val="clear" w:color="auto" w:fill="FFFFFF"/>
        <w:spacing w:before="120" w:beforeAutospacing="0" w:after="120" w:afterAutospacing="0"/>
        <w:rPr>
          <w:color w:val="343131"/>
        </w:rPr>
      </w:pPr>
      <w:r w:rsidRPr="00FA667A">
        <w:rPr>
          <w:color w:val="202122"/>
          <w:sz w:val="22"/>
          <w:szCs w:val="22"/>
        </w:rPr>
        <w:t xml:space="preserve">V ostatných rokoch táto choroba v našich krajinách prakticky vymizla. Je to výsledok sústavnej zdravotnej starostlivosti, pravidelných kontrol detí od narodenia, prevencie i spôsobu života. Deti majú možnosť často byť na slnku. Slnečné žiarenie podporuje vznik vitamínu D v tele, a zabraňuje tak vzniku rachitídy. </w:t>
      </w:r>
    </w:p>
    <w:p w:rsidR="00AE68A3" w:rsidRDefault="001C15D2" w:rsidP="001C15D2">
      <w:r w:rsidRPr="00FA667A">
        <w:rPr>
          <w:rFonts w:ascii="Times New Roman" w:eastAsia="Times New Roman" w:hAnsi="Times New Roman" w:cs="Times New Roman"/>
          <w:color w:val="343131"/>
          <w:lang w:eastAsia="sk-SK"/>
        </w:rPr>
        <w:br/>
      </w:r>
    </w:p>
    <w:sectPr w:rsidR="00AE68A3" w:rsidSect="001C15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C15D2"/>
    <w:rsid w:val="000D5E69"/>
    <w:rsid w:val="001C15D2"/>
    <w:rsid w:val="00476DB1"/>
    <w:rsid w:val="005A2733"/>
    <w:rsid w:val="006D156F"/>
    <w:rsid w:val="008A7CED"/>
    <w:rsid w:val="00AE68A3"/>
    <w:rsid w:val="00B74783"/>
    <w:rsid w:val="00BB2F4E"/>
    <w:rsid w:val="00BC7CD5"/>
    <w:rsid w:val="00CD71DC"/>
    <w:rsid w:val="00CE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15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A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A27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Leb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Pan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Rebr%C3%A1" TargetMode="External"/><Relationship Id="rId5" Type="http://schemas.openxmlformats.org/officeDocument/2006/relationships/hyperlink" Target="https://sk.wikipedia.org/wiki/Chrbtic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k.wikipedia.org/wiki/Vitam%C3%ADn_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12</cp:revision>
  <dcterms:created xsi:type="dcterms:W3CDTF">2022-10-02T07:03:00Z</dcterms:created>
  <dcterms:modified xsi:type="dcterms:W3CDTF">2022-10-02T07:13:00Z</dcterms:modified>
</cp:coreProperties>
</file>