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FD0" w:rsidRDefault="00D44C59">
      <w:pPr>
        <w:rPr>
          <w:rFonts w:ascii="Calibri" w:eastAsia="Calibri" w:hAnsi="Calibri" w:cs="Calibri"/>
          <w:sz w:val="22"/>
          <w:szCs w:val="22"/>
        </w:rPr>
      </w:pPr>
      <w:r>
        <w:rPr>
          <w:b/>
        </w:rPr>
        <w:t>5. Porovnajte základné typy svalov, objasnite mechanizmus ich činnosti. Aká je funkčná závislosť svalstva a kostí? Vymenujte najdôležitejšie svaly človeka. Analyzujte príčiny ochorení pohybovej a opornej sústavy človeka. Argumentujte význam aktívneho pohybu pre zdravie človeka.</w:t>
      </w:r>
    </w:p>
    <w:p w:rsidR="008B69E9" w:rsidRDefault="00D44C59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Základné typy svalov: </w:t>
      </w:r>
      <w:r w:rsidR="008B69E9">
        <w:rPr>
          <w:rFonts w:ascii="Calibri" w:eastAsia="Calibri" w:hAnsi="Calibri" w:cs="Calibri"/>
          <w:sz w:val="22"/>
          <w:szCs w:val="22"/>
        </w:rPr>
        <w:t xml:space="preserve">priečne </w:t>
      </w:r>
      <w:proofErr w:type="spellStart"/>
      <w:r w:rsidR="008B69E9">
        <w:rPr>
          <w:rFonts w:ascii="Calibri" w:eastAsia="Calibri" w:hAnsi="Calibri" w:cs="Calibri"/>
          <w:sz w:val="22"/>
          <w:szCs w:val="22"/>
        </w:rPr>
        <w:t>pruhované=</w:t>
      </w:r>
      <w:r>
        <w:rPr>
          <w:rFonts w:ascii="Calibri" w:eastAsia="Calibri" w:hAnsi="Calibri" w:cs="Calibri"/>
          <w:sz w:val="22"/>
          <w:szCs w:val="22"/>
        </w:rPr>
        <w:t>kostrové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r w:rsidR="008B69E9">
        <w:rPr>
          <w:rFonts w:ascii="Calibri" w:eastAsia="Calibri" w:hAnsi="Calibri" w:cs="Calibri"/>
          <w:sz w:val="22"/>
          <w:szCs w:val="22"/>
        </w:rPr>
        <w:t>+</w:t>
      </w:r>
      <w:r>
        <w:rPr>
          <w:rFonts w:ascii="Calibri" w:eastAsia="Calibri" w:hAnsi="Calibri" w:cs="Calibri"/>
          <w:sz w:val="22"/>
          <w:szCs w:val="22"/>
        </w:rPr>
        <w:t xml:space="preserve"> hladké + srdcový sval</w:t>
      </w:r>
      <w:r>
        <w:rPr>
          <w:rFonts w:ascii="Calibri" w:eastAsia="Calibri" w:hAnsi="Calibri" w:cs="Calibri"/>
          <w:sz w:val="22"/>
          <w:szCs w:val="22"/>
        </w:rPr>
        <w:br/>
      </w:r>
      <w:r w:rsidR="008B69E9">
        <w:rPr>
          <w:noProof/>
        </w:rPr>
        <w:drawing>
          <wp:inline distT="0" distB="0" distL="0" distR="0" wp14:anchorId="2696D197" wp14:editId="02F3544B">
            <wp:extent cx="2505627" cy="1758516"/>
            <wp:effectExtent l="0" t="0" r="9525" b="0"/>
            <wp:docPr id="44038" name="Obrázok 44038" descr="http://ajurvedske-lazne.cz/sites/default/files/obrazky/sva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ajurvedske-lazne.cz/sites/default/files/obrazky/sval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991" cy="176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9E9" w:rsidRDefault="008B69E9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1.Priečne </w:t>
      </w:r>
      <w:proofErr w:type="spellStart"/>
      <w:r>
        <w:rPr>
          <w:rFonts w:ascii="Calibri" w:eastAsia="Calibri" w:hAnsi="Calibri" w:cs="Calibri"/>
          <w:sz w:val="22"/>
          <w:szCs w:val="22"/>
        </w:rPr>
        <w:t>pruhované=kostrové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sú ovládateľné vôľou, </w:t>
      </w:r>
      <w:proofErr w:type="spellStart"/>
      <w:r w:rsidR="00D44C59">
        <w:rPr>
          <w:rFonts w:ascii="Calibri" w:eastAsia="Calibri" w:hAnsi="Calibri" w:cs="Calibri"/>
          <w:sz w:val="22"/>
          <w:szCs w:val="22"/>
        </w:rPr>
        <w:t>unaviteľné</w:t>
      </w:r>
      <w:proofErr w:type="spellEnd"/>
      <w:r w:rsidR="00D44C59">
        <w:rPr>
          <w:rFonts w:ascii="Calibri" w:eastAsia="Calibri" w:hAnsi="Calibri" w:cs="Calibri"/>
          <w:sz w:val="22"/>
          <w:szCs w:val="22"/>
        </w:rPr>
        <w:t xml:space="preserve">, mnohojadrové bunky. </w:t>
      </w:r>
    </w:p>
    <w:p w:rsidR="008B69E9" w:rsidRDefault="008B69E9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2.</w:t>
      </w:r>
      <w:r w:rsidR="00D44C59">
        <w:rPr>
          <w:rFonts w:ascii="Calibri" w:eastAsia="Calibri" w:hAnsi="Calibri" w:cs="Calibri"/>
          <w:sz w:val="22"/>
          <w:szCs w:val="22"/>
        </w:rPr>
        <w:t xml:space="preserve">Hladké sú vnútri tela, </w:t>
      </w:r>
      <w:r>
        <w:rPr>
          <w:rFonts w:ascii="Calibri" w:eastAsia="Calibri" w:hAnsi="Calibri" w:cs="Calibri"/>
          <w:sz w:val="22"/>
          <w:szCs w:val="22"/>
        </w:rPr>
        <w:t xml:space="preserve">nevieme ovládať vôľou, </w:t>
      </w:r>
      <w:r w:rsidR="00D44C59">
        <w:rPr>
          <w:rFonts w:ascii="Calibri" w:eastAsia="Calibri" w:hAnsi="Calibri" w:cs="Calibri"/>
          <w:sz w:val="22"/>
          <w:szCs w:val="22"/>
        </w:rPr>
        <w:t xml:space="preserve">pracujú </w:t>
      </w:r>
      <w:r>
        <w:rPr>
          <w:rFonts w:ascii="Calibri" w:eastAsia="Calibri" w:hAnsi="Calibri" w:cs="Calibri"/>
          <w:sz w:val="22"/>
          <w:szCs w:val="22"/>
        </w:rPr>
        <w:t>nepretržite</w:t>
      </w:r>
      <w:r w:rsidR="00D44C59">
        <w:rPr>
          <w:rFonts w:ascii="Calibri" w:eastAsia="Calibri" w:hAnsi="Calibri" w:cs="Calibri"/>
          <w:sz w:val="22"/>
          <w:szCs w:val="22"/>
        </w:rPr>
        <w:t xml:space="preserve">, jednojadrové bunky, v stenách vnútorných orgánov. </w:t>
      </w:r>
    </w:p>
    <w:p w:rsidR="00BD7309" w:rsidRDefault="008B69E9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3.</w:t>
      </w:r>
      <w:r w:rsidR="00D44C59">
        <w:rPr>
          <w:rFonts w:ascii="Calibri" w:eastAsia="Calibri" w:hAnsi="Calibri" w:cs="Calibri"/>
          <w:sz w:val="22"/>
          <w:szCs w:val="22"/>
        </w:rPr>
        <w:t>Srdcový sval vyzerá ako</w:t>
      </w:r>
      <w:r>
        <w:rPr>
          <w:rFonts w:ascii="Calibri" w:eastAsia="Calibri" w:hAnsi="Calibri" w:cs="Calibri"/>
          <w:sz w:val="22"/>
          <w:szCs w:val="22"/>
        </w:rPr>
        <w:t xml:space="preserve"> priečne pruhovaný, </w:t>
      </w:r>
      <w:r w:rsidR="00D44C59">
        <w:rPr>
          <w:rFonts w:ascii="Calibri" w:eastAsia="Calibri" w:hAnsi="Calibri" w:cs="Calibri"/>
          <w:sz w:val="22"/>
          <w:szCs w:val="22"/>
        </w:rPr>
        <w:t>ne</w:t>
      </w:r>
      <w:r>
        <w:rPr>
          <w:rFonts w:ascii="Calibri" w:eastAsia="Calibri" w:hAnsi="Calibri" w:cs="Calibri"/>
          <w:sz w:val="22"/>
          <w:szCs w:val="22"/>
        </w:rPr>
        <w:t xml:space="preserve">vieme </w:t>
      </w:r>
      <w:proofErr w:type="spellStart"/>
      <w:r>
        <w:rPr>
          <w:rFonts w:ascii="Calibri" w:eastAsia="Calibri" w:hAnsi="Calibri" w:cs="Calibri"/>
          <w:sz w:val="22"/>
          <w:szCs w:val="22"/>
        </w:rPr>
        <w:t>o</w:t>
      </w:r>
      <w:r w:rsidR="00D44C59">
        <w:rPr>
          <w:rFonts w:ascii="Calibri" w:eastAsia="Calibri" w:hAnsi="Calibri" w:cs="Calibri"/>
          <w:sz w:val="22"/>
          <w:szCs w:val="22"/>
        </w:rPr>
        <w:t>vplyvnit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jeho činnosť a je </w:t>
      </w:r>
      <w:proofErr w:type="spellStart"/>
      <w:r>
        <w:rPr>
          <w:rFonts w:ascii="Calibri" w:eastAsia="Calibri" w:hAnsi="Calibri" w:cs="Calibri"/>
          <w:sz w:val="22"/>
          <w:szCs w:val="22"/>
        </w:rPr>
        <w:t>neunaviteľné</w:t>
      </w:r>
      <w:proofErr w:type="spellEnd"/>
      <w:r w:rsidR="008C3077">
        <w:rPr>
          <w:rFonts w:ascii="Calibri" w:eastAsia="Calibri" w:hAnsi="Calibri" w:cs="Calibri"/>
          <w:sz w:val="22"/>
          <w:szCs w:val="22"/>
        </w:rPr>
        <w:t>, pracuje nepretržite</w:t>
      </w:r>
      <w:r w:rsidR="00D44C59">
        <w:rPr>
          <w:rFonts w:ascii="Calibri" w:eastAsia="Calibri" w:hAnsi="Calibri" w:cs="Calibri"/>
          <w:sz w:val="22"/>
          <w:szCs w:val="22"/>
        </w:rPr>
        <w:t xml:space="preserve"> </w:t>
      </w:r>
      <w:r w:rsidR="00E65D17">
        <w:rPr>
          <w:rFonts w:ascii="Calibri" w:eastAsia="Calibri" w:hAnsi="Calibri" w:cs="Calibri"/>
          <w:sz w:val="22"/>
          <w:szCs w:val="22"/>
        </w:rPr>
        <w:t>počas celého života</w:t>
      </w:r>
    </w:p>
    <w:p w:rsidR="008C3077" w:rsidRDefault="00D44C59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Mechanizmus fungovania svalov -</w:t>
      </w:r>
      <w:r w:rsidR="008C3077">
        <w:rPr>
          <w:rFonts w:ascii="Calibri" w:eastAsia="Calibri" w:hAnsi="Calibri" w:cs="Calibri"/>
          <w:sz w:val="22"/>
          <w:szCs w:val="22"/>
        </w:rPr>
        <w:t>bielkoviny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7A48DB">
        <w:rPr>
          <w:rFonts w:ascii="Calibri" w:eastAsia="Calibri" w:hAnsi="Calibri" w:cs="Calibri"/>
          <w:color w:val="FF0000"/>
          <w:sz w:val="22"/>
          <w:szCs w:val="22"/>
          <w:u w:val="single"/>
        </w:rPr>
        <w:t>aktín a myozín</w:t>
      </w:r>
      <w:r w:rsidRPr="007A48DB">
        <w:rPr>
          <w:rFonts w:ascii="Calibri" w:eastAsia="Calibri" w:hAnsi="Calibri" w:cs="Calibri"/>
          <w:color w:val="FF0000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(svetlé a tmavé sarkoméry) sa do seba zasúvajú pri stiahnutí svalu a vysúvajú sa zo seba navzájom pri natiahnutí svalu.</w:t>
      </w:r>
      <w:r>
        <w:rPr>
          <w:rFonts w:ascii="Calibri" w:eastAsia="Calibri" w:hAnsi="Calibri" w:cs="Calibri"/>
          <w:sz w:val="22"/>
          <w:szCs w:val="22"/>
        </w:rPr>
        <w:br/>
        <w:t>Svaly sú upnuté na kosti šľachami</w:t>
      </w:r>
      <w:r w:rsidR="008C3077">
        <w:rPr>
          <w:rFonts w:ascii="Calibri" w:eastAsia="Calibri" w:hAnsi="Calibri" w:cs="Calibri"/>
          <w:sz w:val="22"/>
          <w:szCs w:val="22"/>
        </w:rPr>
        <w:t>, úponmi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="008C3077">
        <w:rPr>
          <w:rFonts w:ascii="Calibri" w:eastAsia="Calibri" w:hAnsi="Calibri" w:cs="Calibri"/>
          <w:sz w:val="22"/>
          <w:szCs w:val="22"/>
        </w:rPr>
        <w:t xml:space="preserve">(TENDO) </w:t>
      </w:r>
      <w:r>
        <w:rPr>
          <w:rFonts w:ascii="Calibri" w:eastAsia="Calibri" w:hAnsi="Calibri" w:cs="Calibri"/>
          <w:sz w:val="22"/>
          <w:szCs w:val="22"/>
        </w:rPr>
        <w:t xml:space="preserve">(vždy na ďalšiu kosť, ktorá nadväzuje), aby sa kostra mohla hýbať. </w:t>
      </w:r>
    </w:p>
    <w:p w:rsidR="008C3077" w:rsidRDefault="008C3077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Na svoju činnosť svaly potrebujú </w:t>
      </w:r>
      <w:r w:rsidR="007A48DB"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Ca2+  + ATP  +  O2  </w:t>
      </w:r>
      <w:r w:rsidR="007A48DB">
        <w:rPr>
          <w:rFonts w:ascii="Calibri" w:eastAsia="Calibri" w:hAnsi="Calibri" w:cs="Calibri"/>
          <w:sz w:val="22"/>
          <w:szCs w:val="22"/>
        </w:rPr>
        <w:t>+ glukóza</w:t>
      </w:r>
    </w:p>
    <w:p w:rsidR="00BD7309" w:rsidRPr="00234F36" w:rsidRDefault="00994F98">
      <w:pPr>
        <w:rPr>
          <w:rFonts w:ascii="Calibri" w:eastAsia="Calibri" w:hAnsi="Calibri" w:cs="Calibri"/>
          <w:sz w:val="22"/>
          <w:szCs w:val="22"/>
          <w:u w:val="single"/>
        </w:rPr>
      </w:pPr>
      <w:r w:rsidRPr="00234F36">
        <w:rPr>
          <w:rFonts w:ascii="Calibri" w:eastAsia="Calibri" w:hAnsi="Calibri" w:cs="Calibri"/>
          <w:sz w:val="22"/>
          <w:szCs w:val="22"/>
          <w:u w:val="single"/>
        </w:rPr>
        <w:t xml:space="preserve">Najdôležitejšie svaly: </w:t>
      </w:r>
    </w:p>
    <w:p w:rsidR="00910D34" w:rsidRDefault="00234F36">
      <w:pPr>
        <w:rPr>
          <w:rFonts w:ascii="Calibri" w:eastAsia="Calibri" w:hAnsi="Calibri" w:cs="Calibri"/>
          <w:sz w:val="22"/>
          <w:szCs w:val="22"/>
        </w:rPr>
      </w:pPr>
      <w:r w:rsidRPr="00910D34">
        <w:rPr>
          <w:rFonts w:ascii="Calibri" w:eastAsia="Calibri" w:hAnsi="Calibri" w:cs="Calibri"/>
          <w:b/>
          <w:sz w:val="22"/>
          <w:szCs w:val="22"/>
        </w:rPr>
        <w:t>1.</w:t>
      </w:r>
      <w:r w:rsidR="00994F98" w:rsidRPr="00910D34">
        <w:rPr>
          <w:rFonts w:ascii="Calibri" w:eastAsia="Calibri" w:hAnsi="Calibri" w:cs="Calibri"/>
          <w:b/>
          <w:sz w:val="22"/>
          <w:szCs w:val="22"/>
        </w:rPr>
        <w:t>s</w:t>
      </w:r>
      <w:r w:rsidR="00910D34" w:rsidRPr="00910D34">
        <w:rPr>
          <w:rFonts w:ascii="Calibri" w:eastAsia="Calibri" w:hAnsi="Calibri" w:cs="Calibri"/>
          <w:b/>
          <w:sz w:val="22"/>
          <w:szCs w:val="22"/>
        </w:rPr>
        <w:t>valy hlavy</w:t>
      </w:r>
      <w:r w:rsidR="00910D34">
        <w:rPr>
          <w:rFonts w:ascii="Calibri" w:eastAsia="Calibri" w:hAnsi="Calibri" w:cs="Calibri"/>
          <w:sz w:val="22"/>
          <w:szCs w:val="22"/>
        </w:rPr>
        <w:t xml:space="preserve">  1.</w:t>
      </w:r>
      <w:r w:rsidR="00D44C59">
        <w:rPr>
          <w:rFonts w:ascii="Calibri" w:eastAsia="Calibri" w:hAnsi="Calibri" w:cs="Calibri"/>
          <w:sz w:val="22"/>
          <w:szCs w:val="22"/>
        </w:rPr>
        <w:t>mimické</w:t>
      </w:r>
      <w:r w:rsidR="00BD7309">
        <w:rPr>
          <w:rFonts w:ascii="Calibri" w:eastAsia="Calibri" w:hAnsi="Calibri" w:cs="Calibri"/>
          <w:sz w:val="22"/>
          <w:szCs w:val="22"/>
        </w:rPr>
        <w:t xml:space="preserve"> (očný kruhový</w:t>
      </w:r>
      <w:r w:rsidR="00910D34">
        <w:rPr>
          <w:rFonts w:ascii="Calibri" w:eastAsia="Calibri" w:hAnsi="Calibri" w:cs="Calibri"/>
          <w:sz w:val="22"/>
          <w:szCs w:val="22"/>
        </w:rPr>
        <w:t xml:space="preserve">, ústny kruhový, </w:t>
      </w:r>
      <w:proofErr w:type="spellStart"/>
      <w:r w:rsidR="00910D34">
        <w:rPr>
          <w:rFonts w:ascii="Calibri" w:eastAsia="Calibri" w:hAnsi="Calibri" w:cs="Calibri"/>
          <w:sz w:val="22"/>
          <w:szCs w:val="22"/>
        </w:rPr>
        <w:t>smiechový</w:t>
      </w:r>
      <w:proofErr w:type="spellEnd"/>
      <w:r w:rsidR="00910D34">
        <w:rPr>
          <w:rFonts w:ascii="Calibri" w:eastAsia="Calibri" w:hAnsi="Calibri" w:cs="Calibri"/>
          <w:sz w:val="22"/>
          <w:szCs w:val="22"/>
        </w:rPr>
        <w:t>, nosový, zvrašťovač obočia)</w:t>
      </w:r>
      <w:r w:rsidR="00D44C59">
        <w:rPr>
          <w:rFonts w:ascii="Calibri" w:eastAsia="Calibri" w:hAnsi="Calibri" w:cs="Calibri"/>
          <w:sz w:val="22"/>
          <w:szCs w:val="22"/>
        </w:rPr>
        <w:t xml:space="preserve"> </w:t>
      </w:r>
    </w:p>
    <w:p w:rsidR="00BD7309" w:rsidRDefault="00910D34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2.</w:t>
      </w:r>
      <w:r w:rsidR="00D44C59">
        <w:rPr>
          <w:rFonts w:ascii="Calibri" w:eastAsia="Calibri" w:hAnsi="Calibri" w:cs="Calibri"/>
          <w:sz w:val="22"/>
          <w:szCs w:val="22"/>
        </w:rPr>
        <w:t>žuvacie</w:t>
      </w:r>
      <w:r>
        <w:rPr>
          <w:rFonts w:ascii="Calibri" w:eastAsia="Calibri" w:hAnsi="Calibri" w:cs="Calibri"/>
          <w:sz w:val="22"/>
          <w:szCs w:val="22"/>
        </w:rPr>
        <w:t xml:space="preserve"> (vonkajší žuvací, spánkový sval)</w:t>
      </w:r>
      <w:r w:rsidR="00BD7309">
        <w:rPr>
          <w:rFonts w:ascii="Calibri" w:eastAsia="Calibri" w:hAnsi="Calibri" w:cs="Calibri"/>
          <w:sz w:val="22"/>
          <w:szCs w:val="22"/>
        </w:rPr>
        <w:t xml:space="preserve"> dôležité pre </w:t>
      </w:r>
      <w:r>
        <w:rPr>
          <w:rFonts w:ascii="Calibri" w:eastAsia="Calibri" w:hAnsi="Calibri" w:cs="Calibri"/>
          <w:sz w:val="22"/>
          <w:szCs w:val="22"/>
        </w:rPr>
        <w:t xml:space="preserve">hryzenie, žutie, </w:t>
      </w:r>
      <w:r w:rsidR="00BD7309">
        <w:rPr>
          <w:rFonts w:ascii="Calibri" w:eastAsia="Calibri" w:hAnsi="Calibri" w:cs="Calibri"/>
          <w:sz w:val="22"/>
          <w:szCs w:val="22"/>
        </w:rPr>
        <w:t>neverbálnu komunikáciu, prejavovanie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="00BD7309">
        <w:rPr>
          <w:rFonts w:ascii="Calibri" w:eastAsia="Calibri" w:hAnsi="Calibri" w:cs="Calibri"/>
          <w:sz w:val="22"/>
          <w:szCs w:val="22"/>
        </w:rPr>
        <w:t xml:space="preserve"> emócií, reč</w:t>
      </w:r>
      <w:r w:rsidR="00D44C59"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z w:val="22"/>
          <w:szCs w:val="22"/>
        </w:rPr>
        <w:t>smiech</w:t>
      </w:r>
      <w:r w:rsidR="00BD7309">
        <w:rPr>
          <w:rFonts w:ascii="Calibri" w:eastAsia="Calibri" w:hAnsi="Calibri" w:cs="Calibri"/>
          <w:sz w:val="22"/>
          <w:szCs w:val="22"/>
        </w:rPr>
        <w:t>...</w:t>
      </w:r>
    </w:p>
    <w:p w:rsidR="00BD7309" w:rsidRDefault="00C54D1C">
      <w:pPr>
        <w:rPr>
          <w:rFonts w:ascii="Calibri" w:eastAsia="Calibri" w:hAnsi="Calibri" w:cs="Calibri"/>
          <w:sz w:val="22"/>
          <w:szCs w:val="22"/>
        </w:rPr>
      </w:pPr>
      <w:r w:rsidRPr="00910D34">
        <w:rPr>
          <w:rFonts w:ascii="Calibri" w:eastAsia="Calibri" w:hAnsi="Calibri" w:cs="Calibri"/>
          <w:b/>
          <w:sz w:val="22"/>
          <w:szCs w:val="22"/>
        </w:rPr>
        <w:t>2.</w:t>
      </w:r>
      <w:r w:rsidR="00D44C59" w:rsidRPr="00910D34">
        <w:rPr>
          <w:rFonts w:ascii="Calibri" w:eastAsia="Calibri" w:hAnsi="Calibri" w:cs="Calibri"/>
          <w:b/>
          <w:sz w:val="22"/>
          <w:szCs w:val="22"/>
        </w:rPr>
        <w:t>svaly krku</w:t>
      </w:r>
      <w:r w:rsidR="00D44C59">
        <w:rPr>
          <w:rFonts w:ascii="Calibri" w:eastAsia="Calibri" w:hAnsi="Calibri" w:cs="Calibri"/>
          <w:sz w:val="22"/>
          <w:szCs w:val="22"/>
        </w:rPr>
        <w:t xml:space="preserve"> </w:t>
      </w:r>
      <w:r w:rsidR="00910D34">
        <w:rPr>
          <w:rFonts w:ascii="Calibri" w:eastAsia="Calibri" w:hAnsi="Calibri" w:cs="Calibri"/>
          <w:sz w:val="22"/>
          <w:szCs w:val="22"/>
        </w:rPr>
        <w:t xml:space="preserve">- </w:t>
      </w:r>
      <w:r w:rsidR="00D44C59">
        <w:rPr>
          <w:rFonts w:ascii="Calibri" w:eastAsia="Calibri" w:hAnsi="Calibri" w:cs="Calibri"/>
          <w:sz w:val="22"/>
          <w:szCs w:val="22"/>
        </w:rPr>
        <w:t xml:space="preserve">ľavý a pravý </w:t>
      </w:r>
      <w:proofErr w:type="spellStart"/>
      <w:r w:rsidR="00D44C59">
        <w:rPr>
          <w:rFonts w:ascii="Calibri" w:eastAsia="Calibri" w:hAnsi="Calibri" w:cs="Calibri"/>
          <w:sz w:val="22"/>
          <w:szCs w:val="22"/>
        </w:rPr>
        <w:t>kývač</w:t>
      </w:r>
      <w:proofErr w:type="spellEnd"/>
      <w:r w:rsidR="00D44C59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D44C59">
        <w:rPr>
          <w:rFonts w:ascii="Calibri" w:eastAsia="Calibri" w:hAnsi="Calibri" w:cs="Calibri"/>
          <w:sz w:val="22"/>
          <w:szCs w:val="22"/>
        </w:rPr>
        <w:t>hlavy,</w:t>
      </w:r>
      <w:r w:rsidR="00910D34">
        <w:rPr>
          <w:rFonts w:ascii="Calibri" w:eastAsia="Calibri" w:hAnsi="Calibri" w:cs="Calibri"/>
          <w:sz w:val="22"/>
          <w:szCs w:val="22"/>
        </w:rPr>
        <w:t>nadjazylkové</w:t>
      </w:r>
      <w:proofErr w:type="spellEnd"/>
      <w:r w:rsidR="00910D34">
        <w:rPr>
          <w:rFonts w:ascii="Calibri" w:eastAsia="Calibri" w:hAnsi="Calibri" w:cs="Calibri"/>
          <w:sz w:val="22"/>
          <w:szCs w:val="22"/>
        </w:rPr>
        <w:t xml:space="preserve"> a </w:t>
      </w:r>
      <w:proofErr w:type="spellStart"/>
      <w:r w:rsidR="00910D34">
        <w:rPr>
          <w:rFonts w:ascii="Calibri" w:eastAsia="Calibri" w:hAnsi="Calibri" w:cs="Calibri"/>
          <w:sz w:val="22"/>
          <w:szCs w:val="22"/>
        </w:rPr>
        <w:t>podjazylkové</w:t>
      </w:r>
      <w:proofErr w:type="spellEnd"/>
      <w:r w:rsidR="00910D34">
        <w:rPr>
          <w:rFonts w:ascii="Calibri" w:eastAsia="Calibri" w:hAnsi="Calibri" w:cs="Calibri"/>
          <w:sz w:val="22"/>
          <w:szCs w:val="22"/>
        </w:rPr>
        <w:t xml:space="preserve"> svaly</w:t>
      </w:r>
    </w:p>
    <w:p w:rsidR="00910D34" w:rsidRDefault="00C54D1C">
      <w:pPr>
        <w:rPr>
          <w:rFonts w:ascii="Calibri" w:eastAsia="Calibri" w:hAnsi="Calibri" w:cs="Calibri"/>
          <w:sz w:val="22"/>
          <w:szCs w:val="22"/>
        </w:rPr>
      </w:pPr>
      <w:r w:rsidRPr="00910D34">
        <w:rPr>
          <w:rFonts w:ascii="Calibri" w:eastAsia="Calibri" w:hAnsi="Calibri" w:cs="Calibri"/>
          <w:b/>
          <w:sz w:val="22"/>
          <w:szCs w:val="22"/>
        </w:rPr>
        <w:t>3.</w:t>
      </w:r>
      <w:r w:rsidR="00D44C59" w:rsidRPr="00910D34">
        <w:rPr>
          <w:rFonts w:ascii="Calibri" w:eastAsia="Calibri" w:hAnsi="Calibri" w:cs="Calibri"/>
          <w:b/>
          <w:sz w:val="22"/>
          <w:szCs w:val="22"/>
        </w:rPr>
        <w:t xml:space="preserve">svaly </w:t>
      </w:r>
      <w:r w:rsidR="00910D34">
        <w:rPr>
          <w:rFonts w:ascii="Calibri" w:eastAsia="Calibri" w:hAnsi="Calibri" w:cs="Calibri"/>
          <w:b/>
          <w:sz w:val="22"/>
          <w:szCs w:val="22"/>
        </w:rPr>
        <w:t xml:space="preserve">trupu = </w:t>
      </w:r>
      <w:proofErr w:type="spellStart"/>
      <w:r w:rsidR="00910D34">
        <w:rPr>
          <w:rFonts w:ascii="Calibri" w:eastAsia="Calibri" w:hAnsi="Calibri" w:cs="Calibri"/>
          <w:b/>
          <w:sz w:val="22"/>
          <w:szCs w:val="22"/>
        </w:rPr>
        <w:t>s.</w:t>
      </w:r>
      <w:r w:rsidR="00D44C59" w:rsidRPr="00910D34">
        <w:rPr>
          <w:rFonts w:ascii="Calibri" w:eastAsia="Calibri" w:hAnsi="Calibri" w:cs="Calibri"/>
          <w:b/>
          <w:sz w:val="22"/>
          <w:szCs w:val="22"/>
        </w:rPr>
        <w:t>chrbta</w:t>
      </w:r>
      <w:proofErr w:type="spellEnd"/>
      <w:r w:rsidR="00910D34">
        <w:rPr>
          <w:rFonts w:ascii="Calibri" w:eastAsia="Calibri" w:hAnsi="Calibri" w:cs="Calibri"/>
          <w:b/>
          <w:sz w:val="22"/>
          <w:szCs w:val="22"/>
        </w:rPr>
        <w:t xml:space="preserve"> + hrudníka + brucha + s .panvového dna</w:t>
      </w:r>
      <w:r w:rsidR="00D44C59">
        <w:rPr>
          <w:rFonts w:ascii="Calibri" w:eastAsia="Calibri" w:hAnsi="Calibri" w:cs="Calibri"/>
          <w:sz w:val="22"/>
          <w:szCs w:val="22"/>
        </w:rPr>
        <w:t xml:space="preserve"> </w:t>
      </w:r>
    </w:p>
    <w:p w:rsidR="002E4FBB" w:rsidRDefault="00910D34" w:rsidP="00910D34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a)</w:t>
      </w:r>
      <w:r w:rsidR="00D44C59">
        <w:rPr>
          <w:rFonts w:ascii="Calibri" w:eastAsia="Calibri" w:hAnsi="Calibri" w:cs="Calibri"/>
          <w:sz w:val="22"/>
          <w:szCs w:val="22"/>
        </w:rPr>
        <w:t xml:space="preserve">svaly </w:t>
      </w:r>
      <w:r w:rsidR="002E4FBB">
        <w:rPr>
          <w:rFonts w:ascii="Calibri" w:eastAsia="Calibri" w:hAnsi="Calibri" w:cs="Calibri"/>
          <w:sz w:val="22"/>
          <w:szCs w:val="22"/>
        </w:rPr>
        <w:t>chrbta – lichobežníkový (</w:t>
      </w:r>
      <w:proofErr w:type="spellStart"/>
      <w:r w:rsidR="002E4FBB">
        <w:rPr>
          <w:rFonts w:ascii="Calibri" w:eastAsia="Calibri" w:hAnsi="Calibri" w:cs="Calibri"/>
          <w:sz w:val="22"/>
          <w:szCs w:val="22"/>
        </w:rPr>
        <w:t>m.trapezius</w:t>
      </w:r>
      <w:proofErr w:type="spellEnd"/>
      <w:r w:rsidR="002E4FBB">
        <w:rPr>
          <w:rFonts w:ascii="Calibri" w:eastAsia="Calibri" w:hAnsi="Calibri" w:cs="Calibri"/>
          <w:sz w:val="22"/>
          <w:szCs w:val="22"/>
        </w:rPr>
        <w:t xml:space="preserve">), najširší sval chrbta (m. </w:t>
      </w:r>
      <w:proofErr w:type="spellStart"/>
      <w:r w:rsidR="002E4FBB">
        <w:rPr>
          <w:rFonts w:ascii="Calibri" w:eastAsia="Calibri" w:hAnsi="Calibri" w:cs="Calibri"/>
          <w:sz w:val="22"/>
          <w:szCs w:val="22"/>
        </w:rPr>
        <w:t>latissimus</w:t>
      </w:r>
      <w:proofErr w:type="spellEnd"/>
      <w:r w:rsidR="002E4FBB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2E4FBB">
        <w:rPr>
          <w:rFonts w:ascii="Calibri" w:eastAsia="Calibri" w:hAnsi="Calibri" w:cs="Calibri"/>
          <w:sz w:val="22"/>
          <w:szCs w:val="22"/>
        </w:rPr>
        <w:t>dorsi</w:t>
      </w:r>
      <w:proofErr w:type="spellEnd"/>
      <w:r w:rsidR="002E4FBB">
        <w:rPr>
          <w:rFonts w:ascii="Calibri" w:eastAsia="Calibri" w:hAnsi="Calibri" w:cs="Calibri"/>
          <w:sz w:val="22"/>
          <w:szCs w:val="22"/>
        </w:rPr>
        <w:t>),</w:t>
      </w:r>
    </w:p>
    <w:p w:rsidR="002E4FBB" w:rsidRDefault="002E4FBB" w:rsidP="00910D34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b)</w:t>
      </w:r>
      <w:proofErr w:type="spellStart"/>
      <w:r>
        <w:rPr>
          <w:rFonts w:ascii="Calibri" w:eastAsia="Calibri" w:hAnsi="Calibri" w:cs="Calibri"/>
          <w:sz w:val="22"/>
          <w:szCs w:val="22"/>
        </w:rPr>
        <w:t>s.</w:t>
      </w:r>
      <w:r w:rsidR="00D44C59">
        <w:rPr>
          <w:rFonts w:ascii="Calibri" w:eastAsia="Calibri" w:hAnsi="Calibri" w:cs="Calibri"/>
          <w:sz w:val="22"/>
          <w:szCs w:val="22"/>
        </w:rPr>
        <w:t>hrudníka</w:t>
      </w:r>
      <w:proofErr w:type="spellEnd"/>
      <w:r w:rsidR="00D44C59"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– </w:t>
      </w:r>
      <w:proofErr w:type="spellStart"/>
      <w:r>
        <w:rPr>
          <w:rFonts w:ascii="Calibri" w:eastAsia="Calibri" w:hAnsi="Calibri" w:cs="Calibri"/>
          <w:sz w:val="22"/>
          <w:szCs w:val="22"/>
        </w:rPr>
        <w:t>bránica=DIAPHRAGMA</w:t>
      </w:r>
      <w:proofErr w:type="spellEnd"/>
      <w:r>
        <w:rPr>
          <w:rFonts w:ascii="Calibri" w:eastAsia="Calibri" w:hAnsi="Calibri" w:cs="Calibri"/>
          <w:sz w:val="22"/>
          <w:szCs w:val="22"/>
        </w:rPr>
        <w:t>, veľký a malý prsný sval (</w:t>
      </w:r>
      <w:r w:rsidR="00D44C59">
        <w:rPr>
          <w:rFonts w:ascii="Calibri" w:eastAsia="Calibri" w:hAnsi="Calibri" w:cs="Calibri"/>
          <w:sz w:val="22"/>
          <w:szCs w:val="22"/>
        </w:rPr>
        <w:t>m</w:t>
      </w:r>
      <w:r w:rsidR="00BD7309"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pectoralis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major a </w:t>
      </w:r>
      <w:proofErr w:type="spellStart"/>
      <w:r>
        <w:rPr>
          <w:rFonts w:ascii="Calibri" w:eastAsia="Calibri" w:hAnsi="Calibri" w:cs="Calibri"/>
          <w:sz w:val="22"/>
          <w:szCs w:val="22"/>
        </w:rPr>
        <w:t>minor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) vonkajšie a vnútornú </w:t>
      </w:r>
      <w:proofErr w:type="spellStart"/>
      <w:r>
        <w:rPr>
          <w:rFonts w:ascii="Calibri" w:eastAsia="Calibri" w:hAnsi="Calibri" w:cs="Calibri"/>
          <w:sz w:val="22"/>
          <w:szCs w:val="22"/>
        </w:rPr>
        <w:t>medzirebrové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svaly</w:t>
      </w:r>
      <w:r w:rsidR="000F612B">
        <w:rPr>
          <w:rFonts w:ascii="Calibri" w:eastAsia="Calibri" w:hAnsi="Calibri" w:cs="Calibri"/>
          <w:sz w:val="22"/>
          <w:szCs w:val="22"/>
        </w:rPr>
        <w:t xml:space="preserve"> – pomáhajú pri dýchaní </w:t>
      </w:r>
    </w:p>
    <w:p w:rsidR="002E4FBB" w:rsidRDefault="002E4FBB" w:rsidP="00910D34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c)brušné</w:t>
      </w:r>
      <w:r w:rsidR="00D44C59">
        <w:rPr>
          <w:rFonts w:ascii="Calibri" w:eastAsia="Calibri" w:hAnsi="Calibri" w:cs="Calibri"/>
          <w:sz w:val="22"/>
          <w:szCs w:val="22"/>
        </w:rPr>
        <w:t xml:space="preserve"> svaly</w:t>
      </w:r>
      <w:r>
        <w:rPr>
          <w:rFonts w:ascii="Calibri" w:eastAsia="Calibri" w:hAnsi="Calibri" w:cs="Calibri"/>
          <w:sz w:val="22"/>
          <w:szCs w:val="22"/>
        </w:rPr>
        <w:t xml:space="preserve"> -priamy a</w:t>
      </w:r>
      <w:r w:rsidR="000F612B">
        <w:rPr>
          <w:rFonts w:ascii="Calibri" w:eastAsia="Calibri" w:hAnsi="Calibri" w:cs="Calibri"/>
          <w:sz w:val="22"/>
          <w:szCs w:val="22"/>
        </w:rPr>
        <w:t> </w:t>
      </w:r>
      <w:r>
        <w:rPr>
          <w:rFonts w:ascii="Calibri" w:eastAsia="Calibri" w:hAnsi="Calibri" w:cs="Calibri"/>
          <w:sz w:val="22"/>
          <w:szCs w:val="22"/>
        </w:rPr>
        <w:t>šikmé</w:t>
      </w:r>
      <w:r w:rsidR="000F612B">
        <w:rPr>
          <w:rFonts w:ascii="Calibri" w:eastAsia="Calibri" w:hAnsi="Calibri" w:cs="Calibri"/>
          <w:sz w:val="22"/>
          <w:szCs w:val="22"/>
        </w:rPr>
        <w:t xml:space="preserve"> a priečne </w:t>
      </w:r>
      <w:r w:rsidR="00D44C59">
        <w:rPr>
          <w:rFonts w:ascii="Calibri" w:eastAsia="Calibri" w:hAnsi="Calibri" w:cs="Calibri"/>
          <w:sz w:val="22"/>
          <w:szCs w:val="22"/>
        </w:rPr>
        <w:t xml:space="preserve">svaly </w:t>
      </w:r>
      <w:r w:rsidR="000F612B">
        <w:rPr>
          <w:rFonts w:ascii="Calibri" w:eastAsia="Calibri" w:hAnsi="Calibri" w:cs="Calibri"/>
          <w:sz w:val="22"/>
          <w:szCs w:val="22"/>
        </w:rPr>
        <w:t>brucha</w:t>
      </w:r>
      <w:r w:rsidR="00D44C59">
        <w:rPr>
          <w:rFonts w:ascii="Calibri" w:eastAsia="Calibri" w:hAnsi="Calibri" w:cs="Calibri"/>
          <w:sz w:val="22"/>
          <w:szCs w:val="22"/>
        </w:rPr>
        <w:t xml:space="preserve">, </w:t>
      </w:r>
    </w:p>
    <w:p w:rsidR="00B02508" w:rsidRDefault="00B02508" w:rsidP="00910D34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d)svaly panvového dna – análny zvierač, močovo-pohlavná uzávierka</w:t>
      </w:r>
    </w:p>
    <w:p w:rsidR="00C54D1C" w:rsidRDefault="00C54D1C" w:rsidP="002E4FBB">
      <w:pPr>
        <w:rPr>
          <w:rFonts w:ascii="Calibri" w:eastAsia="Calibri" w:hAnsi="Calibri" w:cs="Calibri"/>
          <w:sz w:val="22"/>
          <w:szCs w:val="22"/>
        </w:rPr>
      </w:pPr>
      <w:r w:rsidRPr="00B02508">
        <w:rPr>
          <w:rFonts w:ascii="Calibri" w:eastAsia="Calibri" w:hAnsi="Calibri" w:cs="Calibri"/>
          <w:b/>
          <w:sz w:val="22"/>
          <w:szCs w:val="22"/>
        </w:rPr>
        <w:t>5.</w:t>
      </w:r>
      <w:r w:rsidR="00D44C59" w:rsidRPr="00B02508">
        <w:rPr>
          <w:rFonts w:ascii="Calibri" w:eastAsia="Calibri" w:hAnsi="Calibri" w:cs="Calibri"/>
          <w:b/>
          <w:sz w:val="22"/>
          <w:szCs w:val="22"/>
        </w:rPr>
        <w:t>svaly HK</w:t>
      </w:r>
      <w:r w:rsidR="00D44C59">
        <w:rPr>
          <w:rFonts w:ascii="Calibri" w:eastAsia="Calibri" w:hAnsi="Calibri" w:cs="Calibri"/>
          <w:sz w:val="22"/>
          <w:szCs w:val="22"/>
        </w:rPr>
        <w:t xml:space="preserve"> </w:t>
      </w:r>
      <w:r w:rsidR="002E4FBB">
        <w:rPr>
          <w:rFonts w:ascii="Calibri" w:eastAsia="Calibri" w:hAnsi="Calibri" w:cs="Calibri"/>
          <w:sz w:val="22"/>
          <w:szCs w:val="22"/>
        </w:rPr>
        <w:t xml:space="preserve">- </w:t>
      </w:r>
      <w:proofErr w:type="spellStart"/>
      <w:r w:rsidR="002E4FBB">
        <w:rPr>
          <w:rFonts w:ascii="Calibri" w:eastAsia="Calibri" w:hAnsi="Calibri" w:cs="Calibri"/>
          <w:sz w:val="22"/>
          <w:szCs w:val="22"/>
        </w:rPr>
        <w:t>detlový</w:t>
      </w:r>
      <w:proofErr w:type="spellEnd"/>
      <w:r w:rsidR="002E4FBB">
        <w:rPr>
          <w:rFonts w:ascii="Calibri" w:eastAsia="Calibri" w:hAnsi="Calibri" w:cs="Calibri"/>
          <w:sz w:val="22"/>
          <w:szCs w:val="22"/>
        </w:rPr>
        <w:t xml:space="preserve"> sval = </w:t>
      </w:r>
      <w:proofErr w:type="spellStart"/>
      <w:r w:rsidR="002E4FBB">
        <w:rPr>
          <w:rFonts w:ascii="Calibri" w:eastAsia="Calibri" w:hAnsi="Calibri" w:cs="Calibri"/>
          <w:sz w:val="22"/>
          <w:szCs w:val="22"/>
        </w:rPr>
        <w:t>musculus</w:t>
      </w:r>
      <w:proofErr w:type="spellEnd"/>
      <w:r w:rsidR="002E4FBB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D44C59">
        <w:rPr>
          <w:rFonts w:ascii="Calibri" w:eastAsia="Calibri" w:hAnsi="Calibri" w:cs="Calibri"/>
          <w:sz w:val="22"/>
          <w:szCs w:val="22"/>
        </w:rPr>
        <w:t>deltoideus</w:t>
      </w:r>
      <w:proofErr w:type="spellEnd"/>
      <w:r w:rsidR="00D44C59">
        <w:rPr>
          <w:rFonts w:ascii="Calibri" w:eastAsia="Calibri" w:hAnsi="Calibri" w:cs="Calibri"/>
          <w:sz w:val="22"/>
          <w:szCs w:val="22"/>
        </w:rPr>
        <w:t xml:space="preserve">, </w:t>
      </w:r>
      <w:r w:rsidR="00B02508">
        <w:rPr>
          <w:rFonts w:ascii="Calibri" w:eastAsia="Calibri" w:hAnsi="Calibri" w:cs="Calibri"/>
          <w:sz w:val="22"/>
          <w:szCs w:val="22"/>
        </w:rPr>
        <w:t>dvojhlavý a trojhlavý sval ramena (</w:t>
      </w:r>
      <w:proofErr w:type="spellStart"/>
      <w:r w:rsidR="00D44C59">
        <w:rPr>
          <w:rFonts w:ascii="Calibri" w:eastAsia="Calibri" w:hAnsi="Calibri" w:cs="Calibri"/>
          <w:sz w:val="22"/>
          <w:szCs w:val="22"/>
        </w:rPr>
        <w:t>musculus</w:t>
      </w:r>
      <w:proofErr w:type="spellEnd"/>
      <w:r w:rsidR="00D44C59">
        <w:rPr>
          <w:rFonts w:ascii="Calibri" w:eastAsia="Calibri" w:hAnsi="Calibri" w:cs="Calibri"/>
          <w:sz w:val="22"/>
          <w:szCs w:val="22"/>
        </w:rPr>
        <w:t xml:space="preserve"> biceps a </w:t>
      </w:r>
      <w:proofErr w:type="spellStart"/>
      <w:r w:rsidR="00D44C59">
        <w:rPr>
          <w:rFonts w:ascii="Calibri" w:eastAsia="Calibri" w:hAnsi="Calibri" w:cs="Calibri"/>
          <w:sz w:val="22"/>
          <w:szCs w:val="22"/>
        </w:rPr>
        <w:t>triceps</w:t>
      </w:r>
      <w:proofErr w:type="spellEnd"/>
      <w:r w:rsidR="00D44C59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D44C59">
        <w:rPr>
          <w:rFonts w:ascii="Calibri" w:eastAsia="Calibri" w:hAnsi="Calibri" w:cs="Calibri"/>
          <w:sz w:val="22"/>
          <w:szCs w:val="22"/>
        </w:rPr>
        <w:t>brachii</w:t>
      </w:r>
      <w:proofErr w:type="spellEnd"/>
      <w:r w:rsidR="00D44C59">
        <w:rPr>
          <w:rFonts w:ascii="Calibri" w:eastAsia="Calibri" w:hAnsi="Calibri" w:cs="Calibri"/>
          <w:sz w:val="22"/>
          <w:szCs w:val="22"/>
        </w:rPr>
        <w:t>),</w:t>
      </w:r>
      <w:r w:rsidR="00C73B00">
        <w:rPr>
          <w:rFonts w:ascii="Calibri" w:eastAsia="Calibri" w:hAnsi="Calibri" w:cs="Calibri"/>
          <w:sz w:val="22"/>
          <w:szCs w:val="22"/>
        </w:rPr>
        <w:t xml:space="preserve"> svaly predlaktia, svaly ruky</w:t>
      </w:r>
    </w:p>
    <w:p w:rsidR="00A138EE" w:rsidRDefault="00C54D1C">
      <w:pPr>
        <w:rPr>
          <w:rFonts w:ascii="Calibri" w:eastAsia="Calibri" w:hAnsi="Calibri" w:cs="Calibri"/>
          <w:sz w:val="22"/>
          <w:szCs w:val="22"/>
        </w:rPr>
      </w:pPr>
      <w:r w:rsidRPr="00B02508">
        <w:rPr>
          <w:rFonts w:ascii="Calibri" w:eastAsia="Calibri" w:hAnsi="Calibri" w:cs="Calibri"/>
          <w:b/>
          <w:sz w:val="22"/>
          <w:szCs w:val="22"/>
        </w:rPr>
        <w:t>6.</w:t>
      </w:r>
      <w:r w:rsidR="00D44C59" w:rsidRPr="00B02508">
        <w:rPr>
          <w:rFonts w:ascii="Calibri" w:eastAsia="Calibri" w:hAnsi="Calibri" w:cs="Calibri"/>
          <w:b/>
          <w:sz w:val="22"/>
          <w:szCs w:val="22"/>
        </w:rPr>
        <w:t>svaly DK</w:t>
      </w:r>
      <w:r w:rsidR="00D44C59">
        <w:rPr>
          <w:rFonts w:ascii="Calibri" w:eastAsia="Calibri" w:hAnsi="Calibri" w:cs="Calibri"/>
          <w:sz w:val="22"/>
          <w:szCs w:val="22"/>
        </w:rPr>
        <w:t xml:space="preserve"> </w:t>
      </w:r>
      <w:r w:rsidR="00C73B00">
        <w:rPr>
          <w:rFonts w:ascii="Calibri" w:eastAsia="Calibri" w:hAnsi="Calibri" w:cs="Calibri"/>
          <w:sz w:val="22"/>
          <w:szCs w:val="22"/>
        </w:rPr>
        <w:t>–krajčírsky sval</w:t>
      </w:r>
      <w:r w:rsidR="0059048D">
        <w:rPr>
          <w:rFonts w:ascii="Calibri" w:eastAsia="Calibri" w:hAnsi="Calibri" w:cs="Calibri"/>
          <w:sz w:val="22"/>
          <w:szCs w:val="22"/>
        </w:rPr>
        <w:t xml:space="preserve"> (</w:t>
      </w:r>
      <w:proofErr w:type="spellStart"/>
      <w:r w:rsidR="0059048D">
        <w:rPr>
          <w:rFonts w:ascii="Calibri" w:eastAsia="Calibri" w:hAnsi="Calibri" w:cs="Calibri"/>
          <w:sz w:val="22"/>
          <w:szCs w:val="22"/>
        </w:rPr>
        <w:t>m.sartorius</w:t>
      </w:r>
      <w:proofErr w:type="spellEnd"/>
      <w:r w:rsidR="0059048D">
        <w:rPr>
          <w:rFonts w:ascii="Calibri" w:eastAsia="Calibri" w:hAnsi="Calibri" w:cs="Calibri"/>
          <w:sz w:val="22"/>
          <w:szCs w:val="22"/>
        </w:rPr>
        <w:t>)</w:t>
      </w:r>
      <w:r w:rsidR="00C73B00">
        <w:rPr>
          <w:rFonts w:ascii="Calibri" w:eastAsia="Calibri" w:hAnsi="Calibri" w:cs="Calibri"/>
          <w:sz w:val="22"/>
          <w:szCs w:val="22"/>
        </w:rPr>
        <w:t xml:space="preserve">, </w:t>
      </w:r>
      <w:r w:rsidR="00D44C59">
        <w:rPr>
          <w:rFonts w:ascii="Calibri" w:eastAsia="Calibri" w:hAnsi="Calibri" w:cs="Calibri"/>
          <w:sz w:val="22"/>
          <w:szCs w:val="22"/>
        </w:rPr>
        <w:t>sedacie svaly</w:t>
      </w:r>
      <w:r w:rsidR="00C73B00">
        <w:rPr>
          <w:rFonts w:ascii="Calibri" w:eastAsia="Calibri" w:hAnsi="Calibri" w:cs="Calibri"/>
          <w:sz w:val="22"/>
          <w:szCs w:val="22"/>
        </w:rPr>
        <w:t xml:space="preserve"> – najväčší, stredný, najmenší (</w:t>
      </w:r>
      <w:r w:rsidR="00D44C59">
        <w:rPr>
          <w:rFonts w:ascii="Calibri" w:eastAsia="Calibri" w:hAnsi="Calibri" w:cs="Calibri"/>
          <w:sz w:val="22"/>
          <w:szCs w:val="22"/>
        </w:rPr>
        <w:t>m</w:t>
      </w:r>
      <w:r w:rsidR="00C73B00">
        <w:rPr>
          <w:rFonts w:ascii="Calibri" w:eastAsia="Calibri" w:hAnsi="Calibri" w:cs="Calibri"/>
          <w:sz w:val="22"/>
          <w:szCs w:val="22"/>
        </w:rPr>
        <w:t xml:space="preserve">. </w:t>
      </w:r>
      <w:proofErr w:type="spellStart"/>
      <w:r w:rsidR="00C73B00">
        <w:rPr>
          <w:rFonts w:ascii="Calibri" w:eastAsia="Calibri" w:hAnsi="Calibri" w:cs="Calibri"/>
          <w:sz w:val="22"/>
          <w:szCs w:val="22"/>
        </w:rPr>
        <w:t>gluteus</w:t>
      </w:r>
      <w:proofErr w:type="spellEnd"/>
      <w:r w:rsidR="00C73B00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C73B00">
        <w:rPr>
          <w:rFonts w:ascii="Calibri" w:eastAsia="Calibri" w:hAnsi="Calibri" w:cs="Calibri"/>
          <w:sz w:val="22"/>
          <w:szCs w:val="22"/>
        </w:rPr>
        <w:t>maximus</w:t>
      </w:r>
      <w:proofErr w:type="spellEnd"/>
      <w:r w:rsidR="00C73B00"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 w:rsidR="00C73B00">
        <w:rPr>
          <w:rFonts w:ascii="Calibri" w:eastAsia="Calibri" w:hAnsi="Calibri" w:cs="Calibri"/>
          <w:sz w:val="22"/>
          <w:szCs w:val="22"/>
        </w:rPr>
        <w:t>medius</w:t>
      </w:r>
      <w:proofErr w:type="spellEnd"/>
      <w:r w:rsidR="00C73B00"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 w:rsidR="00C73B00">
        <w:rPr>
          <w:rFonts w:ascii="Calibri" w:eastAsia="Calibri" w:hAnsi="Calibri" w:cs="Calibri"/>
          <w:sz w:val="22"/>
          <w:szCs w:val="22"/>
        </w:rPr>
        <w:t>minimus</w:t>
      </w:r>
      <w:proofErr w:type="spellEnd"/>
      <w:r w:rsidR="00C73B00">
        <w:rPr>
          <w:rFonts w:ascii="Calibri" w:eastAsia="Calibri" w:hAnsi="Calibri" w:cs="Calibri"/>
          <w:sz w:val="22"/>
          <w:szCs w:val="22"/>
        </w:rPr>
        <w:t>, štvorhlavý sval stehna (</w:t>
      </w:r>
      <w:proofErr w:type="spellStart"/>
      <w:r w:rsidR="00C73B00">
        <w:rPr>
          <w:rFonts w:ascii="Calibri" w:eastAsia="Calibri" w:hAnsi="Calibri" w:cs="Calibri"/>
          <w:sz w:val="22"/>
          <w:szCs w:val="22"/>
        </w:rPr>
        <w:t>m.quadriceps</w:t>
      </w:r>
      <w:proofErr w:type="spellEnd"/>
      <w:r w:rsidR="00C73B00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 w:rsidR="00C73B00">
        <w:rPr>
          <w:rFonts w:ascii="Calibri" w:eastAsia="Calibri" w:hAnsi="Calibri" w:cs="Calibri"/>
          <w:sz w:val="22"/>
          <w:szCs w:val="22"/>
        </w:rPr>
        <w:t>femoris</w:t>
      </w:r>
      <w:proofErr w:type="spellEnd"/>
      <w:r w:rsidR="00C73B00">
        <w:rPr>
          <w:rFonts w:ascii="Calibri" w:eastAsia="Calibri" w:hAnsi="Calibri" w:cs="Calibri"/>
          <w:sz w:val="22"/>
          <w:szCs w:val="22"/>
        </w:rPr>
        <w:t>), svaly predkolenia – trojhlavý sval lýtka,  svaly nohy</w:t>
      </w:r>
      <w:r w:rsidR="00D44C59">
        <w:rPr>
          <w:rFonts w:ascii="Calibri" w:eastAsia="Calibri" w:hAnsi="Calibri" w:cs="Calibri"/>
          <w:sz w:val="22"/>
          <w:szCs w:val="22"/>
        </w:rPr>
        <w:br/>
        <w:t xml:space="preserve">   </w:t>
      </w:r>
    </w:p>
    <w:p w:rsidR="00DC714F" w:rsidRDefault="00DC714F">
      <w:pPr>
        <w:rPr>
          <w:rFonts w:ascii="Calibri" w:eastAsia="Calibri" w:hAnsi="Calibri" w:cs="Calibri"/>
          <w:sz w:val="22"/>
          <w:szCs w:val="22"/>
        </w:rPr>
      </w:pPr>
      <w:r w:rsidRPr="0063320A">
        <w:rPr>
          <w:noProof/>
        </w:rPr>
        <w:lastRenderedPageBreak/>
        <w:drawing>
          <wp:inline distT="0" distB="0" distL="0" distR="0" wp14:anchorId="73808862" wp14:editId="24FD1E40">
            <wp:extent cx="3648075" cy="3991406"/>
            <wp:effectExtent l="0" t="0" r="0" b="9525"/>
            <wp:docPr id="20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58" cy="399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318CF" w:rsidRDefault="00D44C59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Ochorenia pohybovej sústavy: </w:t>
      </w:r>
    </w:p>
    <w:p w:rsidR="00652FD0" w:rsidRDefault="00D44C59">
      <w:r>
        <w:rPr>
          <w:rFonts w:ascii="Calibri" w:eastAsia="Calibri" w:hAnsi="Calibri" w:cs="Calibri"/>
          <w:sz w:val="22"/>
          <w:szCs w:val="22"/>
        </w:rPr>
        <w:t xml:space="preserve">reuma, </w:t>
      </w:r>
      <w:proofErr w:type="spellStart"/>
      <w:r>
        <w:rPr>
          <w:rFonts w:ascii="Calibri" w:eastAsia="Calibri" w:hAnsi="Calibri" w:cs="Calibri"/>
          <w:sz w:val="22"/>
          <w:szCs w:val="22"/>
        </w:rPr>
        <w:t>skolióza</w:t>
      </w:r>
      <w:proofErr w:type="spellEnd"/>
      <w:r>
        <w:rPr>
          <w:rFonts w:ascii="Calibri" w:eastAsia="Calibri" w:hAnsi="Calibri" w:cs="Calibri"/>
          <w:sz w:val="22"/>
          <w:szCs w:val="22"/>
        </w:rPr>
        <w:t>, lámka, rázštep, natrhnuté šľachy, opotrebovanie kĺbov... Ich príčinou môže byť genetika, nezdravý životný štýl, nedostatok kolagénu</w:t>
      </w:r>
      <w:r w:rsidR="0059048D">
        <w:rPr>
          <w:rFonts w:ascii="Calibri" w:eastAsia="Calibri" w:hAnsi="Calibri" w:cs="Calibri"/>
          <w:sz w:val="22"/>
          <w:szCs w:val="22"/>
        </w:rPr>
        <w:t xml:space="preserve"> (aj </w:t>
      </w:r>
      <w:proofErr w:type="spellStart"/>
      <w:r w:rsidR="0059048D">
        <w:rPr>
          <w:rFonts w:ascii="Calibri" w:eastAsia="Calibri" w:hAnsi="Calibri" w:cs="Calibri"/>
          <w:sz w:val="22"/>
          <w:szCs w:val="22"/>
        </w:rPr>
        <w:t>vit.C</w:t>
      </w:r>
      <w:proofErr w:type="spellEnd"/>
      <w:r w:rsidR="0059048D">
        <w:rPr>
          <w:rFonts w:ascii="Calibri" w:eastAsia="Calibri" w:hAnsi="Calibri" w:cs="Calibri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>, nesprávne cvičenie</w:t>
      </w:r>
      <w:r w:rsidR="0059048D">
        <w:rPr>
          <w:rFonts w:ascii="Calibri" w:eastAsia="Calibri" w:hAnsi="Calibri" w:cs="Calibri"/>
          <w:sz w:val="22"/>
          <w:szCs w:val="22"/>
        </w:rPr>
        <w:t>, preťaženie, úraz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br/>
        <w:t xml:space="preserve">   Na udržanie zdravia je potrebné sa hýbať čo najviac</w:t>
      </w:r>
      <w:r w:rsidR="0059048D">
        <w:rPr>
          <w:rFonts w:ascii="Calibri" w:eastAsia="Calibri" w:hAnsi="Calibri" w:cs="Calibri"/>
          <w:sz w:val="22"/>
          <w:szCs w:val="22"/>
        </w:rPr>
        <w:t xml:space="preserve"> chodením si predlžujeme život)</w:t>
      </w:r>
      <w:r>
        <w:rPr>
          <w:rFonts w:ascii="Calibri" w:eastAsia="Calibri" w:hAnsi="Calibri" w:cs="Calibri"/>
          <w:sz w:val="22"/>
          <w:szCs w:val="22"/>
        </w:rPr>
        <w:t xml:space="preserve">, aby sa predišlo ochabnutiu svalstva, vykriveniu chrbtice, rednutiu </w:t>
      </w:r>
      <w:proofErr w:type="spellStart"/>
      <w:r>
        <w:rPr>
          <w:rFonts w:ascii="Calibri" w:eastAsia="Calibri" w:hAnsi="Calibri" w:cs="Calibri"/>
          <w:sz w:val="22"/>
          <w:szCs w:val="22"/>
        </w:rPr>
        <w:t>kost</w:t>
      </w:r>
      <w:proofErr w:type="spellEnd"/>
      <w:r w:rsidR="007A48DB">
        <w:rPr>
          <w:rFonts w:ascii="Calibri" w:eastAsia="Calibri" w:hAnsi="Calibri" w:cs="Calibri"/>
          <w:sz w:val="22"/>
          <w:szCs w:val="22"/>
        </w:rPr>
        <w:t xml:space="preserve"> (</w:t>
      </w:r>
      <w:proofErr w:type="spellStart"/>
      <w:r w:rsidR="007A48DB">
        <w:rPr>
          <w:rFonts w:ascii="Calibri" w:eastAsia="Calibri" w:hAnsi="Calibri" w:cs="Calibri"/>
          <w:sz w:val="22"/>
          <w:szCs w:val="22"/>
        </w:rPr>
        <w:t>Ca</w:t>
      </w:r>
      <w:proofErr w:type="spellEnd"/>
      <w:r w:rsidR="007A48DB">
        <w:rPr>
          <w:rFonts w:ascii="Calibri" w:eastAsia="Calibri" w:hAnsi="Calibri" w:cs="Calibri"/>
          <w:sz w:val="22"/>
          <w:szCs w:val="22"/>
        </w:rPr>
        <w:t>, staroba)</w:t>
      </w:r>
      <w:r>
        <w:rPr>
          <w:rFonts w:ascii="Calibri" w:eastAsia="Calibri" w:hAnsi="Calibri" w:cs="Calibri"/>
          <w:sz w:val="22"/>
          <w:szCs w:val="22"/>
        </w:rPr>
        <w:t xml:space="preserve">. Pohyb je potrebný aj pre udržanie </w:t>
      </w:r>
      <w:r w:rsidR="0059048D">
        <w:rPr>
          <w:rFonts w:ascii="Calibri" w:eastAsia="Calibri" w:hAnsi="Calibri" w:cs="Calibri"/>
          <w:sz w:val="22"/>
          <w:szCs w:val="22"/>
        </w:rPr>
        <w:t xml:space="preserve">nielen fyzickej ale aj </w:t>
      </w:r>
      <w:r>
        <w:rPr>
          <w:rFonts w:ascii="Calibri" w:eastAsia="Calibri" w:hAnsi="Calibri" w:cs="Calibri"/>
          <w:sz w:val="22"/>
          <w:szCs w:val="22"/>
        </w:rPr>
        <w:t xml:space="preserve">psychickej pohody.  </w:t>
      </w:r>
    </w:p>
    <w:p w:rsidR="00652FD0" w:rsidRDefault="00D44C59">
      <w:pPr>
        <w:rPr>
          <w:b/>
        </w:rPr>
      </w:pPr>
      <w:r>
        <w:rPr>
          <w:b/>
        </w:rPr>
        <w:t xml:space="preserve">6. Reprodukujte fylogenetický prehľad a špecifiká vybraných tráviacich sústav živočíchov (vtáky, mäsožravce, bylinožravce). Vysvetlite pojmy fagocytóza, mimotelové trávenie, kloaka, radula. Popíšte oddiely tráviacej sústavy človeka. </w:t>
      </w:r>
    </w:p>
    <w:p w:rsidR="00DB18A7" w:rsidRDefault="00DB18A7">
      <w:pPr>
        <w:spacing w:after="0"/>
        <w:ind w:firstLine="300"/>
      </w:pPr>
    </w:p>
    <w:p w:rsidR="00C4726B" w:rsidRDefault="00D44C59">
      <w:pPr>
        <w:spacing w:after="0"/>
        <w:ind w:firstLine="300"/>
      </w:pPr>
      <w:r>
        <w:t xml:space="preserve">TS zabezpečuje príjem, trávenie, vstrebávanie živín a odstránenie nepotrebných </w:t>
      </w:r>
      <w:proofErr w:type="spellStart"/>
      <w:r w:rsidR="00C4726B">
        <w:t>metabolitov</w:t>
      </w:r>
      <w:proofErr w:type="spellEnd"/>
      <w:r w:rsidR="00C4726B">
        <w:t xml:space="preserve"> z tela</w:t>
      </w:r>
      <w:r>
        <w:t xml:space="preserve">  Spôsoby trávenia: </w:t>
      </w:r>
    </w:p>
    <w:p w:rsidR="00C4726B" w:rsidRDefault="00D44C59">
      <w:pPr>
        <w:spacing w:after="0"/>
        <w:ind w:firstLine="300"/>
      </w:pPr>
      <w:r>
        <w:t>hubky-</w:t>
      </w:r>
      <w:r w:rsidR="00E65D17">
        <w:t xml:space="preserve"> filtrácia vody – príjem cez otvor </w:t>
      </w:r>
      <w:proofErr w:type="spellStart"/>
      <w:r w:rsidR="00E65D17">
        <w:t>hubky=OSCULUM</w:t>
      </w:r>
      <w:proofErr w:type="spellEnd"/>
      <w:r w:rsidR="00E65D17">
        <w:t xml:space="preserve">, </w:t>
      </w:r>
      <w:r>
        <w:t xml:space="preserve"> </w:t>
      </w:r>
    </w:p>
    <w:p w:rsidR="00C4726B" w:rsidRDefault="00D44C59">
      <w:pPr>
        <w:spacing w:after="0"/>
        <w:ind w:firstLine="300"/>
      </w:pPr>
      <w:proofErr w:type="spellStart"/>
      <w:r>
        <w:t>pŕhlivce</w:t>
      </w:r>
      <w:proofErr w:type="spellEnd"/>
      <w:r>
        <w:t xml:space="preserve"> a </w:t>
      </w:r>
      <w:proofErr w:type="spellStart"/>
      <w:r>
        <w:t>ploskavce</w:t>
      </w:r>
      <w:proofErr w:type="spellEnd"/>
      <w:r>
        <w:t xml:space="preserve">- 1 spoločný </w:t>
      </w:r>
      <w:r w:rsidR="00E65D17">
        <w:t xml:space="preserve">prijímací aj </w:t>
      </w:r>
      <w:proofErr w:type="spellStart"/>
      <w:r w:rsidR="00E65D17">
        <w:t>vyvrhovací</w:t>
      </w:r>
      <w:proofErr w:type="spellEnd"/>
      <w:r w:rsidR="00E65D17">
        <w:t xml:space="preserve"> </w:t>
      </w:r>
      <w:r>
        <w:t xml:space="preserve">otvor- GASTROVASKULAŔNA SÚSTAVA,  </w:t>
      </w:r>
    </w:p>
    <w:p w:rsidR="00C4726B" w:rsidRDefault="00D44C59">
      <w:pPr>
        <w:spacing w:after="0"/>
        <w:ind w:firstLine="300"/>
      </w:pPr>
      <w:proofErr w:type="spellStart"/>
      <w:r>
        <w:t>hlístovce</w:t>
      </w:r>
      <w:proofErr w:type="spellEnd"/>
      <w:r>
        <w:t xml:space="preserve">- </w:t>
      </w:r>
      <w:r w:rsidR="00DB18A7">
        <w:t xml:space="preserve">vývojový progres - </w:t>
      </w:r>
      <w:r>
        <w:t>2 otvory</w:t>
      </w:r>
      <w:r w:rsidR="00C4726B">
        <w:t xml:space="preserve"> – </w:t>
      </w:r>
      <w:proofErr w:type="spellStart"/>
      <w:r w:rsidR="00C4726B">
        <w:t>prijímaci</w:t>
      </w:r>
      <w:proofErr w:type="spellEnd"/>
      <w:r w:rsidR="00C4726B">
        <w:t xml:space="preserve"> </w:t>
      </w:r>
      <w:r w:rsidR="00E65D17">
        <w:t>a </w:t>
      </w:r>
      <w:proofErr w:type="spellStart"/>
      <w:r w:rsidR="00E65D17">
        <w:t>vyvrhovaci</w:t>
      </w:r>
      <w:proofErr w:type="spellEnd"/>
      <w:r w:rsidR="00E65D17">
        <w:t xml:space="preserve"> na 2,konci tela</w:t>
      </w:r>
    </w:p>
    <w:p w:rsidR="00C4726B" w:rsidRDefault="00E65D17">
      <w:pPr>
        <w:spacing w:after="0"/>
        <w:ind w:firstLine="300"/>
      </w:pPr>
      <w:r>
        <w:t>pavúky- mimotelové trávenie – vstreknú enzým</w:t>
      </w:r>
      <w:r w:rsidR="00DB18A7">
        <w:t>y</w:t>
      </w:r>
      <w:r>
        <w:t xml:space="preserve"> do tela hmyzu, tekutú potravu vysajú</w:t>
      </w:r>
    </w:p>
    <w:p w:rsidR="00652FD0" w:rsidRDefault="00D44C59">
      <w:pPr>
        <w:spacing w:after="0"/>
        <w:ind w:firstLine="300"/>
      </w:pPr>
      <w:r>
        <w:t>oboj</w:t>
      </w:r>
      <w:r w:rsidR="00C4726B">
        <w:t>živelníky+ plazy+ vtáky</w:t>
      </w:r>
      <w:r w:rsidR="00E65D17">
        <w:t xml:space="preserve"> – majú</w:t>
      </w:r>
      <w:r w:rsidR="00C4726B">
        <w:t xml:space="preserve"> kloak</w:t>
      </w:r>
      <w:r w:rsidR="00E65D17">
        <w:t>u</w:t>
      </w:r>
      <w:r w:rsidR="00C4726B">
        <w:t xml:space="preserve">= spoločný vývod 3 sústav – vylučovacej, tráviacej a pohlavnej </w:t>
      </w:r>
      <w:r>
        <w:t xml:space="preserve"> </w:t>
      </w:r>
      <w:r w:rsidR="00DB18A7">
        <w:t>(vtáky – v kloake sa zafarbuje škrupina vajíčka)</w:t>
      </w:r>
    </w:p>
    <w:p w:rsidR="00652FD0" w:rsidRDefault="00D44C59">
      <w:pPr>
        <w:spacing w:after="0"/>
        <w:ind w:firstLine="300"/>
      </w:pPr>
      <w:r>
        <w:t>TS vtákov- prijatá potrava sa hromadí v hrvoli, natrávi sa, putuje do dvojdielneho žalúdka (žľaznatý- chemické spracovanie, svalnatý- mechanick</w:t>
      </w:r>
      <w:r w:rsidR="00C4726B">
        <w:t>é spracovanie – zobú kamienky pre premieľanie</w:t>
      </w:r>
    </w:p>
    <w:p w:rsidR="00652FD0" w:rsidRDefault="00D44C59">
      <w:pPr>
        <w:spacing w:after="0"/>
        <w:ind w:firstLine="300"/>
      </w:pPr>
      <w:r>
        <w:t>TS mäsožravcov (=carnivora)- krátke črevo= rýchlejšie trávenie</w:t>
      </w:r>
    </w:p>
    <w:p w:rsidR="00652FD0" w:rsidRDefault="00D44C59">
      <w:pPr>
        <w:spacing w:after="0"/>
        <w:ind w:firstLine="300"/>
      </w:pPr>
      <w:r>
        <w:t>TS bylino</w:t>
      </w:r>
      <w:r w:rsidR="00C4726B">
        <w:t>žravcov(=</w:t>
      </w:r>
      <w:proofErr w:type="spellStart"/>
      <w:r w:rsidR="00C4726B">
        <w:t>herbivora</w:t>
      </w:r>
      <w:proofErr w:type="spellEnd"/>
      <w:r w:rsidR="00C4726B">
        <w:t>) – zložený žalúdok,4 oddiely -</w:t>
      </w:r>
      <w:r>
        <w:t xml:space="preserve"> </w:t>
      </w:r>
      <w:proofErr w:type="spellStart"/>
      <w:r>
        <w:t>bachor-čepiec-kniha-slez</w:t>
      </w:r>
      <w:proofErr w:type="spellEnd"/>
      <w:r w:rsidR="00C4726B">
        <w:t xml:space="preserve"> (vlastný žalúdok), majú symbiotické baktérie, ktoré natrávia </w:t>
      </w:r>
      <w:proofErr w:type="spellStart"/>
      <w:r w:rsidR="00C4726B">
        <w:t>rastl</w:t>
      </w:r>
      <w:proofErr w:type="spellEnd"/>
      <w:r w:rsidR="00C4726B">
        <w:t>. potravu</w:t>
      </w:r>
      <w:r w:rsidR="003C19E4">
        <w:t xml:space="preserve"> </w:t>
      </w:r>
      <w:r w:rsidR="009E4CA4">
        <w:t>(</w:t>
      </w:r>
      <w:r w:rsidR="003C19E4">
        <w:t>c</w:t>
      </w:r>
      <w:r w:rsidR="009E4CA4">
        <w:t>elulóza)</w:t>
      </w:r>
      <w:r w:rsidR="00C4726B">
        <w:t>,</w:t>
      </w:r>
      <w:r w:rsidR="00D43384">
        <w:t xml:space="preserve"> ktorú opäť prežujú, zmiešajú so slinami a putuje do </w:t>
      </w:r>
      <w:r w:rsidR="00E65D17">
        <w:t xml:space="preserve">vlastného žalúdka slezu a do </w:t>
      </w:r>
      <w:r w:rsidR="00D43384">
        <w:t xml:space="preserve">ďalších oddielov TS </w:t>
      </w:r>
    </w:p>
    <w:p w:rsidR="00DB18A7" w:rsidRDefault="00DB18A7">
      <w:pPr>
        <w:spacing w:after="0"/>
        <w:ind w:firstLine="300"/>
        <w:rPr>
          <w:b/>
        </w:rPr>
      </w:pPr>
      <w:r w:rsidRPr="00DB18A7">
        <w:rPr>
          <w:b/>
        </w:rPr>
        <w:lastRenderedPageBreak/>
        <w:drawing>
          <wp:inline distT="0" distB="0" distL="0" distR="0" wp14:anchorId="06F53295" wp14:editId="07A22219">
            <wp:extent cx="2657140" cy="2919429"/>
            <wp:effectExtent l="0" t="0" r="0" b="0"/>
            <wp:docPr id="5" name="Zástupný symbol obsahu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ástupný symbol obsahu 6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9966" cy="292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CA4" w:rsidRPr="009E4CA4">
        <w:rPr>
          <w:b/>
        </w:rPr>
        <w:drawing>
          <wp:inline distT="0" distB="0" distL="0" distR="0" wp14:anchorId="08920D52" wp14:editId="6615AACC">
            <wp:extent cx="2744267" cy="1962150"/>
            <wp:effectExtent l="0" t="0" r="0" b="0"/>
            <wp:docPr id="6" name="Zástupný symbol obsahu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ástupný symbol obsahu 7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570" cy="196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FD0" w:rsidRDefault="00D43384">
      <w:pPr>
        <w:spacing w:after="0"/>
        <w:ind w:firstLine="300"/>
        <w:rPr>
          <w:b/>
        </w:rPr>
      </w:pPr>
      <w:r w:rsidRPr="00D43384">
        <w:rPr>
          <w:b/>
        </w:rPr>
        <w:t>TS cicavcov: ústna dutina (</w:t>
      </w:r>
      <w:proofErr w:type="spellStart"/>
      <w:r w:rsidR="00D44C59" w:rsidRPr="00D43384">
        <w:rPr>
          <w:b/>
        </w:rPr>
        <w:t>cavum</w:t>
      </w:r>
      <w:proofErr w:type="spellEnd"/>
      <w:r w:rsidR="00D44C59" w:rsidRPr="00D43384">
        <w:rPr>
          <w:b/>
        </w:rPr>
        <w:t xml:space="preserve"> </w:t>
      </w:r>
      <w:proofErr w:type="spellStart"/>
      <w:r w:rsidR="00D44C59" w:rsidRPr="00D43384">
        <w:rPr>
          <w:b/>
        </w:rPr>
        <w:t>oris</w:t>
      </w:r>
      <w:proofErr w:type="spellEnd"/>
      <w:r w:rsidR="00D44C59" w:rsidRPr="00D43384">
        <w:rPr>
          <w:b/>
        </w:rPr>
        <w:t>)</w:t>
      </w:r>
      <w:r w:rsidR="003D44C7">
        <w:rPr>
          <w:b/>
        </w:rPr>
        <w:t xml:space="preserve">(sú tu </w:t>
      </w:r>
      <w:proofErr w:type="spellStart"/>
      <w:r w:rsidR="003D44C7">
        <w:rPr>
          <w:b/>
        </w:rPr>
        <w:t>zuby=dentes</w:t>
      </w:r>
      <w:proofErr w:type="spellEnd"/>
      <w:r w:rsidR="003D44C7">
        <w:rPr>
          <w:b/>
        </w:rPr>
        <w:t xml:space="preserve">, </w:t>
      </w:r>
      <w:proofErr w:type="spellStart"/>
      <w:r w:rsidR="003D44C7">
        <w:rPr>
          <w:b/>
        </w:rPr>
        <w:t>jazyk=lingua</w:t>
      </w:r>
      <w:proofErr w:type="spellEnd"/>
      <w:r w:rsidR="003D44C7">
        <w:rPr>
          <w:b/>
        </w:rPr>
        <w:t>),</w:t>
      </w:r>
      <w:r w:rsidR="00D44C59" w:rsidRPr="00D43384">
        <w:rPr>
          <w:b/>
        </w:rPr>
        <w:t xml:space="preserve"> hltan(</w:t>
      </w:r>
      <w:proofErr w:type="spellStart"/>
      <w:r w:rsidR="00D44C59" w:rsidRPr="00D43384">
        <w:rPr>
          <w:b/>
        </w:rPr>
        <w:t>pharynx</w:t>
      </w:r>
      <w:proofErr w:type="spellEnd"/>
      <w:r w:rsidR="00D44C59" w:rsidRPr="00D43384">
        <w:rPr>
          <w:b/>
        </w:rPr>
        <w:t>)- pažerák (</w:t>
      </w:r>
      <w:proofErr w:type="spellStart"/>
      <w:r w:rsidR="00D44C59" w:rsidRPr="00D43384">
        <w:rPr>
          <w:b/>
        </w:rPr>
        <w:t>oesophagus</w:t>
      </w:r>
      <w:proofErr w:type="spellEnd"/>
      <w:r w:rsidR="00D44C59" w:rsidRPr="00D43384">
        <w:rPr>
          <w:b/>
        </w:rPr>
        <w:t>)- žalúdok (</w:t>
      </w:r>
      <w:proofErr w:type="spellStart"/>
      <w:r w:rsidR="00D44C59" w:rsidRPr="00D43384">
        <w:rPr>
          <w:b/>
        </w:rPr>
        <w:t>gaster</w:t>
      </w:r>
      <w:proofErr w:type="spellEnd"/>
      <w:r w:rsidR="00D44C59" w:rsidRPr="00D43384">
        <w:rPr>
          <w:b/>
        </w:rPr>
        <w:t xml:space="preserve">, </w:t>
      </w:r>
      <w:proofErr w:type="spellStart"/>
      <w:r w:rsidR="00D44C59" w:rsidRPr="00D43384">
        <w:rPr>
          <w:b/>
        </w:rPr>
        <w:t>ventriculus</w:t>
      </w:r>
      <w:proofErr w:type="spellEnd"/>
      <w:r w:rsidR="00D44C59" w:rsidRPr="00D43384">
        <w:rPr>
          <w:b/>
        </w:rPr>
        <w:t>)- t</w:t>
      </w:r>
      <w:r w:rsidR="003D44C7">
        <w:rPr>
          <w:b/>
        </w:rPr>
        <w:t>enk</w:t>
      </w:r>
      <w:r w:rsidR="00D44C59" w:rsidRPr="00D43384">
        <w:rPr>
          <w:b/>
        </w:rPr>
        <w:t>é črevo (</w:t>
      </w:r>
      <w:proofErr w:type="spellStart"/>
      <w:r w:rsidR="00D44C59" w:rsidRPr="00D43384">
        <w:rPr>
          <w:b/>
        </w:rPr>
        <w:t>intestinum</w:t>
      </w:r>
      <w:proofErr w:type="spellEnd"/>
      <w:r w:rsidR="00D44C59" w:rsidRPr="00D43384">
        <w:rPr>
          <w:b/>
        </w:rPr>
        <w:t xml:space="preserve"> </w:t>
      </w:r>
      <w:proofErr w:type="spellStart"/>
      <w:r w:rsidR="00D44C59" w:rsidRPr="00D43384">
        <w:rPr>
          <w:b/>
        </w:rPr>
        <w:t>tenue</w:t>
      </w:r>
      <w:proofErr w:type="spellEnd"/>
      <w:r w:rsidR="00D44C59" w:rsidRPr="00D43384">
        <w:rPr>
          <w:b/>
        </w:rPr>
        <w:t>)</w:t>
      </w:r>
      <w:r w:rsidR="003D44C7">
        <w:rPr>
          <w:b/>
        </w:rPr>
        <w:t xml:space="preserve"> cca 10m</w:t>
      </w:r>
      <w:r w:rsidR="00D44C59" w:rsidRPr="00D43384">
        <w:rPr>
          <w:b/>
        </w:rPr>
        <w:t>- hrubé črevo (</w:t>
      </w:r>
      <w:proofErr w:type="spellStart"/>
      <w:r w:rsidR="00D44C59" w:rsidRPr="00D43384">
        <w:rPr>
          <w:b/>
        </w:rPr>
        <w:t>intestinum</w:t>
      </w:r>
      <w:proofErr w:type="spellEnd"/>
      <w:r w:rsidR="00D44C59" w:rsidRPr="00D43384">
        <w:rPr>
          <w:b/>
        </w:rPr>
        <w:t xml:space="preserve"> </w:t>
      </w:r>
      <w:proofErr w:type="spellStart"/>
      <w:r w:rsidR="00D44C59" w:rsidRPr="00D43384">
        <w:rPr>
          <w:b/>
        </w:rPr>
        <w:t>crassum</w:t>
      </w:r>
      <w:proofErr w:type="spellEnd"/>
      <w:r w:rsidR="00D44C59" w:rsidRPr="00D43384">
        <w:rPr>
          <w:b/>
        </w:rPr>
        <w:t>)- konečník ( rectum) – análny otvor ( anus)</w:t>
      </w:r>
    </w:p>
    <w:p w:rsidR="003D44C7" w:rsidRDefault="003D44C7">
      <w:pPr>
        <w:spacing w:after="0"/>
        <w:ind w:firstLine="300"/>
        <w:rPr>
          <w:b/>
        </w:rPr>
      </w:pPr>
      <w:r>
        <w:rPr>
          <w:b/>
        </w:rPr>
        <w:t xml:space="preserve">Enzýmy – do tenkého čreva ústia </w:t>
      </w:r>
      <w:proofErr w:type="spellStart"/>
      <w:r>
        <w:rPr>
          <w:b/>
        </w:rPr>
        <w:t>trypsín</w:t>
      </w:r>
      <w:proofErr w:type="spellEnd"/>
      <w:r>
        <w:rPr>
          <w:b/>
        </w:rPr>
        <w:t xml:space="preserve"> (ako neúčinný </w:t>
      </w:r>
      <w:proofErr w:type="spellStart"/>
      <w:r>
        <w:rPr>
          <w:b/>
        </w:rPr>
        <w:t>trypsinogén</w:t>
      </w:r>
      <w:proofErr w:type="spellEnd"/>
      <w:r>
        <w:rPr>
          <w:b/>
        </w:rPr>
        <w:t xml:space="preserve">), </w:t>
      </w:r>
      <w:proofErr w:type="spellStart"/>
      <w:r>
        <w:rPr>
          <w:b/>
        </w:rPr>
        <w:t>amylázy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lipázy</w:t>
      </w:r>
      <w:proofErr w:type="spellEnd"/>
      <w:r>
        <w:rPr>
          <w:b/>
        </w:rPr>
        <w:t xml:space="preserve">, </w:t>
      </w:r>
    </w:p>
    <w:p w:rsidR="003D44C7" w:rsidRDefault="003D44C7">
      <w:pPr>
        <w:spacing w:after="0"/>
        <w:ind w:firstLine="300"/>
        <w:rPr>
          <w:b/>
        </w:rPr>
      </w:pPr>
      <w:r>
        <w:rPr>
          <w:b/>
        </w:rPr>
        <w:t>V TĆ- vstrebávanie živín, klky a </w:t>
      </w:r>
      <w:proofErr w:type="spellStart"/>
      <w:r>
        <w:rPr>
          <w:b/>
        </w:rPr>
        <w:t>mikroklky</w:t>
      </w:r>
      <w:proofErr w:type="spellEnd"/>
      <w:r>
        <w:rPr>
          <w:b/>
        </w:rPr>
        <w:t xml:space="preserve">  HČ- zahusťovanie potravy, hnilobné baktérie, vstrebávanie vody a </w:t>
      </w:r>
      <w:proofErr w:type="spellStart"/>
      <w:r>
        <w:rPr>
          <w:b/>
        </w:rPr>
        <w:t>vit</w:t>
      </w:r>
      <w:proofErr w:type="spellEnd"/>
      <w:r>
        <w:rPr>
          <w:b/>
        </w:rPr>
        <w:t xml:space="preserve">. D,C – </w:t>
      </w:r>
      <w:proofErr w:type="spellStart"/>
      <w:r>
        <w:rPr>
          <w:b/>
        </w:rPr>
        <w:t>krkvy</w:t>
      </w:r>
      <w:proofErr w:type="spellEnd"/>
      <w:r>
        <w:rPr>
          <w:b/>
        </w:rPr>
        <w:t xml:space="preserve">) </w:t>
      </w:r>
      <w:proofErr w:type="spellStart"/>
      <w:r>
        <w:rPr>
          <w:b/>
        </w:rPr>
        <w:t>defekačný=vyprázdňovací</w:t>
      </w:r>
      <w:proofErr w:type="spellEnd"/>
      <w:r>
        <w:rPr>
          <w:b/>
        </w:rPr>
        <w:t xml:space="preserve"> reflex </w:t>
      </w:r>
    </w:p>
    <w:p w:rsidR="003C19E4" w:rsidRPr="00D43384" w:rsidRDefault="003C19E4">
      <w:pPr>
        <w:spacing w:after="0"/>
        <w:ind w:firstLine="300"/>
        <w:rPr>
          <w:b/>
        </w:rPr>
      </w:pPr>
      <w:r w:rsidRPr="003C19E4">
        <w:rPr>
          <w:b/>
        </w:rPr>
        <w:drawing>
          <wp:inline distT="0" distB="0" distL="0" distR="0" wp14:anchorId="415A69AD" wp14:editId="4494E1DB">
            <wp:extent cx="2857500" cy="5013166"/>
            <wp:effectExtent l="0" t="0" r="0" b="0"/>
            <wp:docPr id="3" name="Picture 4" descr="http://stomie.sk/wp-content/uploads/2012/03/Pixmac000087232132-171x300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http://stomie.sk/wp-content/uploads/2012/03/Pixmac000087232132-171x300.jpg">
                      <a:hlinkClick r:id="rId10"/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0723" cy="50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D17" w:rsidRDefault="00D44C59">
      <w:pPr>
        <w:spacing w:after="0"/>
        <w:ind w:firstLine="300"/>
      </w:pPr>
      <w:r>
        <w:t xml:space="preserve">Fagocytóza =  schopnosť buniek pohlcovať častice (mikróby, </w:t>
      </w:r>
      <w:r w:rsidR="00D43384">
        <w:t>opotrebované bunky</w:t>
      </w:r>
      <w:r>
        <w:t>.</w:t>
      </w:r>
      <w:r w:rsidR="00D43384">
        <w:t xml:space="preserve">.) </w:t>
      </w:r>
    </w:p>
    <w:p w:rsidR="00652FD0" w:rsidRDefault="00E65D17">
      <w:pPr>
        <w:spacing w:after="0"/>
        <w:ind w:firstLine="300"/>
      </w:pPr>
      <w:r>
        <w:t xml:space="preserve">Mechanizmus: </w:t>
      </w:r>
      <w:r w:rsidR="00553158">
        <w:t>preliačením cytoplazmy bunky najprv vytvoria</w:t>
      </w:r>
      <w:r>
        <w:t xml:space="preserve"> </w:t>
      </w:r>
      <w:proofErr w:type="spellStart"/>
      <w:r w:rsidR="00553158">
        <w:t>panôžky=</w:t>
      </w:r>
      <w:r w:rsidR="00D43384">
        <w:t>pseudopódi</w:t>
      </w:r>
      <w:r w:rsidR="00553158">
        <w:t>e</w:t>
      </w:r>
      <w:proofErr w:type="spellEnd"/>
      <w:r w:rsidR="00D43384">
        <w:t xml:space="preserve">), potom </w:t>
      </w:r>
      <w:r>
        <w:t>ich</w:t>
      </w:r>
      <w:r w:rsidR="00553158">
        <w:t xml:space="preserve"> obklopia,</w:t>
      </w:r>
      <w:r>
        <w:t xml:space="preserve"> </w:t>
      </w:r>
      <w:r w:rsidR="00D43384">
        <w:t>pohlt</w:t>
      </w:r>
      <w:r>
        <w:t>ia</w:t>
      </w:r>
      <w:r w:rsidR="00D43384">
        <w:t xml:space="preserve"> a enzýmami rozloži</w:t>
      </w:r>
      <w:r>
        <w:t>a</w:t>
      </w:r>
      <w:r w:rsidR="003D44C7">
        <w:t xml:space="preserve"> (</w:t>
      </w:r>
      <w:r w:rsidR="00553158">
        <w:t xml:space="preserve">princíp </w:t>
      </w:r>
      <w:proofErr w:type="spellStart"/>
      <w:r w:rsidR="00553158">
        <w:t>funfgovania</w:t>
      </w:r>
      <w:proofErr w:type="spellEnd"/>
      <w:r w:rsidR="00553158">
        <w:t xml:space="preserve"> </w:t>
      </w:r>
      <w:r w:rsidR="003D44C7">
        <w:t>biel</w:t>
      </w:r>
      <w:r w:rsidR="00553158">
        <w:t>ych</w:t>
      </w:r>
      <w:r w:rsidR="003D44C7">
        <w:t xml:space="preserve"> krvin</w:t>
      </w:r>
      <w:r w:rsidR="00553158">
        <w:t>ie</w:t>
      </w:r>
      <w:r w:rsidR="003D44C7">
        <w:t xml:space="preserve">k, </w:t>
      </w:r>
      <w:r w:rsidR="000F3ADE">
        <w:t>meňav</w:t>
      </w:r>
      <w:r w:rsidR="00553158">
        <w:t>ie</w:t>
      </w:r>
      <w:r w:rsidR="000F3ADE">
        <w:t>k)</w:t>
      </w:r>
    </w:p>
    <w:p w:rsidR="00652FD0" w:rsidRDefault="000F3ADE">
      <w:pPr>
        <w:spacing w:after="0"/>
      </w:pPr>
      <w:r>
        <w:t xml:space="preserve">  M</w:t>
      </w:r>
      <w:r w:rsidR="00D44C59">
        <w:t>imotelové trávenie= rozklad potravy enzýmami na tekutú stravu</w:t>
      </w:r>
      <w:r w:rsidR="006C5055">
        <w:t xml:space="preserve"> (pavúky)</w:t>
      </w:r>
      <w:r w:rsidR="00D43384">
        <w:t xml:space="preserve"> – vysajú tekutý obsah</w:t>
      </w:r>
    </w:p>
    <w:p w:rsidR="00652FD0" w:rsidRDefault="00553158">
      <w:pPr>
        <w:spacing w:after="0"/>
        <w:ind w:firstLine="300"/>
      </w:pPr>
      <w:r>
        <w:lastRenderedPageBreak/>
        <w:t>K</w:t>
      </w:r>
      <w:r w:rsidR="00D44C59">
        <w:t>loaka= spoločný vývod pre pohlavnú, vylučovaciu a tráviacu sústavu</w:t>
      </w:r>
      <w:r w:rsidR="006C5055">
        <w:t xml:space="preserve"> (obojživelníky, plazy, vtáky...)</w:t>
      </w:r>
    </w:p>
    <w:p w:rsidR="00652FD0" w:rsidRDefault="00D44C59">
      <w:pPr>
        <w:spacing w:after="0"/>
        <w:ind w:firstLine="300"/>
      </w:pPr>
      <w:proofErr w:type="spellStart"/>
      <w:r>
        <w:t>Radula</w:t>
      </w:r>
      <w:proofErr w:type="spellEnd"/>
      <w:r>
        <w:t xml:space="preserve"> = </w:t>
      </w:r>
      <w:r w:rsidR="00D43384">
        <w:t>stru</w:t>
      </w:r>
      <w:r>
        <w:t>h</w:t>
      </w:r>
      <w:r w:rsidR="00D43384">
        <w:t xml:space="preserve">ák na </w:t>
      </w:r>
      <w:proofErr w:type="spellStart"/>
      <w:r w:rsidR="00D43384">
        <w:t>strúhan</w:t>
      </w:r>
      <w:r>
        <w:t>anie</w:t>
      </w:r>
      <w:proofErr w:type="spellEnd"/>
      <w:r>
        <w:t xml:space="preserve"> </w:t>
      </w:r>
      <w:r w:rsidR="00D43384">
        <w:t xml:space="preserve">rastlinnej </w:t>
      </w:r>
      <w:r>
        <w:t>potravy</w:t>
      </w:r>
      <w:r w:rsidR="00D43384">
        <w:t xml:space="preserve"> u mäkkýšov, typická u</w:t>
      </w:r>
      <w:r w:rsidR="00466DA2">
        <w:t> </w:t>
      </w:r>
      <w:r w:rsidR="00D43384">
        <w:t>slimákov</w:t>
      </w:r>
      <w:r w:rsidR="00466DA2">
        <w:t xml:space="preserve"> a </w:t>
      </w:r>
      <w:proofErr w:type="spellStart"/>
      <w:r w:rsidR="00466DA2">
        <w:t>slizniakov</w:t>
      </w:r>
      <w:proofErr w:type="spellEnd"/>
      <w:r w:rsidR="00D43384">
        <w:t xml:space="preserve">, </w:t>
      </w:r>
      <w:r>
        <w:t>u lastúrnikov je redukovaná.</w:t>
      </w:r>
    </w:p>
    <w:p w:rsidR="00652FD0" w:rsidRDefault="00D44C59">
      <w:pPr>
        <w:rPr>
          <w:b/>
        </w:rPr>
      </w:pPr>
      <w:r>
        <w:rPr>
          <w:b/>
        </w:rPr>
        <w:t>7. Vysvetlite a porovnajte  procesy trávenia a vstrebávania látok v jednotlivých častiach tráviacej sústavy človeka. Ktoré tráviace žľazy a akým spôsobom sa podieľajú na procese trávenia? Posúďte význam jednotlivých zložiek potravy z hľadiska látkového a energetického metabolizmu. Uveďte konkrétne biologicky najhodnotnejšie potraviny, ktoré by mal do svojho jedálnička zaradiť každý človek a prečo.</w:t>
      </w:r>
    </w:p>
    <w:p w:rsidR="001A7181" w:rsidRPr="001A7181" w:rsidRDefault="001A7181" w:rsidP="001A7181">
      <w:pPr>
        <w:spacing w:after="0"/>
        <w:ind w:firstLine="300"/>
      </w:pPr>
      <w:r>
        <w:t xml:space="preserve">TS cicavcov tvorí: </w:t>
      </w:r>
      <w:r w:rsidRPr="001A7181">
        <w:t>ústna dutina (</w:t>
      </w:r>
      <w:proofErr w:type="spellStart"/>
      <w:r w:rsidRPr="001A7181">
        <w:t>cavum</w:t>
      </w:r>
      <w:proofErr w:type="spellEnd"/>
      <w:r w:rsidRPr="001A7181">
        <w:t xml:space="preserve"> </w:t>
      </w:r>
      <w:proofErr w:type="spellStart"/>
      <w:r w:rsidRPr="001A7181">
        <w:t>oris</w:t>
      </w:r>
      <w:proofErr w:type="spellEnd"/>
      <w:r w:rsidRPr="001A7181">
        <w:t xml:space="preserve">)(sú tu </w:t>
      </w:r>
      <w:proofErr w:type="spellStart"/>
      <w:r w:rsidRPr="001A7181">
        <w:t>zuby=dentes</w:t>
      </w:r>
      <w:proofErr w:type="spellEnd"/>
      <w:r w:rsidRPr="001A7181">
        <w:t xml:space="preserve">, </w:t>
      </w:r>
      <w:proofErr w:type="spellStart"/>
      <w:r w:rsidRPr="001A7181">
        <w:t>jazyk=lingua</w:t>
      </w:r>
      <w:proofErr w:type="spellEnd"/>
      <w:r w:rsidRPr="001A7181">
        <w:t>), hltan(</w:t>
      </w:r>
      <w:proofErr w:type="spellStart"/>
      <w:r w:rsidRPr="001A7181">
        <w:t>pharynx</w:t>
      </w:r>
      <w:proofErr w:type="spellEnd"/>
      <w:r w:rsidRPr="001A7181">
        <w:t>)- pažerák (</w:t>
      </w:r>
      <w:proofErr w:type="spellStart"/>
      <w:r w:rsidRPr="001A7181">
        <w:t>oesophagus</w:t>
      </w:r>
      <w:proofErr w:type="spellEnd"/>
      <w:r w:rsidRPr="001A7181">
        <w:t>)- žalúdok (</w:t>
      </w:r>
      <w:proofErr w:type="spellStart"/>
      <w:r w:rsidRPr="001A7181">
        <w:t>gaster</w:t>
      </w:r>
      <w:proofErr w:type="spellEnd"/>
      <w:r w:rsidRPr="001A7181">
        <w:t xml:space="preserve">, </w:t>
      </w:r>
      <w:proofErr w:type="spellStart"/>
      <w:r w:rsidRPr="001A7181">
        <w:t>ventriculus</w:t>
      </w:r>
      <w:proofErr w:type="spellEnd"/>
      <w:r w:rsidRPr="001A7181">
        <w:t>)- tenké črevo (</w:t>
      </w:r>
      <w:proofErr w:type="spellStart"/>
      <w:r w:rsidRPr="001A7181">
        <w:t>intestinum</w:t>
      </w:r>
      <w:proofErr w:type="spellEnd"/>
      <w:r w:rsidRPr="001A7181">
        <w:t xml:space="preserve"> </w:t>
      </w:r>
      <w:proofErr w:type="spellStart"/>
      <w:r w:rsidRPr="001A7181">
        <w:t>tenue</w:t>
      </w:r>
      <w:proofErr w:type="spellEnd"/>
      <w:r w:rsidRPr="001A7181">
        <w:t>) cca 10m- hrubé črevo (</w:t>
      </w:r>
      <w:proofErr w:type="spellStart"/>
      <w:r w:rsidRPr="001A7181">
        <w:t>intestinum</w:t>
      </w:r>
      <w:proofErr w:type="spellEnd"/>
      <w:r w:rsidRPr="001A7181">
        <w:t xml:space="preserve"> </w:t>
      </w:r>
      <w:proofErr w:type="spellStart"/>
      <w:r w:rsidRPr="001A7181">
        <w:t>crassum</w:t>
      </w:r>
      <w:proofErr w:type="spellEnd"/>
      <w:r w:rsidRPr="001A7181">
        <w:t xml:space="preserve">)- konečník ( </w:t>
      </w:r>
      <w:proofErr w:type="spellStart"/>
      <w:r w:rsidRPr="001A7181">
        <w:t>rectum</w:t>
      </w:r>
      <w:proofErr w:type="spellEnd"/>
      <w:r w:rsidRPr="001A7181">
        <w:t xml:space="preserve">) – análny otvor ( </w:t>
      </w:r>
      <w:proofErr w:type="spellStart"/>
      <w:r w:rsidRPr="001A7181">
        <w:t>anus</w:t>
      </w:r>
      <w:proofErr w:type="spellEnd"/>
      <w:r w:rsidRPr="001A7181">
        <w:t>)</w:t>
      </w:r>
    </w:p>
    <w:p w:rsidR="001A7181" w:rsidRDefault="001A7181">
      <w:pPr>
        <w:spacing w:after="0"/>
        <w:ind w:firstLine="600"/>
      </w:pPr>
      <w:r>
        <w:t>1.</w:t>
      </w:r>
      <w:r w:rsidR="00D44C59">
        <w:t>Ústna dutina - príjem a spracovanie potravy (</w:t>
      </w:r>
      <w:proofErr w:type="spellStart"/>
      <w:r w:rsidR="00D44C59">
        <w:t>chemické</w:t>
      </w:r>
      <w:r>
        <w:t>-SLINY</w:t>
      </w:r>
      <w:proofErr w:type="spellEnd"/>
      <w:r w:rsidR="00D44C59">
        <w:t xml:space="preserve"> aj mechanické</w:t>
      </w:r>
      <w:r>
        <w:t xml:space="preserve"> spracovanie</w:t>
      </w:r>
      <w:r w:rsidR="00D44C59">
        <w:t xml:space="preserve">); </w:t>
      </w:r>
      <w:r>
        <w:t>zuby, jazyk, pery ,</w:t>
      </w:r>
    </w:p>
    <w:p w:rsidR="001A7181" w:rsidRDefault="001A7181">
      <w:pPr>
        <w:spacing w:after="0"/>
        <w:ind w:firstLine="600"/>
      </w:pPr>
      <w:r>
        <w:t>2.</w:t>
      </w:r>
      <w:r w:rsidR="00D44C59">
        <w:t xml:space="preserve">žalúdok - trávenie potravy enzýmami, </w:t>
      </w:r>
      <w:proofErr w:type="spellStart"/>
      <w:r>
        <w:t>pepsinogén</w:t>
      </w:r>
      <w:proofErr w:type="spellEnd"/>
      <w:r w:rsidR="009F661F">
        <w:t xml:space="preserve"> </w:t>
      </w:r>
      <w:r>
        <w:t xml:space="preserve">(neúčinná forma) sa vplyvom </w:t>
      </w:r>
      <w:proofErr w:type="spellStart"/>
      <w:r w:rsidR="00D44C59">
        <w:t>HCl</w:t>
      </w:r>
      <w:proofErr w:type="spellEnd"/>
      <w:r>
        <w:t xml:space="preserve"> mení na pepsín- štiepi bielkoviny</w:t>
      </w:r>
    </w:p>
    <w:p w:rsidR="001A7181" w:rsidRDefault="001A7181">
      <w:pPr>
        <w:spacing w:after="0"/>
        <w:ind w:firstLine="600"/>
      </w:pPr>
      <w:r>
        <w:t>3.</w:t>
      </w:r>
      <w:r w:rsidR="00D44C59">
        <w:t xml:space="preserve">tenké črevo - z tráveniny (chýmus) sa cez klky vstrebávajú živiny; </w:t>
      </w:r>
    </w:p>
    <w:p w:rsidR="00F30B05" w:rsidRDefault="001A7181">
      <w:pPr>
        <w:spacing w:after="0"/>
        <w:ind w:firstLine="600"/>
      </w:pPr>
      <w:r>
        <w:t>4.</w:t>
      </w:r>
      <w:r w:rsidR="00D44C59">
        <w:t xml:space="preserve">hrubé črevo </w:t>
      </w:r>
      <w:r>
        <w:t>–</w:t>
      </w:r>
      <w:r w:rsidR="00D44C59">
        <w:t xml:space="preserve"> </w:t>
      </w:r>
      <w:r>
        <w:t xml:space="preserve">vstrebávanie vody a vitamínov, </w:t>
      </w:r>
      <w:r w:rsidR="00F30B05">
        <w:t xml:space="preserve">hnilobné baktérie, tvoria metán, </w:t>
      </w:r>
      <w:proofErr w:type="spellStart"/>
      <w:r w:rsidR="00F30B05">
        <w:t>sulfán</w:t>
      </w:r>
      <w:proofErr w:type="spellEnd"/>
      <w:r w:rsidR="00F30B05">
        <w:t xml:space="preserve">, črevné plyny, </w:t>
      </w:r>
      <w:r>
        <w:t xml:space="preserve">odstránenie </w:t>
      </w:r>
      <w:r w:rsidR="00D44C59">
        <w:t>n</w:t>
      </w:r>
      <w:r>
        <w:t xml:space="preserve">epotrebných zvyškov potravy, </w:t>
      </w:r>
      <w:proofErr w:type="spellStart"/>
      <w:r>
        <w:t>sterkobilín</w:t>
      </w:r>
      <w:proofErr w:type="spellEnd"/>
      <w:r>
        <w:t xml:space="preserve"> a</w:t>
      </w:r>
      <w:r w:rsidR="00F30B05">
        <w:t> </w:t>
      </w:r>
      <w:proofErr w:type="spellStart"/>
      <w:r>
        <w:t>biliverdín</w:t>
      </w:r>
      <w:proofErr w:type="spellEnd"/>
    </w:p>
    <w:p w:rsidR="00F30B05" w:rsidRDefault="00D44C59">
      <w:pPr>
        <w:spacing w:after="0"/>
        <w:ind w:firstLine="600"/>
      </w:pPr>
      <w:r>
        <w:t xml:space="preserve">Tráviace </w:t>
      </w:r>
      <w:proofErr w:type="spellStart"/>
      <w:r>
        <w:t>žlazy</w:t>
      </w:r>
      <w:proofErr w:type="spellEnd"/>
      <w:r>
        <w:t xml:space="preserve"> </w:t>
      </w:r>
      <w:r w:rsidR="00F30B05">
        <w:t>–</w:t>
      </w:r>
      <w:r>
        <w:t xml:space="preserve"> </w:t>
      </w:r>
      <w:proofErr w:type="spellStart"/>
      <w:r>
        <w:t>pankreas</w:t>
      </w:r>
      <w:r w:rsidR="00F30B05">
        <w:t>=podžalúdková</w:t>
      </w:r>
      <w:proofErr w:type="spellEnd"/>
      <w:r w:rsidR="00F30B05">
        <w:t xml:space="preserve"> žľaza</w:t>
      </w:r>
      <w:r>
        <w:t xml:space="preserve"> a</w:t>
      </w:r>
      <w:r w:rsidR="009F661F">
        <w:t> </w:t>
      </w:r>
      <w:r>
        <w:t>pečeň</w:t>
      </w:r>
      <w:r w:rsidR="009F661F">
        <w:t xml:space="preserve"> </w:t>
      </w:r>
      <w:r w:rsidR="00F30B05">
        <w:t>(HEPAR)</w:t>
      </w:r>
      <w:r>
        <w:t xml:space="preserve"> - tvoria enzýmy, ktoré rozkladajú potravu (</w:t>
      </w:r>
      <w:r w:rsidR="00F30B05">
        <w:t xml:space="preserve">pečeň – </w:t>
      </w:r>
      <w:r>
        <w:t>žlč</w:t>
      </w:r>
      <w:r w:rsidR="00F30B05">
        <w:t>(emulguje tuky)</w:t>
      </w:r>
      <w:r>
        <w:t xml:space="preserve">, </w:t>
      </w:r>
      <w:proofErr w:type="spellStart"/>
      <w:r>
        <w:t>trypsín</w:t>
      </w:r>
      <w:proofErr w:type="spellEnd"/>
      <w:r w:rsidR="00F30B05">
        <w:t xml:space="preserve"> (B)</w:t>
      </w:r>
      <w:r>
        <w:t xml:space="preserve">, </w:t>
      </w:r>
      <w:proofErr w:type="spellStart"/>
      <w:r>
        <w:t>amylázy</w:t>
      </w:r>
      <w:proofErr w:type="spellEnd"/>
      <w:r w:rsidR="009F661F">
        <w:t xml:space="preserve"> (štiepia škrob)</w:t>
      </w:r>
      <w:r>
        <w:t xml:space="preserve">, </w:t>
      </w:r>
      <w:proofErr w:type="spellStart"/>
      <w:r>
        <w:t>lipázy</w:t>
      </w:r>
      <w:proofErr w:type="spellEnd"/>
      <w:r w:rsidR="00F30B05">
        <w:t xml:space="preserve"> (T)</w:t>
      </w:r>
      <w:r>
        <w:t xml:space="preserve">). </w:t>
      </w:r>
    </w:p>
    <w:p w:rsidR="00652FD0" w:rsidRDefault="00D44C59">
      <w:pPr>
        <w:spacing w:after="0"/>
        <w:ind w:firstLine="600"/>
      </w:pPr>
      <w:r>
        <w:t xml:space="preserve">Cukry a tuky sú potrebné pre fungovanie organizmu - dodávajú energiu, bielkoviny sú stavebná látka pre telo. </w:t>
      </w:r>
    </w:p>
    <w:p w:rsidR="00F30B05" w:rsidRDefault="00D44C59">
      <w:pPr>
        <w:spacing w:after="0"/>
        <w:ind w:firstLine="600"/>
      </w:pPr>
      <w:r>
        <w:t xml:space="preserve">Hodnotné potraviny na: </w:t>
      </w:r>
    </w:p>
    <w:p w:rsidR="00F30B05" w:rsidRDefault="00D44C59">
      <w:pPr>
        <w:spacing w:after="0"/>
        <w:ind w:firstLine="600"/>
      </w:pPr>
      <w:r>
        <w:t xml:space="preserve">cukry </w:t>
      </w:r>
      <w:r w:rsidR="00F30B05">
        <w:t>–</w:t>
      </w:r>
      <w:r>
        <w:t xml:space="preserve"> </w:t>
      </w:r>
      <w:r w:rsidR="00F30B05">
        <w:t xml:space="preserve">nie rafinované ale </w:t>
      </w:r>
      <w:r w:rsidR="009F661F">
        <w:t xml:space="preserve">v ovocí </w:t>
      </w:r>
      <w:r w:rsidR="00F30B05">
        <w:t xml:space="preserve">cereálne </w:t>
      </w:r>
      <w:r>
        <w:t>pečivo, cestoviny</w:t>
      </w:r>
      <w:r w:rsidR="00F30B05">
        <w:t>, zemiaky, ryža</w:t>
      </w:r>
      <w:r>
        <w:t xml:space="preserve">; </w:t>
      </w:r>
    </w:p>
    <w:p w:rsidR="00F30B05" w:rsidRDefault="00F30B05">
      <w:pPr>
        <w:spacing w:after="0"/>
        <w:ind w:firstLine="600"/>
      </w:pPr>
      <w:r>
        <w:t xml:space="preserve">hodnotné zdravé </w:t>
      </w:r>
      <w:r w:rsidR="00D44C59">
        <w:t>tuky - orechy</w:t>
      </w:r>
      <w:r>
        <w:t>, ryby, avokádo, kokosový olej, rybí tuk,</w:t>
      </w:r>
    </w:p>
    <w:p w:rsidR="00F30B05" w:rsidRDefault="00D44C59">
      <w:pPr>
        <w:spacing w:after="0"/>
        <w:ind w:firstLine="600"/>
      </w:pPr>
      <w:r>
        <w:t>bielkoviny - strukoviny, (fazuľa, hrach, šošovica), mäso</w:t>
      </w:r>
      <w:r w:rsidR="00F30B05">
        <w:t>, ryby</w:t>
      </w:r>
      <w:r>
        <w:t xml:space="preserve">. </w:t>
      </w:r>
      <w:r w:rsidR="00F30B05">
        <w:t>vajcia,</w:t>
      </w:r>
    </w:p>
    <w:p w:rsidR="00652FD0" w:rsidRDefault="00D44C59">
      <w:pPr>
        <w:spacing w:after="0"/>
        <w:ind w:firstLine="600"/>
      </w:pPr>
      <w:r>
        <w:t>Všetky tieto látky sú potrebné pre správne fungovanie tela - sú potrebné všetky</w:t>
      </w:r>
      <w:r w:rsidR="00F30B05">
        <w:t xml:space="preserve"> v správnom zastúpení</w:t>
      </w:r>
      <w:r>
        <w:t>. Plus sú potrebné aj minerály, vitamíny a voda.</w:t>
      </w:r>
    </w:p>
    <w:p w:rsidR="00652FD0" w:rsidRDefault="00D44C59">
      <w:pPr>
        <w:rPr>
          <w:b/>
        </w:rPr>
      </w:pPr>
      <w:r>
        <w:rPr>
          <w:b/>
        </w:rPr>
        <w:t>8. Objasnite stavbu, význam ATP a princíp prenosu energie v bunke. Porovnajte správanie sa rastlinnej a živočíšnej bunky v osmoticky rozdielnych prostrediach. Uveďte príklady využitia osmotických javov v bežnom živote.</w:t>
      </w:r>
    </w:p>
    <w:p w:rsidR="00563BF3" w:rsidRDefault="00BD7309">
      <w:pPr>
        <w:ind w:firstLine="300"/>
      </w:pPr>
      <w:proofErr w:type="spellStart"/>
      <w:r>
        <w:t>ATP=kyselina</w:t>
      </w:r>
      <w:proofErr w:type="spellEnd"/>
      <w:r>
        <w:t xml:space="preserve"> </w:t>
      </w:r>
      <w:proofErr w:type="spellStart"/>
      <w:r>
        <w:t>adenozíntrifosforečná</w:t>
      </w:r>
      <w:proofErr w:type="spellEnd"/>
      <w:r>
        <w:t>, nachádza sa v</w:t>
      </w:r>
      <w:r w:rsidR="00553158">
        <w:t> organizme v</w:t>
      </w:r>
      <w:r>
        <w:t xml:space="preserve"> disociovanej forme ako </w:t>
      </w:r>
      <w:proofErr w:type="spellStart"/>
      <w:r>
        <w:t>a</w:t>
      </w:r>
      <w:r w:rsidR="00D44C59">
        <w:t>denozíntrifosfát</w:t>
      </w:r>
      <w:proofErr w:type="spellEnd"/>
    </w:p>
    <w:p w:rsidR="00563BF3" w:rsidRDefault="00563BF3" w:rsidP="00563BF3">
      <w:pPr>
        <w:ind w:firstLine="300"/>
      </w:pPr>
      <w:r>
        <w:t>-je to univerzálny zdroj E, ktorá je viazaná v chemických väzbách tejto molekuly, potrebuje ho každá bunka</w:t>
      </w:r>
    </w:p>
    <w:p w:rsidR="00563BF3" w:rsidRDefault="00563BF3">
      <w:pPr>
        <w:ind w:firstLine="300"/>
      </w:pPr>
      <w:r>
        <w:t xml:space="preserve">-jeden z najdôležitejších </w:t>
      </w:r>
      <w:proofErr w:type="spellStart"/>
      <w:r>
        <w:t>nukleotidov</w:t>
      </w:r>
      <w:proofErr w:type="spellEnd"/>
      <w:r>
        <w:t xml:space="preserve">, je </w:t>
      </w:r>
      <w:r w:rsidR="00D44C59">
        <w:t xml:space="preserve">zložený z dusíkatej bázy </w:t>
      </w:r>
      <w:proofErr w:type="spellStart"/>
      <w:r w:rsidR="00D44C59" w:rsidRPr="00563BF3">
        <w:rPr>
          <w:b/>
        </w:rPr>
        <w:t>adenín</w:t>
      </w:r>
      <w:proofErr w:type="spellEnd"/>
      <w:r w:rsidR="00D44C59" w:rsidRPr="00563BF3">
        <w:rPr>
          <w:b/>
        </w:rPr>
        <w:t>,</w:t>
      </w:r>
      <w:r w:rsidR="00D44C59">
        <w:t xml:space="preserve"> sacharidová zložka </w:t>
      </w:r>
      <w:proofErr w:type="spellStart"/>
      <w:r w:rsidR="00D44C59" w:rsidRPr="00563BF3">
        <w:rPr>
          <w:b/>
        </w:rPr>
        <w:t>ribóza</w:t>
      </w:r>
      <w:proofErr w:type="spellEnd"/>
      <w:r w:rsidR="009F661F">
        <w:t xml:space="preserve"> +</w:t>
      </w:r>
      <w:r w:rsidR="00D44C59">
        <w:t xml:space="preserve"> </w:t>
      </w:r>
      <w:r w:rsidRPr="00563BF3">
        <w:rPr>
          <w:b/>
        </w:rPr>
        <w:t>3</w:t>
      </w:r>
      <w:r>
        <w:t xml:space="preserve"> </w:t>
      </w:r>
      <w:r w:rsidR="00D44C59" w:rsidRPr="00563BF3">
        <w:rPr>
          <w:b/>
        </w:rPr>
        <w:t>zvyšk</w:t>
      </w:r>
      <w:r>
        <w:rPr>
          <w:b/>
        </w:rPr>
        <w:t>y</w:t>
      </w:r>
      <w:r w:rsidR="00D44C59" w:rsidRPr="00563BF3">
        <w:rPr>
          <w:b/>
        </w:rPr>
        <w:t xml:space="preserve"> H</w:t>
      </w:r>
      <w:r w:rsidR="00D44C59" w:rsidRPr="00563BF3">
        <w:rPr>
          <w:b/>
          <w:vertAlign w:val="subscript"/>
        </w:rPr>
        <w:t>3</w:t>
      </w:r>
      <w:r w:rsidR="00D44C59" w:rsidRPr="00563BF3">
        <w:rPr>
          <w:b/>
        </w:rPr>
        <w:t>PO</w:t>
      </w:r>
      <w:r w:rsidR="00D44C59" w:rsidRPr="00563BF3">
        <w:rPr>
          <w:b/>
          <w:vertAlign w:val="subscript"/>
        </w:rPr>
        <w:t>4</w:t>
      </w:r>
      <w:r w:rsidR="00D44C59">
        <w:t xml:space="preserve">. </w:t>
      </w:r>
      <w:r>
        <w:t xml:space="preserve">   ATP= ADENÍN+RIBÓZA + 3 ZVYŠKY H3PO4</w:t>
      </w:r>
    </w:p>
    <w:p w:rsidR="00563BF3" w:rsidRPr="00FD240B" w:rsidRDefault="00FD240B">
      <w:pPr>
        <w:ind w:firstLine="300"/>
      </w:pPr>
      <w:r>
        <w:t>E</w:t>
      </w:r>
      <w:r w:rsidR="00563BF3">
        <w:t>nergia je viazaná v </w:t>
      </w:r>
      <w:proofErr w:type="spellStart"/>
      <w:r w:rsidR="00563BF3">
        <w:t>makroergických</w:t>
      </w:r>
      <w:proofErr w:type="spellEnd"/>
      <w:r w:rsidR="00563BF3">
        <w:t xml:space="preserve"> väzbách – označujú sa vlnovkou</w:t>
      </w:r>
      <w:r w:rsidR="00563BF3" w:rsidRPr="00FD240B">
        <w:rPr>
          <w:sz w:val="44"/>
        </w:rPr>
        <w:t xml:space="preserve"> </w:t>
      </w:r>
      <w:r w:rsidRPr="00FD240B">
        <w:rPr>
          <w:rFonts w:ascii="Times New Roman" w:hAnsi="Times New Roman" w:cs="Times New Roman"/>
          <w:sz w:val="44"/>
        </w:rPr>
        <w:t>͂</w:t>
      </w:r>
      <w:r w:rsidR="00563BF3" w:rsidRPr="00FD240B">
        <w:rPr>
          <w:sz w:val="44"/>
        </w:rPr>
        <w:t xml:space="preserve">  </w:t>
      </w:r>
    </w:p>
    <w:p w:rsidR="00FD240B" w:rsidRDefault="00FD240B">
      <w:pPr>
        <w:ind w:firstLine="300"/>
      </w:pPr>
      <w:r>
        <w:t xml:space="preserve">Hodnota jednej </w:t>
      </w:r>
      <w:proofErr w:type="spellStart"/>
      <w:r>
        <w:t>makroergickej</w:t>
      </w:r>
      <w:proofErr w:type="spellEnd"/>
      <w:r>
        <w:t xml:space="preserve"> väzby je 50 kJ.mol-1 (v ATP sú 2 </w:t>
      </w:r>
      <w:proofErr w:type="spellStart"/>
      <w:r>
        <w:t>makroergické</w:t>
      </w:r>
      <w:proofErr w:type="spellEnd"/>
      <w:r>
        <w:t xml:space="preserve"> väzby)</w:t>
      </w:r>
    </w:p>
    <w:p w:rsidR="00FD240B" w:rsidRDefault="00FD240B">
      <w:pPr>
        <w:ind w:firstLine="300"/>
      </w:pPr>
      <w:r>
        <w:t xml:space="preserve">Platí: prechod foriem AMP-ADP-ATP  a tiež </w:t>
      </w:r>
      <w:proofErr w:type="spellStart"/>
      <w:r>
        <w:t>reverziblný</w:t>
      </w:r>
      <w:proofErr w:type="spellEnd"/>
      <w:r>
        <w:t xml:space="preserve"> prechod ATP-ADP-AMP</w:t>
      </w:r>
    </w:p>
    <w:p w:rsidR="006C5055" w:rsidRDefault="00FD240B">
      <w:pPr>
        <w:ind w:firstLine="300"/>
      </w:pPr>
      <w:r>
        <w:t xml:space="preserve">Ak bunka potrebuje energiu, </w:t>
      </w:r>
      <w:r w:rsidR="006C5055">
        <w:t>štiepi:</w:t>
      </w:r>
    </w:p>
    <w:p w:rsidR="00FD240B" w:rsidRDefault="006C5055">
      <w:pPr>
        <w:ind w:firstLine="300"/>
      </w:pPr>
      <w:r>
        <w:t xml:space="preserve"> ATP na ADP až na AMP, podobne sa energia uväzuje na AMP-ADP-ATP </w:t>
      </w:r>
    </w:p>
    <w:p w:rsidR="009F661F" w:rsidRDefault="00980143">
      <w:pPr>
        <w:ind w:firstLine="3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61D71F" wp14:editId="11869A67">
                <wp:simplePos x="0" y="0"/>
                <wp:positionH relativeFrom="column">
                  <wp:posOffset>3095625</wp:posOffset>
                </wp:positionH>
                <wp:positionV relativeFrom="paragraph">
                  <wp:posOffset>2540</wp:posOffset>
                </wp:positionV>
                <wp:extent cx="2867025" cy="876300"/>
                <wp:effectExtent l="19050" t="19050" r="28575" b="38100"/>
                <wp:wrapNone/>
                <wp:docPr id="7" name="Šípka doľav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8763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661F" w:rsidRPr="009F661F" w:rsidRDefault="009F661F" w:rsidP="009F661F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proofErr w:type="spellStart"/>
                            <w:r w:rsidRPr="009F661F">
                              <w:rPr>
                                <w:sz w:val="36"/>
                              </w:rPr>
                              <w:t>adenín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Šípka doľava 7" o:spid="_x0000_s1026" type="#_x0000_t66" style="position:absolute;left:0;text-align:left;margin-left:243.75pt;margin-top:.2pt;width:225.75pt;height:6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" adj="3301" fillcolor="#5b9bd5 [3204]" strokecolor="#1f4d78 [1604]" strokeweight="1pt">
                <v:textbox>
                  <w:txbxContent>
                    <w:p w:rsidR="009F661F" w:rsidRPr="009F661F" w:rsidRDefault="009F661F" w:rsidP="009F661F">
                      <w:pPr>
                        <w:jc w:val="center"/>
                        <w:rPr>
                          <w:sz w:val="36"/>
                        </w:rPr>
                      </w:pPr>
                      <w:proofErr w:type="spellStart"/>
                      <w:r w:rsidRPr="009F661F">
                        <w:rPr>
                          <w:sz w:val="36"/>
                        </w:rPr>
                        <w:t>adenín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0672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E50225" wp14:editId="0B90074F">
                <wp:simplePos x="0" y="0"/>
                <wp:positionH relativeFrom="column">
                  <wp:posOffset>1156970</wp:posOffset>
                </wp:positionH>
                <wp:positionV relativeFrom="paragraph">
                  <wp:posOffset>-305435</wp:posOffset>
                </wp:positionV>
                <wp:extent cx="1049020" cy="876300"/>
                <wp:effectExtent l="0" t="38100" r="55880" b="19050"/>
                <wp:wrapNone/>
                <wp:docPr id="8" name="Šípka doľav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66072">
                          <a:off x="0" y="0"/>
                          <a:ext cx="1049020" cy="8763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72D" w:rsidRPr="009F661F" w:rsidRDefault="00A0672D" w:rsidP="00A0672D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A0672D">
                              <w:rPr>
                                <w:sz w:val="28"/>
                              </w:rPr>
                              <w:t>zvyšk</w:t>
                            </w:r>
                            <w:r>
                              <w:rPr>
                                <w:sz w:val="36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Šípka doľava 8" o:spid="_x0000_s1027" type="#_x0000_t66" style="position:absolute;left:0;text-align:left;margin-left:91.1pt;margin-top:-24.05pt;width:82.6pt;height:69pt;rotation:-1893912fd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" adj="9022" fillcolor="#5b9bd5 [3204]" strokecolor="#1f4d78 [1604]" strokeweight="1pt">
                <v:textbox>
                  <w:txbxContent>
                    <w:p w:rsidR="00A0672D" w:rsidRPr="009F661F" w:rsidRDefault="00A0672D" w:rsidP="00A0672D">
                      <w:pPr>
                        <w:jc w:val="center"/>
                        <w:rPr>
                          <w:sz w:val="36"/>
                        </w:rPr>
                      </w:pPr>
                      <w:r w:rsidRPr="00A0672D">
                        <w:rPr>
                          <w:sz w:val="28"/>
                        </w:rPr>
                        <w:t>zvyšk</w:t>
                      </w:r>
                      <w:r>
                        <w:rPr>
                          <w:sz w:val="36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A0672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750837" wp14:editId="37C8E765">
                <wp:simplePos x="0" y="0"/>
                <wp:positionH relativeFrom="column">
                  <wp:posOffset>2600325</wp:posOffset>
                </wp:positionH>
                <wp:positionV relativeFrom="paragraph">
                  <wp:posOffset>935990</wp:posOffset>
                </wp:positionV>
                <wp:extent cx="2781300" cy="876300"/>
                <wp:effectExtent l="19050" t="19050" r="19050" b="38100"/>
                <wp:wrapNone/>
                <wp:docPr id="10" name="Šípka doľav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8763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0672D" w:rsidRPr="009F661F" w:rsidRDefault="00A0672D" w:rsidP="00A0672D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</w:rPr>
                              <w:t>ribóza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Šípka doľava 10" o:spid="_x0000_s1028" type="#_x0000_t66" style="position:absolute;left:0;text-align:left;margin-left:204.75pt;margin-top:73.7pt;width:219pt;height:6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" adj="3403" fillcolor="#5b9bd5 [3204]" strokecolor="#1f4d78 [1604]" strokeweight="1pt">
                <v:textbox>
                  <w:txbxContent>
                    <w:p w:rsidR="00A0672D" w:rsidRPr="009F661F" w:rsidRDefault="00A0672D" w:rsidP="00A0672D">
                      <w:pPr>
                        <w:jc w:val="center"/>
                        <w:rPr>
                          <w:sz w:val="36"/>
                        </w:rPr>
                      </w:pPr>
                      <w:proofErr w:type="spellStart"/>
                      <w:r>
                        <w:rPr>
                          <w:sz w:val="36"/>
                        </w:rPr>
                        <w:t>ribóza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F661F">
        <w:rPr>
          <w:noProof/>
        </w:rPr>
        <w:drawing>
          <wp:inline distT="0" distB="0" distL="0" distR="0" wp14:anchorId="747EED93" wp14:editId="446D24A7">
            <wp:extent cx="2990850" cy="2611480"/>
            <wp:effectExtent l="0" t="0" r="0" b="0"/>
            <wp:docPr id="4" name="Obrázok 4" descr="Nukleové kyseli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kleové kyselin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6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1F" w:rsidRDefault="009F661F">
      <w:pPr>
        <w:ind w:firstLine="300"/>
      </w:pPr>
    </w:p>
    <w:p w:rsidR="007E72B8" w:rsidRDefault="006A56E1">
      <w:pPr>
        <w:ind w:firstLine="300"/>
      </w:pPr>
      <w:r>
        <w:t>R</w:t>
      </w:r>
      <w:r w:rsidR="00D44C59">
        <w:t xml:space="preserve">astlinná bunka </w:t>
      </w:r>
      <w:r w:rsidR="007E72B8">
        <w:t>,</w:t>
      </w:r>
      <w:proofErr w:type="spellStart"/>
      <w:r w:rsidR="007E72B8">
        <w:t>ôže</w:t>
      </w:r>
      <w:proofErr w:type="spellEnd"/>
      <w:r w:rsidR="007E72B8">
        <w:t xml:space="preserve"> byť v prostredí:</w:t>
      </w:r>
    </w:p>
    <w:p w:rsidR="007E72B8" w:rsidRDefault="007E72B8">
      <w:pPr>
        <w:ind w:firstLine="300"/>
      </w:pPr>
      <w:r>
        <w:t>H</w:t>
      </w:r>
      <w:r w:rsidR="00D44C59">
        <w:t>ypert</w:t>
      </w:r>
      <w:r w:rsidR="004C2381">
        <w:t>oni</w:t>
      </w:r>
      <w:r w:rsidR="00D44C59">
        <w:t>ckom</w:t>
      </w:r>
      <w:r>
        <w:t xml:space="preserve"> –</w:t>
      </w:r>
      <w:r w:rsidR="006427EB">
        <w:t xml:space="preserve">prostredie s vyššou </w:t>
      </w:r>
      <w:r w:rsidR="00804BFC">
        <w:t>koncentráciou látok ako v bunkovej šťave</w:t>
      </w:r>
      <w:r>
        <w:t xml:space="preserve"> </w:t>
      </w:r>
    </w:p>
    <w:p w:rsidR="007E72B8" w:rsidRDefault="007E72B8">
      <w:pPr>
        <w:ind w:firstLine="300"/>
      </w:pPr>
      <w:r>
        <w:t>Hypotonickom</w:t>
      </w:r>
      <w:r w:rsidR="00804BFC">
        <w:t>-</w:t>
      </w:r>
      <w:r w:rsidR="00804BFC" w:rsidRPr="00804BFC">
        <w:t xml:space="preserve"> </w:t>
      </w:r>
      <w:r w:rsidR="00804BFC">
        <w:t>prostredie s nižšou koncentráciou látok ako v bunkovej šťave</w:t>
      </w:r>
    </w:p>
    <w:p w:rsidR="006427EB" w:rsidRDefault="007E72B8">
      <w:pPr>
        <w:ind w:firstLine="300"/>
      </w:pPr>
      <w:proofErr w:type="spellStart"/>
      <w:r>
        <w:t>Izotonickom</w:t>
      </w:r>
      <w:proofErr w:type="spellEnd"/>
      <w:r>
        <w:t xml:space="preserve"> </w:t>
      </w:r>
      <w:r w:rsidR="006427EB">
        <w:t>–</w:t>
      </w:r>
      <w:r>
        <w:t xml:space="preserve"> </w:t>
      </w:r>
      <w:r w:rsidR="006427EB">
        <w:t>má rovnakú koncentráciu rozpustených látok ako je v bunkovej šťave</w:t>
      </w:r>
    </w:p>
    <w:p w:rsidR="006A56E1" w:rsidRDefault="00D44C59">
      <w:pPr>
        <w:ind w:firstLine="300"/>
      </w:pPr>
      <w:r>
        <w:t>prostredí stráca vodu, v hypo</w:t>
      </w:r>
      <w:r w:rsidR="004C2381">
        <w:t>tonickom</w:t>
      </w:r>
      <w:r>
        <w:t xml:space="preserve"> sa obnoví pôvodný stav. Živočíšna bunka sa v hyperosmotickom prostredí zmršťuje, v hypoosmotickom bunka nasáva vodu z vonkajšieho prostredia až praskne. </w:t>
      </w:r>
    </w:p>
    <w:p w:rsidR="00980143" w:rsidRDefault="00D44C59">
      <w:pPr>
        <w:ind w:firstLine="300"/>
      </w:pPr>
      <w:r>
        <w:t>Využitie - posolenie uhoriek</w:t>
      </w:r>
      <w:r w:rsidR="006A56E1">
        <w:t xml:space="preserve"> – chutný šalát,</w:t>
      </w:r>
      <w:r>
        <w:t xml:space="preserve"> alebo rezňov pri príprave jedla, aby sa uvoľnila voda (šťava). </w:t>
      </w:r>
    </w:p>
    <w:p w:rsidR="00652FD0" w:rsidRDefault="00D44C59">
      <w:pPr>
        <w:ind w:firstLine="300"/>
      </w:pPr>
      <w:proofErr w:type="spellStart"/>
      <w:r>
        <w:t>Osmózu</w:t>
      </w:r>
      <w:proofErr w:type="spellEnd"/>
      <w:r>
        <w:t xml:space="preserve"> využíva bunka na príjem a výdaj látok bez potreby využitia energie. V bežnom živote môžeme pozorovať osmotický jav napr. po </w:t>
      </w:r>
      <w:r w:rsidR="006A56E1">
        <w:t xml:space="preserve">intenzívnom </w:t>
      </w:r>
      <w:r>
        <w:t>daždi paradajky a čerešne môžu popraskať, pretože príjmu veľa vody</w:t>
      </w:r>
      <w:r w:rsidR="00980143">
        <w:t xml:space="preserve"> – hypotonické prostredie.</w:t>
      </w:r>
    </w:p>
    <w:p w:rsidR="007C626E" w:rsidRDefault="007C626E">
      <w:pPr>
        <w:rPr>
          <w:b/>
        </w:rPr>
      </w:pPr>
      <w:r>
        <w:rPr>
          <w:noProof/>
        </w:rPr>
        <w:drawing>
          <wp:inline distT="0" distB="0" distL="0" distR="0" wp14:anchorId="2A23E513" wp14:editId="3E17CB8A">
            <wp:extent cx="4762500" cy="2733675"/>
            <wp:effectExtent l="0" t="0" r="0" b="9525"/>
            <wp:docPr id="1" name="Obrázok 1" descr="Osmotické jevy a membránový přenos | Enviroexperi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motické jevy a membránový přenos | Enviroexperi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16B" w:rsidRDefault="00DC016B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2114550" cy="1106615"/>
            <wp:effectExtent l="0" t="0" r="0" b="0"/>
            <wp:docPr id="2" name="Obrázok 2" descr="Príjem a výdaj látok bunkou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íjem a výdaj látok bunkou - O ško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012" cy="110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b/>
        </w:rPr>
        <w:t>hemolýza</w:t>
      </w:r>
      <w:r w:rsidRPr="001C2399">
        <w:t>=jav</w:t>
      </w:r>
      <w:proofErr w:type="spellEnd"/>
      <w:r w:rsidRPr="001C2399">
        <w:t xml:space="preserve">, po umiestnení ČK do </w:t>
      </w:r>
      <w:proofErr w:type="spellStart"/>
      <w:r w:rsidRPr="001C2399">
        <w:t>destil.vody</w:t>
      </w:r>
      <w:proofErr w:type="spellEnd"/>
    </w:p>
    <w:p w:rsidR="00652FD0" w:rsidRDefault="00D44C59">
      <w:pPr>
        <w:rPr>
          <w:b/>
        </w:rPr>
      </w:pPr>
      <w:r>
        <w:rPr>
          <w:b/>
        </w:rPr>
        <w:t xml:space="preserve">9. Popíšte funkciu a orgány dýchacej sústavy človeka. Ktoré orgány sa spolupodieľajú na dýchaní človeka? Objasnite princíp vonkajšieho a vnútorného dýchania. Stručne popíšte ako je zabezpečené dýchanie u pásomníc, hmyzu, rýb, žiab a vtákov. Uveďte príklady ochorení dýchacej sústavy a spôsob prevencie. Ako poskytnete prvú pomoc pri zástave dýchania? </w:t>
      </w:r>
    </w:p>
    <w:p w:rsidR="00652FD0" w:rsidRDefault="00D44C59">
      <w:pPr>
        <w:spacing w:after="0" w:line="235" w:lineRule="auto"/>
        <w:ind w:firstLine="300"/>
      </w:pPr>
      <w:r>
        <w:t xml:space="preserve">Dýchaciu sústavu </w:t>
      </w:r>
      <w:r w:rsidR="00871DB8">
        <w:t xml:space="preserve">- </w:t>
      </w:r>
      <w:r>
        <w:t>úlohu ohrev, zvlhčovanie a prečisťovanie vzduchu</w:t>
      </w:r>
      <w:r w:rsidR="00871DB8">
        <w:t xml:space="preserve">, </w:t>
      </w:r>
      <w:r>
        <w:t xml:space="preserve">výmena </w:t>
      </w:r>
      <w:r w:rsidR="00871DB8">
        <w:t xml:space="preserve">dýchacích plynov </w:t>
      </w:r>
      <w:r>
        <w:t xml:space="preserve">O2/CO2 medzi </w:t>
      </w:r>
      <w:r w:rsidR="00871DB8">
        <w:t xml:space="preserve">okolitým </w:t>
      </w:r>
      <w:r>
        <w:t>vzduchom</w:t>
      </w:r>
      <w:r w:rsidR="00871DB8" w:rsidRPr="00871DB8">
        <w:t xml:space="preserve"> </w:t>
      </w:r>
      <w:r w:rsidR="00871DB8">
        <w:t>a krvou</w:t>
      </w:r>
      <w:r>
        <w:t>.</w:t>
      </w:r>
    </w:p>
    <w:p w:rsidR="00994F98" w:rsidRDefault="00D44C59">
      <w:pPr>
        <w:spacing w:after="0" w:line="235" w:lineRule="auto"/>
        <w:ind w:firstLine="300"/>
      </w:pPr>
      <w:r>
        <w:t xml:space="preserve">Dýchaciu </w:t>
      </w:r>
      <w:r w:rsidR="00994F98">
        <w:t>sústavu delíme na horné a dolné dýchacie cesty:</w:t>
      </w:r>
    </w:p>
    <w:p w:rsidR="00652FD0" w:rsidRDefault="00994F98">
      <w:pPr>
        <w:spacing w:after="0" w:line="235" w:lineRule="auto"/>
        <w:ind w:firstLine="300"/>
      </w:pPr>
      <w:r>
        <w:t>Horné dýchacie cesty:</w:t>
      </w:r>
      <w:r w:rsidR="00D44C59">
        <w:t xml:space="preserve"> nosová dutina (</w:t>
      </w:r>
      <w:proofErr w:type="spellStart"/>
      <w:r w:rsidR="00D44C59">
        <w:t>cavum</w:t>
      </w:r>
      <w:proofErr w:type="spellEnd"/>
      <w:r w:rsidR="00D44C59">
        <w:t xml:space="preserve"> </w:t>
      </w:r>
      <w:proofErr w:type="spellStart"/>
      <w:r w:rsidR="00D44C59">
        <w:t>nasi</w:t>
      </w:r>
      <w:proofErr w:type="spellEnd"/>
      <w:r w:rsidR="00D44C59">
        <w:t>), nosohltan (</w:t>
      </w:r>
      <w:proofErr w:type="spellStart"/>
      <w:r w:rsidR="00D44C59">
        <w:t>nasopharynx</w:t>
      </w:r>
      <w:proofErr w:type="spellEnd"/>
      <w:r w:rsidR="00D44C59">
        <w:t xml:space="preserve">), </w:t>
      </w:r>
      <w:r>
        <w:t xml:space="preserve">Dolné dýchacie cesty: </w:t>
      </w:r>
      <w:r w:rsidR="00D15376">
        <w:t>hrtan (</w:t>
      </w:r>
      <w:proofErr w:type="spellStart"/>
      <w:r w:rsidR="00D15376">
        <w:t>larynx</w:t>
      </w:r>
      <w:proofErr w:type="spellEnd"/>
      <w:r w:rsidR="00D15376">
        <w:t xml:space="preserve">), </w:t>
      </w:r>
      <w:r w:rsidR="00D44C59">
        <w:t>priedušnica (trachea),</w:t>
      </w:r>
      <w:r>
        <w:t xml:space="preserve"> priedušky (</w:t>
      </w:r>
      <w:proofErr w:type="spellStart"/>
      <w:r>
        <w:t>tracheidy</w:t>
      </w:r>
      <w:proofErr w:type="spellEnd"/>
      <w:r>
        <w:t>)</w:t>
      </w:r>
      <w:r w:rsidR="00D15376">
        <w:t>, pľ</w:t>
      </w:r>
      <w:r w:rsidR="00D44C59">
        <w:t>úca (</w:t>
      </w:r>
      <w:proofErr w:type="spellStart"/>
      <w:r w:rsidR="00D44C59">
        <w:t>pulmo</w:t>
      </w:r>
      <w:proofErr w:type="spellEnd"/>
      <w:r w:rsidR="00D44C59">
        <w:t>)</w:t>
      </w:r>
    </w:p>
    <w:p w:rsidR="00024D34" w:rsidRDefault="00024D34">
      <w:pPr>
        <w:spacing w:after="0" w:line="235" w:lineRule="auto"/>
        <w:ind w:firstLine="300"/>
      </w:pPr>
    </w:p>
    <w:p w:rsidR="00024D34" w:rsidRDefault="00024D34">
      <w:pPr>
        <w:spacing w:after="0" w:line="235" w:lineRule="auto"/>
        <w:ind w:firstLine="300"/>
      </w:pPr>
      <w:r>
        <w:rPr>
          <w:noProof/>
        </w:rPr>
        <w:drawing>
          <wp:inline distT="0" distB="0" distL="0" distR="0" wp14:anchorId="5C457141" wp14:editId="6F16BAEE">
            <wp:extent cx="1744265" cy="1969993"/>
            <wp:effectExtent l="0" t="0" r="8890" b="0"/>
            <wp:docPr id="29702" name="Obrázok 29702" descr="http://nd04.jxs.cz/865/166/73858a3ae0_72405561_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d04.jxs.cz/865/166/73858a3ae0_72405561_o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5" r="17733"/>
                    <a:stretch/>
                  </pic:blipFill>
                  <pic:spPr bwMode="auto">
                    <a:xfrm>
                      <a:off x="0" y="0"/>
                      <a:ext cx="1747254" cy="197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D36197">
        <w:rPr>
          <w:noProof/>
        </w:rPr>
        <w:drawing>
          <wp:inline distT="0" distB="0" distL="0" distR="0" wp14:anchorId="01915F10" wp14:editId="40F890C0">
            <wp:extent cx="2110337" cy="2676524"/>
            <wp:effectExtent l="0" t="0" r="4445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l="20061" r="20805"/>
                    <a:stretch/>
                  </pic:blipFill>
                  <pic:spPr bwMode="auto">
                    <a:xfrm>
                      <a:off x="0" y="0"/>
                      <a:ext cx="2110881" cy="267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34" w:rsidRDefault="00C005AE">
      <w:pPr>
        <w:spacing w:after="0" w:line="235" w:lineRule="auto"/>
        <w:ind w:firstLine="300"/>
      </w:pPr>
      <w:r>
        <w:t>Pravé p</w:t>
      </w:r>
      <w:r w:rsidR="00024D34">
        <w:t>ľúca majú 3 laloky + ľavé 2 laloky</w:t>
      </w:r>
    </w:p>
    <w:p w:rsidR="00024D34" w:rsidRDefault="00024D34">
      <w:pPr>
        <w:spacing w:after="0" w:line="235" w:lineRule="auto"/>
        <w:ind w:firstLine="300"/>
      </w:pPr>
      <w:r>
        <w:rPr>
          <w:noProof/>
        </w:rPr>
        <w:drawing>
          <wp:inline distT="0" distB="0" distL="0" distR="0" wp14:anchorId="7E1CF605" wp14:editId="38171926">
            <wp:extent cx="2610096" cy="2282283"/>
            <wp:effectExtent l="0" t="0" r="0" b="0"/>
            <wp:docPr id="44037" name="Obrázok 44037" descr="http://www.biopedia.sk/zivocichy/morfologia/vzdusni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iopedia.sk/zivocichy/morfologia/vzdusnice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09"/>
                    <a:stretch/>
                  </pic:blipFill>
                  <pic:spPr bwMode="auto">
                    <a:xfrm>
                      <a:off x="0" y="0"/>
                      <a:ext cx="2610280" cy="228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1484">
        <w:rPr>
          <w:noProof/>
        </w:rPr>
        <w:drawing>
          <wp:inline distT="0" distB="0" distL="0" distR="0" wp14:anchorId="21D35C85" wp14:editId="449124DF">
            <wp:extent cx="2802948" cy="1857375"/>
            <wp:effectExtent l="0" t="0" r="0" b="0"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037" cy="186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15376" w:rsidRDefault="00A523BD">
      <w:pPr>
        <w:spacing w:after="0" w:line="235" w:lineRule="auto"/>
        <w:ind w:firstLine="300"/>
      </w:pPr>
      <w:r>
        <w:t>Hmyz dýcha vzdušnicami – ústia na povrchu tela otvormi stigmami(sú tam chĺpky)</w:t>
      </w:r>
      <w:r w:rsidR="00C005AE">
        <w:t xml:space="preserve"> </w:t>
      </w:r>
    </w:p>
    <w:p w:rsidR="00024D34" w:rsidRDefault="00C005AE">
      <w:pPr>
        <w:spacing w:after="0" w:line="235" w:lineRule="auto"/>
        <w:ind w:firstLine="300"/>
      </w:pPr>
      <w:r>
        <w:t xml:space="preserve">             Pľúca A)hladké – MLOKY B)</w:t>
      </w:r>
      <w:r w:rsidR="00A523BD">
        <w:t>+C)</w:t>
      </w:r>
      <w:proofErr w:type="spellStart"/>
      <w:r>
        <w:t>zriasnené</w:t>
      </w:r>
      <w:proofErr w:type="spellEnd"/>
      <w:r>
        <w:t xml:space="preserve"> ŽABY </w:t>
      </w:r>
      <w:r w:rsidR="00A523BD">
        <w:t>D</w:t>
      </w:r>
      <w:r>
        <w:t>)PLAZY</w:t>
      </w:r>
      <w:r w:rsidR="00A523BD">
        <w:t>(korytnačky) D)</w:t>
      </w:r>
      <w:r>
        <w:t xml:space="preserve"> E</w:t>
      </w:r>
      <w:r w:rsidR="00A523BD">
        <w:t xml:space="preserve">-5-priedušnička, pľúcne mechúriky (alveoly) s prítokom odkysličenej krvi(1) a odtokom okysličenej krvi (4) </w:t>
      </w:r>
      <w:r>
        <w:t xml:space="preserve">      </w:t>
      </w:r>
    </w:p>
    <w:p w:rsidR="00D15376" w:rsidRDefault="00D15376">
      <w:pPr>
        <w:spacing w:after="0" w:line="235" w:lineRule="auto"/>
        <w:ind w:firstLine="300"/>
      </w:pPr>
    </w:p>
    <w:p w:rsidR="00652FD0" w:rsidRDefault="00D44C59">
      <w:pPr>
        <w:spacing w:after="0" w:line="235" w:lineRule="auto"/>
        <w:ind w:firstLine="300"/>
      </w:pPr>
      <w:r>
        <w:t xml:space="preserve">Vonkajšie dýchanie - výmena dýchacích plynov medzi alveolami </w:t>
      </w:r>
      <w:r w:rsidR="00553158">
        <w:t xml:space="preserve">v pľúcach </w:t>
      </w:r>
      <w:r>
        <w:t>a krvou</w:t>
      </w:r>
    </w:p>
    <w:p w:rsidR="00652FD0" w:rsidRDefault="00D44C59">
      <w:pPr>
        <w:spacing w:after="0" w:line="235" w:lineRule="auto"/>
        <w:ind w:firstLine="300"/>
      </w:pPr>
      <w:r>
        <w:t>Vnútorné dýchanie - výmena dýchacích plynov medzi krvou a</w:t>
      </w:r>
      <w:r w:rsidR="00553158">
        <w:t> </w:t>
      </w:r>
      <w:r>
        <w:t>tkanivami</w:t>
      </w:r>
      <w:r w:rsidR="00553158">
        <w:t xml:space="preserve"> </w:t>
      </w:r>
    </w:p>
    <w:p w:rsidR="00652FD0" w:rsidRDefault="00D44C59">
      <w:pPr>
        <w:spacing w:after="0" w:line="235" w:lineRule="auto"/>
      </w:pPr>
      <w:r>
        <w:t xml:space="preserve">Pásomnice- dýchajú celým povrchom </w:t>
      </w:r>
      <w:proofErr w:type="spellStart"/>
      <w:r>
        <w:t>tela</w:t>
      </w:r>
      <w:r w:rsidR="00327B96">
        <w:t>=osmoticky</w:t>
      </w:r>
      <w:proofErr w:type="spellEnd"/>
      <w:r w:rsidR="00327B96">
        <w:t>, nemajú osobitnú DS</w:t>
      </w:r>
    </w:p>
    <w:p w:rsidR="00652FD0" w:rsidRDefault="00D44C59">
      <w:pPr>
        <w:spacing w:after="0" w:line="235" w:lineRule="auto"/>
      </w:pPr>
      <w:r>
        <w:t xml:space="preserve">Hmyz-  dýcha cez vzdušnice  </w:t>
      </w:r>
    </w:p>
    <w:p w:rsidR="00652FD0" w:rsidRDefault="00D44C59">
      <w:pPr>
        <w:spacing w:after="0" w:line="235" w:lineRule="auto"/>
      </w:pPr>
      <w:r>
        <w:t>Ryby – dýchajú žiabr</w:t>
      </w:r>
      <w:r w:rsidR="00553158">
        <w:t>ami</w:t>
      </w:r>
      <w:r w:rsidR="00327B96">
        <w:t>, okysličujú sa obmývaním z vody, telom rýb prúdi zmiešaná krv (odkysličená s okysličenou)</w:t>
      </w:r>
      <w:r>
        <w:t xml:space="preserve"> </w:t>
      </w:r>
    </w:p>
    <w:p w:rsidR="00652FD0" w:rsidRDefault="00D44C59">
      <w:pPr>
        <w:spacing w:after="0" w:line="235" w:lineRule="auto"/>
      </w:pPr>
      <w:r>
        <w:lastRenderedPageBreak/>
        <w:t xml:space="preserve">Žaby – žubrienky majú vonkajšie žiabre, </w:t>
      </w:r>
      <w:proofErr w:type="spellStart"/>
      <w:r>
        <w:t>dospelce</w:t>
      </w:r>
      <w:proofErr w:type="spellEnd"/>
      <w:r>
        <w:t xml:space="preserve"> získavajú kyslík okrem dýchania pľúcami (majú zvrásnené pľúca) aj </w:t>
      </w:r>
      <w:proofErr w:type="spellStart"/>
      <w:r>
        <w:t>pokožkou=kožné</w:t>
      </w:r>
      <w:proofErr w:type="spellEnd"/>
      <w:r>
        <w:t xml:space="preserve"> dýchanie (až 70%) a prehĺtajú vzduch, </w:t>
      </w:r>
    </w:p>
    <w:p w:rsidR="00652FD0" w:rsidRDefault="00D44C59">
      <w:pPr>
        <w:spacing w:after="0" w:line="235" w:lineRule="auto"/>
      </w:pPr>
      <w:r>
        <w:t>Vtáky - majú pľúca pevné, malé</w:t>
      </w:r>
      <w:r w:rsidR="00553158">
        <w:t>, majú vzdušné</w:t>
      </w:r>
      <w:r>
        <w:t xml:space="preserve"> vak</w:t>
      </w:r>
      <w:r w:rsidR="00553158">
        <w:t>y – zasahujú do dutých = pneumatických kostí, telo je vďaka tomu ľahké</w:t>
      </w:r>
    </w:p>
    <w:p w:rsidR="00553158" w:rsidRDefault="00553158">
      <w:pPr>
        <w:spacing w:after="0" w:line="235" w:lineRule="auto"/>
      </w:pPr>
    </w:p>
    <w:p w:rsidR="00652FD0" w:rsidRDefault="00D44C59">
      <w:pPr>
        <w:spacing w:after="0" w:line="235" w:lineRule="auto"/>
        <w:ind w:firstLine="300"/>
      </w:pPr>
      <w:r>
        <w:t xml:space="preserve">Ochorenia- faryngitída – zápal hrtana, laringitída - zápal hrtana, bronchitída -zápal priedušiek, chrípka, angína, zápal pľúc, tuberkulóza, rakovina pľúc, astma </w:t>
      </w:r>
    </w:p>
    <w:p w:rsidR="00652FD0" w:rsidRDefault="00D44C59">
      <w:pPr>
        <w:spacing w:after="0" w:line="235" w:lineRule="auto"/>
        <w:ind w:firstLine="300"/>
      </w:pPr>
      <w:r>
        <w:t xml:space="preserve">Prevencia - Je potrebné pravidelne vetrať a dbať na čistotu rúk, zvýšte príjem vitamínu C, </w:t>
      </w:r>
      <w:proofErr w:type="spellStart"/>
      <w:r w:rsidR="00553158">
        <w:t>Zn</w:t>
      </w:r>
      <w:proofErr w:type="spellEnd"/>
      <w:r w:rsidR="00553158">
        <w:t xml:space="preserve">, </w:t>
      </w:r>
      <w:r>
        <w:t xml:space="preserve">podporiť zvýšeným príjmom vitamínov A, </w:t>
      </w:r>
      <w:proofErr w:type="spellStart"/>
      <w:r w:rsidR="00871DB8">
        <w:t>vit</w:t>
      </w:r>
      <w:proofErr w:type="spellEnd"/>
      <w:r w:rsidR="00871DB8">
        <w:t>,</w:t>
      </w:r>
      <w:r>
        <w:t xml:space="preserve"> zo skupiny B</w:t>
      </w:r>
      <w:r w:rsidR="00871DB8">
        <w:t>, E, D</w:t>
      </w:r>
      <w:r>
        <w:t>. Získame ich konzumáciou dostatočného množstva čerstvej zeleniny, ovocia a celozrnných obilnín. Najv</w:t>
      </w:r>
      <w:r w:rsidR="00871DB8">
        <w:t xml:space="preserve">iac </w:t>
      </w:r>
      <w:proofErr w:type="spellStart"/>
      <w:r w:rsidR="00871DB8">
        <w:t>vi</w:t>
      </w:r>
      <w:r>
        <w:t>t</w:t>
      </w:r>
      <w:proofErr w:type="spellEnd"/>
      <w:r w:rsidR="00871DB8">
        <w:t>.</w:t>
      </w:r>
      <w:r>
        <w:t xml:space="preserve"> C – citrusové ovocie, </w:t>
      </w:r>
      <w:r w:rsidR="00871DB8">
        <w:t>kyslá kapusta a šípky</w:t>
      </w:r>
      <w:r>
        <w:t xml:space="preserve">. </w:t>
      </w:r>
    </w:p>
    <w:p w:rsidR="00652FD0" w:rsidRDefault="00652FD0">
      <w:pPr>
        <w:spacing w:after="0" w:line="235" w:lineRule="auto"/>
      </w:pPr>
    </w:p>
    <w:p w:rsidR="00652FD0" w:rsidRDefault="00AC3AA0">
      <w:pPr>
        <w:spacing w:after="0" w:line="235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7C6535" wp14:editId="4143932C">
            <wp:simplePos x="0" y="0"/>
            <wp:positionH relativeFrom="column">
              <wp:posOffset>3981450</wp:posOffset>
            </wp:positionH>
            <wp:positionV relativeFrom="paragraph">
              <wp:posOffset>21590</wp:posOffset>
            </wp:positionV>
            <wp:extent cx="1756410" cy="3168015"/>
            <wp:effectExtent l="0" t="0" r="0" b="0"/>
            <wp:wrapSquare wrapText="bothSides"/>
            <wp:docPr id="9" name="Picture 1" descr="Postup základnej neodkladnej resuscitácie dospelých - Ilustračný popis postupu resuscitácie dospelýc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Vratko Popeláš/AppData/Roaming/PolarisOffice/ETemp/5228_6849904/fImage21959184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31680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 w:rsidR="00D44C59">
        <w:t xml:space="preserve">Prvá pomoc </w:t>
      </w:r>
      <w:r w:rsidR="007C626E">
        <w:t>–</w:t>
      </w:r>
      <w:r w:rsidR="00D44C59">
        <w:t xml:space="preserve"> </w:t>
      </w:r>
      <w:r w:rsidR="004C2381">
        <w:t xml:space="preserve">zástavu </w:t>
      </w:r>
      <w:proofErr w:type="spellStart"/>
      <w:r w:rsidR="004C2381">
        <w:t>dýchania-život</w:t>
      </w:r>
      <w:proofErr w:type="spellEnd"/>
      <w:r w:rsidR="004C2381">
        <w:t xml:space="preserve"> ohrozujúci stav (po 5 </w:t>
      </w:r>
      <w:proofErr w:type="spellStart"/>
      <w:r w:rsidR="004C2381">
        <w:t>min.neokysličovanie</w:t>
      </w:r>
      <w:proofErr w:type="spellEnd"/>
      <w:r w:rsidR="004C2381">
        <w:t xml:space="preserve"> </w:t>
      </w:r>
      <w:proofErr w:type="spellStart"/>
      <w:r w:rsidR="004C2381">
        <w:t>mozgu-trvalé</w:t>
      </w:r>
      <w:proofErr w:type="spellEnd"/>
      <w:r w:rsidR="004C2381">
        <w:t xml:space="preserve"> poruchy až smrť) zistíme tým, že nie sú pohyby hrudníka, neorosí sa zrkadlo, mobil...nereaguje na oslovenie    VOLÁME – to je naša povinnosť!</w:t>
      </w:r>
    </w:p>
    <w:p w:rsidR="00346DCA" w:rsidRDefault="00346DCA">
      <w:pPr>
        <w:spacing w:after="0" w:line="235" w:lineRule="auto"/>
      </w:pPr>
      <w:r>
        <w:t>Skontrolujeme ústnu dutinu + m</w:t>
      </w:r>
      <w:r w:rsidR="004C2381">
        <w:t xml:space="preserve">usíme spriechodniť dýchacie cesty – </w:t>
      </w:r>
      <w:r>
        <w:t>zakloníme postihnutému hlavu</w:t>
      </w:r>
    </w:p>
    <w:p w:rsidR="004C2381" w:rsidRDefault="00346DCA">
      <w:pPr>
        <w:spacing w:after="0" w:line="235" w:lineRule="auto"/>
      </w:pPr>
      <w:r>
        <w:t xml:space="preserve">Nemáme </w:t>
      </w:r>
      <w:r w:rsidR="004C2381">
        <w:t>povinnosť podať pomoc</w:t>
      </w:r>
      <w:r w:rsidR="007E72B8">
        <w:t>,</w:t>
      </w:r>
      <w:r>
        <w:t xml:space="preserve"> ale očakáva sa to od </w:t>
      </w:r>
      <w:proofErr w:type="spellStart"/>
      <w:r>
        <w:t>nás,minimálne</w:t>
      </w:r>
      <w:proofErr w:type="spellEnd"/>
      <w:r>
        <w:t xml:space="preserve"> stláčanie hrudníka – do hĺbky 1/3- ruky máme prekrížené a kolmo nad postihnutým. </w:t>
      </w:r>
    </w:p>
    <w:p w:rsidR="00346DCA" w:rsidRDefault="00346DCA">
      <w:pPr>
        <w:spacing w:after="0" w:line="235" w:lineRule="auto"/>
      </w:pPr>
      <w:r>
        <w:t>U malých detí sa</w:t>
      </w:r>
      <w:r w:rsidR="007E72B8">
        <w:t xml:space="preserve"> masáž srdca</w:t>
      </w:r>
      <w:r>
        <w:t xml:space="preserve"> </w:t>
      </w:r>
      <w:r w:rsidR="007E72B8">
        <w:t>r</w:t>
      </w:r>
      <w:r>
        <w:t>obí 2 prstami</w:t>
      </w:r>
      <w:r w:rsidR="007E72B8">
        <w:t>.</w:t>
      </w:r>
    </w:p>
    <w:p w:rsidR="00346DCA" w:rsidRDefault="00346DCA">
      <w:pPr>
        <w:spacing w:after="0" w:line="235" w:lineRule="auto"/>
      </w:pPr>
      <w:r>
        <w:t>Zástava dýchania môže byť spôsobená vdýchnutím predmetu</w:t>
      </w:r>
      <w:r w:rsidR="007E72B8">
        <w:t>.</w:t>
      </w:r>
    </w:p>
    <w:p w:rsidR="00346DCA" w:rsidRDefault="00346DCA">
      <w:pPr>
        <w:spacing w:after="0" w:line="235" w:lineRule="auto"/>
      </w:pPr>
      <w:r>
        <w:t>Preto sa odporúča</w:t>
      </w:r>
      <w:r w:rsidR="007E72B8">
        <w:t xml:space="preserve"> dieťa</w:t>
      </w:r>
      <w:r>
        <w:t xml:space="preserve"> prevrátiť za nohu a pobúchať pár krát po </w:t>
      </w:r>
      <w:bookmarkStart w:id="0" w:name="_GoBack"/>
      <w:r>
        <w:t>chrbte</w:t>
      </w:r>
      <w:bookmarkEnd w:id="0"/>
      <w:r>
        <w:t>, dych často naskočí.</w:t>
      </w:r>
    </w:p>
    <w:p w:rsidR="007E72B8" w:rsidRDefault="00346DCA">
      <w:pPr>
        <w:spacing w:after="0" w:line="235" w:lineRule="auto"/>
      </w:pPr>
      <w:r>
        <w:t>Vdychy môžeme uskutočniť aj cez vreckovku, v lekárničke je náustok</w:t>
      </w:r>
      <w:r w:rsidR="007E72B8">
        <w:t>.</w:t>
      </w:r>
    </w:p>
    <w:p w:rsidR="00346DCA" w:rsidRDefault="007E72B8">
      <w:pPr>
        <w:spacing w:after="0" w:line="235" w:lineRule="auto"/>
      </w:pPr>
      <w:r>
        <w:t>Ak dych nenaskočí, opakujeme 30 stlačení hrudníka a opäť 2 vdychy až do príchodu lekárskej pomoci, resp. maximálneho vysilenia alebo evidentných známok smrti.</w:t>
      </w:r>
      <w:r w:rsidR="00346DCA">
        <w:t xml:space="preserve"> </w:t>
      </w:r>
    </w:p>
    <w:p w:rsidR="007C626E" w:rsidRDefault="007C626E">
      <w:pPr>
        <w:spacing w:after="0" w:line="235" w:lineRule="auto"/>
      </w:pPr>
    </w:p>
    <w:p w:rsidR="007C626E" w:rsidRDefault="007C626E">
      <w:pPr>
        <w:spacing w:after="0" w:line="235" w:lineRule="auto"/>
      </w:pPr>
    </w:p>
    <w:p w:rsidR="007C626E" w:rsidRDefault="007C626E">
      <w:pPr>
        <w:spacing w:after="0" w:line="235" w:lineRule="auto"/>
      </w:pPr>
    </w:p>
    <w:sectPr w:rsidR="007C626E" w:rsidSect="00F30B05">
      <w:pgSz w:w="11906" w:h="16838"/>
      <w:pgMar w:top="851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000000"/>
    <w:multiLevelType w:val="hybridMultilevel"/>
    <w:tmpl w:val="1F002D98"/>
    <w:lvl w:ilvl="0" w:tplc="32288570">
      <w:start w:val="8"/>
      <w:numFmt w:val="decimal"/>
      <w:lvlText w:val="%1."/>
      <w:lvlJc w:val="left"/>
      <w:pPr>
        <w:ind w:left="720" w:hanging="360"/>
      </w:pPr>
      <w:rPr>
        <w:rFonts w:ascii="Segoe UI" w:eastAsia="Segoe UI" w:hAnsi="Segoe UI" w:cs="Segoe UI"/>
        <w:u w:val="none"/>
      </w:rPr>
    </w:lvl>
    <w:lvl w:ilvl="1" w:tplc="A6EE858A">
      <w:start w:val="1"/>
      <w:numFmt w:val="lowerLetter"/>
      <w:lvlText w:val="%2."/>
      <w:lvlJc w:val="left"/>
      <w:pPr>
        <w:ind w:left="1440" w:hanging="360"/>
      </w:pPr>
    </w:lvl>
    <w:lvl w:ilvl="2" w:tplc="84366E3C">
      <w:start w:val="1"/>
      <w:numFmt w:val="lowerRoman"/>
      <w:lvlText w:val="%3."/>
      <w:lvlJc w:val="right"/>
      <w:pPr>
        <w:ind w:left="2160" w:hanging="180"/>
      </w:pPr>
    </w:lvl>
    <w:lvl w:ilvl="3" w:tplc="954645C4">
      <w:start w:val="1"/>
      <w:numFmt w:val="decimal"/>
      <w:lvlText w:val="%4."/>
      <w:lvlJc w:val="left"/>
      <w:pPr>
        <w:ind w:left="2880" w:hanging="360"/>
      </w:pPr>
    </w:lvl>
    <w:lvl w:ilvl="4" w:tplc="D52A6746">
      <w:start w:val="1"/>
      <w:numFmt w:val="lowerLetter"/>
      <w:lvlText w:val="%5."/>
      <w:lvlJc w:val="left"/>
      <w:pPr>
        <w:ind w:left="3600" w:hanging="360"/>
      </w:pPr>
    </w:lvl>
    <w:lvl w:ilvl="5" w:tplc="43325296">
      <w:start w:val="1"/>
      <w:numFmt w:val="lowerRoman"/>
      <w:lvlText w:val="%6."/>
      <w:lvlJc w:val="right"/>
      <w:pPr>
        <w:ind w:left="4320" w:hanging="180"/>
      </w:pPr>
    </w:lvl>
    <w:lvl w:ilvl="6" w:tplc="CA2CA032">
      <w:start w:val="1"/>
      <w:numFmt w:val="decimal"/>
      <w:lvlText w:val="%7."/>
      <w:lvlJc w:val="left"/>
      <w:pPr>
        <w:ind w:left="5040" w:hanging="360"/>
      </w:pPr>
    </w:lvl>
    <w:lvl w:ilvl="7" w:tplc="1F42A196">
      <w:start w:val="1"/>
      <w:numFmt w:val="lowerLetter"/>
      <w:lvlText w:val="%8."/>
      <w:lvlJc w:val="left"/>
      <w:pPr>
        <w:ind w:left="5760" w:hanging="360"/>
      </w:pPr>
    </w:lvl>
    <w:lvl w:ilvl="8" w:tplc="702813A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000001"/>
    <w:multiLevelType w:val="hybridMultilevel"/>
    <w:tmpl w:val="1F0002FA"/>
    <w:lvl w:ilvl="0" w:tplc="E5D26678">
      <w:start w:val="1"/>
      <w:numFmt w:val="bullet"/>
      <w:lvlText w:val="●"/>
      <w:lvlJc w:val="left"/>
      <w:pPr>
        <w:ind w:left="720" w:hanging="360"/>
      </w:pPr>
      <w:rPr>
        <w:rFonts w:ascii="Segoe UI" w:eastAsia="Segoe UI" w:hAnsi="Segoe UI" w:cs="Segoe UI"/>
        <w:u w:val="none"/>
      </w:rPr>
    </w:lvl>
    <w:lvl w:ilvl="1" w:tplc="8C30B17E">
      <w:start w:val="1"/>
      <w:numFmt w:val="bullet"/>
      <w:lvlText w:val="○"/>
      <w:lvlJc w:val="left"/>
      <w:pPr>
        <w:ind w:left="1440" w:hanging="360"/>
      </w:pPr>
      <w:rPr>
        <w:rFonts w:ascii="Segoe UI" w:eastAsia="Segoe UI" w:hAnsi="Segoe UI" w:cs="Segoe UI"/>
        <w:u w:val="none"/>
      </w:rPr>
    </w:lvl>
    <w:lvl w:ilvl="2" w:tplc="D1BE193A">
      <w:start w:val="1"/>
      <w:numFmt w:val="bullet"/>
      <w:lvlText w:val="■"/>
      <w:lvlJc w:val="left"/>
      <w:pPr>
        <w:ind w:left="2160" w:hanging="360"/>
      </w:pPr>
      <w:rPr>
        <w:rFonts w:ascii="Segoe UI" w:eastAsia="Segoe UI" w:hAnsi="Segoe UI" w:cs="Segoe UI"/>
        <w:u w:val="none"/>
      </w:rPr>
    </w:lvl>
    <w:lvl w:ilvl="3" w:tplc="137CE034">
      <w:start w:val="1"/>
      <w:numFmt w:val="bullet"/>
      <w:lvlText w:val="●"/>
      <w:lvlJc w:val="left"/>
      <w:pPr>
        <w:ind w:left="2880" w:hanging="360"/>
      </w:pPr>
      <w:rPr>
        <w:rFonts w:ascii="Segoe UI" w:eastAsia="Segoe UI" w:hAnsi="Segoe UI" w:cs="Segoe UI"/>
        <w:u w:val="none"/>
      </w:rPr>
    </w:lvl>
    <w:lvl w:ilvl="4" w:tplc="BD90DFCE">
      <w:start w:val="1"/>
      <w:numFmt w:val="bullet"/>
      <w:lvlText w:val="○"/>
      <w:lvlJc w:val="left"/>
      <w:pPr>
        <w:ind w:left="3600" w:hanging="360"/>
      </w:pPr>
      <w:rPr>
        <w:rFonts w:ascii="Segoe UI" w:eastAsia="Segoe UI" w:hAnsi="Segoe UI" w:cs="Segoe UI"/>
        <w:u w:val="none"/>
      </w:rPr>
    </w:lvl>
    <w:lvl w:ilvl="5" w:tplc="932A18D4">
      <w:start w:val="1"/>
      <w:numFmt w:val="bullet"/>
      <w:lvlText w:val="■"/>
      <w:lvlJc w:val="left"/>
      <w:pPr>
        <w:ind w:left="4320" w:hanging="360"/>
      </w:pPr>
      <w:rPr>
        <w:rFonts w:ascii="Segoe UI" w:eastAsia="Segoe UI" w:hAnsi="Segoe UI" w:cs="Segoe UI"/>
        <w:u w:val="none"/>
      </w:rPr>
    </w:lvl>
    <w:lvl w:ilvl="6" w:tplc="C8167BE2">
      <w:start w:val="1"/>
      <w:numFmt w:val="bullet"/>
      <w:lvlText w:val="●"/>
      <w:lvlJc w:val="left"/>
      <w:pPr>
        <w:ind w:left="5040" w:hanging="360"/>
      </w:pPr>
      <w:rPr>
        <w:rFonts w:ascii="Segoe UI" w:eastAsia="Segoe UI" w:hAnsi="Segoe UI" w:cs="Segoe UI"/>
        <w:u w:val="none"/>
      </w:rPr>
    </w:lvl>
    <w:lvl w:ilvl="7" w:tplc="029C767A">
      <w:start w:val="1"/>
      <w:numFmt w:val="bullet"/>
      <w:lvlText w:val="○"/>
      <w:lvlJc w:val="left"/>
      <w:pPr>
        <w:ind w:left="5760" w:hanging="360"/>
      </w:pPr>
      <w:rPr>
        <w:rFonts w:ascii="Segoe UI" w:eastAsia="Segoe UI" w:hAnsi="Segoe UI" w:cs="Segoe UI"/>
        <w:u w:val="none"/>
      </w:rPr>
    </w:lvl>
    <w:lvl w:ilvl="8" w:tplc="A6323FA0">
      <w:start w:val="1"/>
      <w:numFmt w:val="bullet"/>
      <w:lvlText w:val="■"/>
      <w:lvlJc w:val="left"/>
      <w:pPr>
        <w:ind w:left="6480" w:hanging="360"/>
      </w:pPr>
      <w:rPr>
        <w:rFonts w:ascii="Segoe UI" w:eastAsia="Segoe UI" w:hAnsi="Segoe UI" w:cs="Segoe UI"/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hyphenationZone w:val="425"/>
  <w:displayHorizontalDrawingGridEvery w:val="0"/>
  <w:displayVerticalDrawingGridEvery w:val="2"/>
  <w:noPunctuationKerning/>
  <w:characterSpacingControl w:val="doNotCompress"/>
  <w:compat>
    <w:balanceSingleByteDoubleByteWidth/>
    <w:useFELayout/>
    <w:compatSetting w:name="compatibilityMode" w:uri="http://schemas.microsoft.com/office/word" w:val="14"/>
  </w:compat>
  <w:rsids>
    <w:rsidRoot w:val="00652FD0"/>
    <w:rsid w:val="00024D34"/>
    <w:rsid w:val="000A34F5"/>
    <w:rsid w:val="000F3ADE"/>
    <w:rsid w:val="000F612B"/>
    <w:rsid w:val="001A7181"/>
    <w:rsid w:val="001C2399"/>
    <w:rsid w:val="00234F36"/>
    <w:rsid w:val="002E4FBB"/>
    <w:rsid w:val="00327B96"/>
    <w:rsid w:val="00346DCA"/>
    <w:rsid w:val="003C19E4"/>
    <w:rsid w:val="003D44C7"/>
    <w:rsid w:val="00466DA2"/>
    <w:rsid w:val="004C2381"/>
    <w:rsid w:val="00553158"/>
    <w:rsid w:val="00563BF3"/>
    <w:rsid w:val="0059048D"/>
    <w:rsid w:val="005A2EEE"/>
    <w:rsid w:val="006427EB"/>
    <w:rsid w:val="00652FD0"/>
    <w:rsid w:val="006A56E1"/>
    <w:rsid w:val="006C5055"/>
    <w:rsid w:val="007A48DB"/>
    <w:rsid w:val="007C626E"/>
    <w:rsid w:val="007E72B8"/>
    <w:rsid w:val="00804BFC"/>
    <w:rsid w:val="008318CF"/>
    <w:rsid w:val="00871DB8"/>
    <w:rsid w:val="008B69E9"/>
    <w:rsid w:val="008C3077"/>
    <w:rsid w:val="00910D34"/>
    <w:rsid w:val="00980143"/>
    <w:rsid w:val="00994F98"/>
    <w:rsid w:val="009E4CA4"/>
    <w:rsid w:val="009F661F"/>
    <w:rsid w:val="00A0672D"/>
    <w:rsid w:val="00A138EE"/>
    <w:rsid w:val="00A523BD"/>
    <w:rsid w:val="00AC3AA0"/>
    <w:rsid w:val="00B02508"/>
    <w:rsid w:val="00B42435"/>
    <w:rsid w:val="00BD7309"/>
    <w:rsid w:val="00C005AE"/>
    <w:rsid w:val="00C12B6F"/>
    <w:rsid w:val="00C4726B"/>
    <w:rsid w:val="00C54D1C"/>
    <w:rsid w:val="00C73B00"/>
    <w:rsid w:val="00D15376"/>
    <w:rsid w:val="00D43384"/>
    <w:rsid w:val="00D44C59"/>
    <w:rsid w:val="00DB18A7"/>
    <w:rsid w:val="00DC016B"/>
    <w:rsid w:val="00DC714F"/>
    <w:rsid w:val="00E65D17"/>
    <w:rsid w:val="00F30B05"/>
    <w:rsid w:val="00FD240B"/>
    <w:rsid w:val="00FD4393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>
      <w:pPr>
        <w:spacing w:after="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uiPriority w:val="1"/>
    <w:qFormat/>
    <w:pPr>
      <w:autoSpaceDE w:val="0"/>
      <w:autoSpaceDN w:val="0"/>
      <w:spacing w:line="259" w:lineRule="auto"/>
      <w:jc w:val="both"/>
    </w:pPr>
    <w:rPr>
      <w:rFonts w:ascii="Segoe UI" w:eastAsia="Segoe UI" w:hAnsi="Segoe UI" w:cs="Segoe UI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24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24D34"/>
    <w:rPr>
      <w:rFonts w:ascii="Tahoma" w:eastAsia="Segoe U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>
      <w:pPr>
        <w:spacing w:after="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uiPriority w:val="1"/>
    <w:qFormat/>
    <w:pPr>
      <w:autoSpaceDE w:val="0"/>
      <w:autoSpaceDN w:val="0"/>
      <w:spacing w:line="259" w:lineRule="auto"/>
      <w:jc w:val="both"/>
    </w:pPr>
    <w:rPr>
      <w:rFonts w:ascii="Segoe UI" w:eastAsia="Segoe UI" w:hAnsi="Segoe UI" w:cs="Segoe UI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24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24D34"/>
    <w:rPr>
      <w:rFonts w:ascii="Tahoma" w:eastAsia="Segoe U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hyperlink" Target="http://stomie.sk/stomia/urostomia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7</Pages>
  <Words>1569</Words>
  <Characters>10223</Characters>
  <Application>Microsoft Office Word</Application>
  <DocSecurity>0</DocSecurity>
  <Lines>85</Lines>
  <Paragraphs>23</Paragraphs>
  <MMClips>0</MMClip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11769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surikata005</dc:creator>
  <cp:lastModifiedBy>spravca</cp:lastModifiedBy>
  <cp:revision>27</cp:revision>
  <dcterms:created xsi:type="dcterms:W3CDTF">2021-01-17T20:30:00Z</dcterms:created>
  <dcterms:modified xsi:type="dcterms:W3CDTF">2021-01-28T08:00:00Z</dcterms:modified>
  <cp:version>9.101.23.39576</cp:version>
</cp:coreProperties>
</file>