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4D" w:rsidRDefault="007C6C0F" w:rsidP="00D73C4D">
      <w:pPr>
        <w:spacing w:line="240" w:lineRule="auto"/>
        <w:ind w:left="-426"/>
        <w:rPr>
          <w:rFonts w:ascii="Cambria Math" w:hAnsi="Cambria Math"/>
          <w:b/>
          <w:bCs/>
          <w:color w:val="000000" w:themeColor="text1"/>
          <w:sz w:val="24"/>
        </w:rPr>
      </w:pPr>
      <w:r>
        <w:rPr>
          <w:rFonts w:ascii="Cambria Math" w:hAnsi="Cambria Math"/>
          <w:b/>
          <w:bCs/>
          <w:color w:val="000000" w:themeColor="text1"/>
          <w:sz w:val="24"/>
        </w:rPr>
        <w:t>Čo už vieme</w:t>
      </w:r>
      <w:bookmarkStart w:id="0" w:name="_GoBack"/>
      <w:bookmarkEnd w:id="0"/>
      <w:r w:rsidR="00D73C4D">
        <w:rPr>
          <w:rFonts w:ascii="Cambria Math" w:hAnsi="Cambria Math"/>
          <w:b/>
          <w:bCs/>
          <w:color w:val="000000" w:themeColor="text1"/>
          <w:sz w:val="24"/>
        </w:rPr>
        <w:t xml:space="preserve"> zo sekundy </w:t>
      </w:r>
      <w:r w:rsidR="00D73C4D" w:rsidRPr="00D73C4D">
        <w:rPr>
          <w:rFonts w:ascii="Cambria Math" w:hAnsi="Cambria Math"/>
          <w:b/>
          <w:bCs/>
          <w:color w:val="000000" w:themeColor="text1"/>
          <w:sz w:val="24"/>
        </w:rPr>
        <w:sym w:font="Wingdings" w:char="F04A"/>
      </w:r>
    </w:p>
    <w:p w:rsidR="00D73C4D" w:rsidRDefault="00D73C4D" w:rsidP="00D73C4D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</w:rPr>
      </w:pPr>
      <w:r>
        <w:rPr>
          <w:rFonts w:ascii="Cambria Math" w:hAnsi="Cambria Math"/>
          <w:b/>
          <w:bCs/>
          <w:color w:val="000000" w:themeColor="text1"/>
          <w:sz w:val="24"/>
        </w:rPr>
        <w:t>Chémia je ______________________________________veda, ktorá skúma __________________________ a ich premeny na _________________________________________.</w:t>
      </w:r>
    </w:p>
    <w:p w:rsidR="00A179C0" w:rsidRDefault="00A179C0" w:rsidP="00A179C0">
      <w:pPr>
        <w:spacing w:line="240" w:lineRule="auto"/>
        <w:rPr>
          <w:rFonts w:ascii="Cambria Math" w:hAnsi="Cambria Math"/>
          <w:color w:val="000000" w:themeColor="text1"/>
          <w:sz w:val="24"/>
          <w:u w:val="single"/>
        </w:rPr>
      </w:pPr>
      <w:r w:rsidRPr="00FD7734">
        <w:rPr>
          <w:rFonts w:ascii="Cambria Math" w:hAnsi="Cambria Math"/>
          <w:b/>
          <w:bCs/>
          <w:color w:val="000000" w:themeColor="text1"/>
          <w:sz w:val="24"/>
        </w:rPr>
        <w:t>Fyzikálne deje</w:t>
      </w:r>
      <w:r w:rsidRPr="00FD7734">
        <w:rPr>
          <w:rFonts w:ascii="Cambria Math" w:hAnsi="Cambria Math"/>
          <w:color w:val="000000" w:themeColor="text1"/>
          <w:sz w:val="24"/>
        </w:rPr>
        <w:t xml:space="preserve"> sú deje, pri ktorých sa </w:t>
      </w:r>
      <w:r w:rsidRPr="00FD7734">
        <w:rPr>
          <w:rFonts w:ascii="Cambria Math" w:hAnsi="Cambria Math"/>
          <w:b/>
          <w:bCs/>
          <w:color w:val="000000" w:themeColor="text1"/>
          <w:sz w:val="24"/>
        </w:rPr>
        <w:t xml:space="preserve">látky </w:t>
      </w:r>
      <w:r>
        <w:rPr>
          <w:rFonts w:ascii="Cambria Math" w:hAnsi="Cambria Math"/>
          <w:b/>
          <w:bCs/>
          <w:color w:val="000000" w:themeColor="text1"/>
          <w:sz w:val="24"/>
        </w:rPr>
        <w:t xml:space="preserve">menia / </w:t>
      </w:r>
      <w:r w:rsidRPr="00FD7734">
        <w:rPr>
          <w:rFonts w:ascii="Cambria Math" w:hAnsi="Cambria Math"/>
          <w:b/>
          <w:bCs/>
          <w:color w:val="000000" w:themeColor="text1"/>
          <w:sz w:val="24"/>
        </w:rPr>
        <w:t xml:space="preserve">nemenia </w:t>
      </w:r>
      <w:r w:rsidRPr="00A904BD">
        <w:rPr>
          <w:rFonts w:ascii="Cambria Math" w:hAnsi="Cambria Math"/>
          <w:bCs/>
          <w:color w:val="000000" w:themeColor="text1"/>
          <w:sz w:val="24"/>
        </w:rPr>
        <w:t>na iné látky</w:t>
      </w:r>
      <w:r w:rsidRPr="00FD7734">
        <w:rPr>
          <w:rFonts w:ascii="Cambria Math" w:hAnsi="Cambria Math"/>
          <w:color w:val="000000" w:themeColor="text1"/>
          <w:sz w:val="24"/>
          <w:u w:val="single"/>
        </w:rPr>
        <w:t xml:space="preserve"> </w:t>
      </w:r>
    </w:p>
    <w:p w:rsidR="00A179C0" w:rsidRPr="00FD7734" w:rsidRDefault="00A179C0" w:rsidP="00A179C0">
      <w:pPr>
        <w:spacing w:line="240" w:lineRule="auto"/>
        <w:rPr>
          <w:rFonts w:ascii="Cambria Math" w:hAnsi="Cambria Math"/>
          <w:color w:val="000000" w:themeColor="text1"/>
          <w:sz w:val="24"/>
        </w:rPr>
      </w:pPr>
      <w:r w:rsidRPr="00FD7734">
        <w:rPr>
          <w:rFonts w:ascii="Cambria Math" w:hAnsi="Cambria Math"/>
          <w:color w:val="000000" w:themeColor="text1"/>
          <w:sz w:val="24"/>
        </w:rPr>
        <w:t>Najčastejšie sa mení:  tvar, skupenstvo, teplota, objem, hustota</w:t>
      </w:r>
    </w:p>
    <w:p w:rsidR="00A179C0" w:rsidRPr="00A904BD" w:rsidRDefault="00A179C0" w:rsidP="00A179C0">
      <w:pPr>
        <w:spacing w:line="240" w:lineRule="auto"/>
        <w:rPr>
          <w:rFonts w:ascii="Cambria Math" w:hAnsi="Cambria Math"/>
          <w:color w:val="000000" w:themeColor="text1"/>
          <w:sz w:val="24"/>
        </w:rPr>
      </w:pPr>
      <w:r>
        <w:rPr>
          <w:rFonts w:ascii="Cambria Math" w:hAnsi="Cambria Math"/>
          <w:b/>
          <w:bCs/>
          <w:color w:val="000000" w:themeColor="text1"/>
          <w:sz w:val="24"/>
        </w:rPr>
        <w:t>Chemické</w:t>
      </w:r>
      <w:r w:rsidRPr="00FD7734">
        <w:rPr>
          <w:rFonts w:ascii="Cambria Math" w:hAnsi="Cambria Math"/>
          <w:b/>
          <w:bCs/>
          <w:color w:val="000000" w:themeColor="text1"/>
          <w:sz w:val="24"/>
        </w:rPr>
        <w:t xml:space="preserve"> deje</w:t>
      </w:r>
      <w:r>
        <w:rPr>
          <w:rFonts w:ascii="Cambria Math" w:hAnsi="Cambria Math"/>
          <w:color w:val="000000" w:themeColor="text1"/>
          <w:sz w:val="24"/>
        </w:rPr>
        <w:t xml:space="preserve"> sú deje, pri ktorých sa látky </w:t>
      </w:r>
      <w:r w:rsidRPr="00FD7734">
        <w:rPr>
          <w:rFonts w:ascii="Cambria Math" w:hAnsi="Cambria Math"/>
          <w:b/>
          <w:color w:val="000000" w:themeColor="text1"/>
          <w:sz w:val="24"/>
          <w:u w:val="single"/>
        </w:rPr>
        <w:t>menia</w:t>
      </w:r>
      <w:r>
        <w:rPr>
          <w:rFonts w:ascii="Cambria Math" w:hAnsi="Cambria Math"/>
          <w:b/>
          <w:color w:val="000000" w:themeColor="text1"/>
          <w:sz w:val="24"/>
          <w:u w:val="single"/>
        </w:rPr>
        <w:t>/nemenia</w:t>
      </w:r>
      <w:r w:rsidRPr="00FD7734">
        <w:rPr>
          <w:rFonts w:ascii="Cambria Math" w:hAnsi="Cambria Math"/>
          <w:b/>
          <w:color w:val="000000" w:themeColor="text1"/>
          <w:sz w:val="24"/>
          <w:u w:val="single"/>
        </w:rPr>
        <w:t xml:space="preserve"> </w:t>
      </w:r>
      <w:r w:rsidRPr="00A904BD">
        <w:rPr>
          <w:rFonts w:ascii="Cambria Math" w:hAnsi="Cambria Math"/>
          <w:color w:val="000000" w:themeColor="text1"/>
          <w:sz w:val="24"/>
        </w:rPr>
        <w:t>na iné látky.</w:t>
      </w:r>
    </w:p>
    <w:p w:rsidR="007E2CE0" w:rsidRDefault="00A179C0" w:rsidP="00A179C0">
      <w:pPr>
        <w:spacing w:line="240" w:lineRule="auto"/>
        <w:rPr>
          <w:rFonts w:ascii="Cambria Math" w:hAnsi="Cambria Math"/>
          <w:color w:val="000000" w:themeColor="text1"/>
          <w:sz w:val="24"/>
        </w:rPr>
      </w:pPr>
      <w:r w:rsidRPr="00FD7734">
        <w:rPr>
          <w:rFonts w:ascii="Cambria Math" w:hAnsi="Cambria Math"/>
          <w:color w:val="000000" w:themeColor="text1"/>
          <w:sz w:val="24"/>
        </w:rPr>
        <w:t xml:space="preserve">Pr. Papier zhorí na popol, horčíková páska zhorí na biely oxid </w:t>
      </w:r>
      <w:proofErr w:type="spellStart"/>
      <w:r w:rsidRPr="00FD7734">
        <w:rPr>
          <w:rFonts w:ascii="Cambria Math" w:hAnsi="Cambria Math"/>
          <w:color w:val="000000" w:themeColor="text1"/>
          <w:sz w:val="24"/>
        </w:rPr>
        <w:t>horečnatý</w:t>
      </w:r>
      <w:proofErr w:type="spellEnd"/>
      <w:r w:rsidR="007E2CE0">
        <w:rPr>
          <w:rFonts w:ascii="Cambria Math" w:hAnsi="Cambria Math"/>
          <w:color w:val="000000" w:themeColor="text1"/>
          <w:sz w:val="24"/>
        </w:rPr>
        <w:t>, reakcia sodíka s vodou</w:t>
      </w:r>
    </w:p>
    <w:p w:rsidR="00A179C0" w:rsidRPr="007E2CE0" w:rsidRDefault="00A179C0" w:rsidP="007E2CE0">
      <w:pPr>
        <w:spacing w:line="240" w:lineRule="auto"/>
        <w:ind w:left="-426"/>
        <w:rPr>
          <w:rFonts w:ascii="Cambria Math" w:hAnsi="Cambria Math"/>
          <w:color w:val="000000" w:themeColor="text1"/>
          <w:sz w:val="24"/>
        </w:rPr>
      </w:pPr>
      <w:r w:rsidRPr="007E2CE0">
        <w:rPr>
          <w:rFonts w:ascii="Cambria Math" w:hAnsi="Cambria Math"/>
          <w:b/>
        </w:rPr>
        <w:t>Vyberte a zakrúžkujte správne tvrdenie:</w:t>
      </w:r>
    </w:p>
    <w:p w:rsidR="00A179C0" w:rsidRDefault="00A179C0" w:rsidP="00A179C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Fotosyntéza je dej                      ___  </w:t>
      </w:r>
      <w:r w:rsidRPr="00572E3C">
        <w:rPr>
          <w:rFonts w:ascii="Cambria Math" w:hAnsi="Cambria Math"/>
          <w:b/>
        </w:rPr>
        <w:t>fyzikálny/chemický</w:t>
      </w:r>
      <w:r>
        <w:rPr>
          <w:rFonts w:ascii="Cambria Math" w:hAnsi="Cambria Math"/>
        </w:rPr>
        <w:t>__________________________________.</w:t>
      </w:r>
    </w:p>
    <w:p w:rsidR="00A179C0" w:rsidRDefault="00A179C0" w:rsidP="00A179C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Mrznutie vody na ľad je dej  _____</w:t>
      </w:r>
      <w:r w:rsidRPr="00572E3C">
        <w:rPr>
          <w:rFonts w:ascii="Cambria Math" w:hAnsi="Cambria Math"/>
        </w:rPr>
        <w:t xml:space="preserve"> </w:t>
      </w:r>
      <w:r w:rsidRPr="00572E3C">
        <w:rPr>
          <w:rFonts w:ascii="Cambria Math" w:hAnsi="Cambria Math"/>
          <w:b/>
        </w:rPr>
        <w:t>fyzikálny/chemický</w:t>
      </w:r>
      <w:r>
        <w:rPr>
          <w:rFonts w:ascii="Cambria Math" w:hAnsi="Cambria Math"/>
        </w:rPr>
        <w:t xml:space="preserve"> _________________________________.</w:t>
      </w:r>
    </w:p>
    <w:p w:rsidR="00A179C0" w:rsidRDefault="00A179C0" w:rsidP="00A179C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Topenie sviečky je dej_________    </w:t>
      </w:r>
      <w:r w:rsidRPr="00572E3C">
        <w:rPr>
          <w:rFonts w:ascii="Cambria Math" w:hAnsi="Cambria Math"/>
          <w:b/>
        </w:rPr>
        <w:t>fyzikálny/chemický</w:t>
      </w:r>
      <w:r>
        <w:rPr>
          <w:rFonts w:ascii="Cambria Math" w:hAnsi="Cambria Math"/>
        </w:rPr>
        <w:t xml:space="preserve"> __________________________________.</w:t>
      </w:r>
    </w:p>
    <w:p w:rsidR="00A179C0" w:rsidRDefault="00A179C0" w:rsidP="00A179C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Kúrenie zemným plynom v domácnosti je dej_________</w:t>
      </w:r>
      <w:r w:rsidRPr="00572E3C">
        <w:rPr>
          <w:rFonts w:ascii="Cambria Math" w:hAnsi="Cambria Math"/>
          <w:b/>
        </w:rPr>
        <w:t xml:space="preserve"> fyzikálny/chemický</w:t>
      </w:r>
      <w:r>
        <w:rPr>
          <w:rFonts w:ascii="Cambria Math" w:hAnsi="Cambria Math"/>
        </w:rPr>
        <w:t xml:space="preserve"> _________.</w:t>
      </w:r>
    </w:p>
    <w:p w:rsidR="00A179C0" w:rsidRPr="00D73C4D" w:rsidRDefault="00A179C0" w:rsidP="00A179C0">
      <w:pPr>
        <w:spacing w:line="240" w:lineRule="auto"/>
        <w:rPr>
          <w:rFonts w:ascii="Cambria Math" w:hAnsi="Cambria Math"/>
          <w:sz w:val="1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72"/>
      </w:tblGrid>
      <w:tr w:rsidR="00D73C4D" w:rsidTr="00D73C4D">
        <w:tc>
          <w:tcPr>
            <w:tcW w:w="9772" w:type="dxa"/>
          </w:tcPr>
          <w:p w:rsidR="00D73C4D" w:rsidRDefault="00D73C4D" w:rsidP="00D73C4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CHEMICKÁ REAKCIA je c</w:t>
            </w:r>
            <w:r w:rsidRPr="00295DDB">
              <w:rPr>
                <w:rFonts w:ascii="Cambria Math" w:hAnsi="Cambria Math"/>
              </w:rPr>
              <w:t>hemický dej, pri ktorom sa látky menia na iné</w:t>
            </w:r>
            <w:r>
              <w:rPr>
                <w:rFonts w:ascii="Cambria Math" w:hAnsi="Cambria Math"/>
              </w:rPr>
              <w:t xml:space="preserve"> látky.</w:t>
            </w:r>
          </w:p>
        </w:tc>
      </w:tr>
    </w:tbl>
    <w:p w:rsidR="00E07B6A" w:rsidRPr="00E07B6A" w:rsidRDefault="00E07B6A" w:rsidP="00E07B6A">
      <w:r w:rsidRPr="00E07B6A">
        <w:rPr>
          <w:b/>
          <w:bCs/>
        </w:rPr>
        <w:t>Všeobecný zápis chemickej rovnice je:</w:t>
      </w:r>
    </w:p>
    <w:p w:rsidR="00804EE7" w:rsidRDefault="00804EE7" w:rsidP="00A179C0"/>
    <w:p w:rsidR="00804EE7" w:rsidRDefault="00804EE7" w:rsidP="00A179C0">
      <w:proofErr w:type="spellStart"/>
      <w:r>
        <w:t>a,b,c,d</w:t>
      </w:r>
      <w:proofErr w:type="spellEnd"/>
      <w:r>
        <w:t xml:space="preserve">  - </w:t>
      </w:r>
    </w:p>
    <w:p w:rsidR="00804EE7" w:rsidRDefault="007E2CE0" w:rsidP="00A179C0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32143A67" wp14:editId="4D115C01">
            <wp:simplePos x="0" y="0"/>
            <wp:positionH relativeFrom="column">
              <wp:posOffset>3979122</wp:posOffset>
            </wp:positionH>
            <wp:positionV relativeFrom="paragraph">
              <wp:posOffset>67945</wp:posOffset>
            </wp:positionV>
            <wp:extent cx="2078219" cy="1363133"/>
            <wp:effectExtent l="0" t="0" r="0" b="889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9" t="20468" r="3694" b="31964"/>
                    <a:stretch/>
                  </pic:blipFill>
                  <pic:spPr bwMode="auto">
                    <a:xfrm>
                      <a:off x="0" y="0"/>
                      <a:ext cx="2078219" cy="13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E7">
        <w:t>A,B  -</w:t>
      </w:r>
    </w:p>
    <w:p w:rsidR="00804EE7" w:rsidRDefault="00804EE7" w:rsidP="00A179C0">
      <w:r>
        <w:t>C,D  -</w:t>
      </w:r>
    </w:p>
    <w:p w:rsidR="00A179C0" w:rsidRPr="00A179C0" w:rsidRDefault="00D73C4D" w:rsidP="00A179C0">
      <w:r>
        <w:rPr>
          <w:noProof/>
          <w:lang w:eastAsia="sk-SK"/>
        </w:rPr>
        <w:drawing>
          <wp:inline distT="0" distB="0" distL="0" distR="0" wp14:anchorId="4DDFEC43" wp14:editId="2277A31A">
            <wp:extent cx="1980929" cy="956310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202" t="31740" r="25984" b="54151"/>
                    <a:stretch/>
                  </pic:blipFill>
                  <pic:spPr bwMode="auto">
                    <a:xfrm>
                      <a:off x="0" y="0"/>
                      <a:ext cx="1986743" cy="95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9C0" w:rsidRPr="00A179C0" w:rsidRDefault="00A179C0" w:rsidP="00A179C0"/>
    <w:p w:rsidR="00F42BA5" w:rsidRDefault="00D73C4D" w:rsidP="00D73C4D">
      <w:r>
        <w:t>Znenie:______________</w:t>
      </w:r>
      <w:r w:rsidR="00A179C0">
        <w:t>_____________________________________________________________________</w:t>
      </w:r>
    </w:p>
    <w:p w:rsidR="00A179C0" w:rsidRPr="000D6DD0" w:rsidRDefault="00A179C0" w:rsidP="00A179C0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D6DD0">
        <w:rPr>
          <w:rFonts w:ascii="Times New Roman" w:hAnsi="Times New Roman" w:cs="Times New Roman"/>
          <w:sz w:val="24"/>
          <w:szCs w:val="24"/>
          <w:u w:val="single"/>
        </w:rPr>
        <w:t xml:space="preserve">Chemická rovnica </w:t>
      </w:r>
      <w:r>
        <w:rPr>
          <w:rFonts w:ascii="Times New Roman" w:hAnsi="Times New Roman" w:cs="Times New Roman"/>
          <w:sz w:val="24"/>
          <w:szCs w:val="24"/>
          <w:u w:val="single"/>
        </w:rPr>
        <w:t>obsahuje</w:t>
      </w:r>
      <w:r w:rsidRPr="000D6DD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179C0" w:rsidRDefault="00D73C4D" w:rsidP="00A179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chemické _________________a __________________</w:t>
      </w:r>
      <w:r w:rsidR="00A1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C0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A179C0" w:rsidRPr="00424023">
        <w:rPr>
          <w:rFonts w:ascii="Times New Roman" w:hAnsi="Times New Roman" w:cs="Times New Roman"/>
          <w:sz w:val="24"/>
          <w:szCs w:val="24"/>
        </w:rPr>
        <w:t xml:space="preserve"> a</w:t>
      </w:r>
      <w:r w:rsidR="00A179C0">
        <w:rPr>
          <w:rFonts w:ascii="Times New Roman" w:hAnsi="Times New Roman" w:cs="Times New Roman"/>
          <w:sz w:val="24"/>
          <w:szCs w:val="24"/>
        </w:rPr>
        <w:t> produktov</w:t>
      </w:r>
    </w:p>
    <w:p w:rsidR="00A179C0" w:rsidRDefault="00A179C0" w:rsidP="00A179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6DD0">
        <w:rPr>
          <w:rFonts w:ascii="Times New Roman" w:hAnsi="Times New Roman" w:cs="Times New Roman"/>
          <w:color w:val="0070C0"/>
          <w:sz w:val="24"/>
          <w:szCs w:val="24"/>
          <w:u w:val="single"/>
        </w:rPr>
        <w:t>stechiometrick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é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koeficienty= </w:t>
      </w:r>
      <w:r w:rsidR="00D73C4D">
        <w:rPr>
          <w:rFonts w:ascii="Times New Roman" w:hAnsi="Times New Roman" w:cs="Times New Roman"/>
          <w:sz w:val="24"/>
          <w:szCs w:val="24"/>
        </w:rPr>
        <w:t>číslice</w:t>
      </w:r>
      <w:r w:rsidR="00A904BD">
        <w:rPr>
          <w:rFonts w:ascii="Times New Roman" w:hAnsi="Times New Roman" w:cs="Times New Roman"/>
          <w:sz w:val="24"/>
          <w:szCs w:val="24"/>
        </w:rPr>
        <w:t>, ktoré píšeme</w:t>
      </w:r>
      <w:r w:rsidR="00D73C4D">
        <w:rPr>
          <w:rFonts w:ascii="Times New Roman" w:hAnsi="Times New Roman" w:cs="Times New Roman"/>
          <w:sz w:val="24"/>
          <w:szCs w:val="24"/>
        </w:rPr>
        <w:t xml:space="preserve"> PRED zn</w:t>
      </w:r>
      <w:r w:rsidR="00A904BD">
        <w:rPr>
          <w:rFonts w:ascii="Times New Roman" w:hAnsi="Times New Roman" w:cs="Times New Roman"/>
          <w:sz w:val="24"/>
          <w:szCs w:val="24"/>
        </w:rPr>
        <w:t>ačky prvkov a vzorce</w:t>
      </w:r>
    </w:p>
    <w:p w:rsidR="00A179C0" w:rsidRDefault="00A179C0" w:rsidP="00A179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môže </w:t>
      </w:r>
      <w:r w:rsidR="00D73C4D">
        <w:rPr>
          <w:rFonts w:ascii="Times New Roman" w:hAnsi="Times New Roman" w:cs="Times New Roman"/>
          <w:sz w:val="24"/>
          <w:szCs w:val="24"/>
        </w:rPr>
        <w:t xml:space="preserve">obsahovať v zátvorke </w:t>
      </w:r>
      <w:r>
        <w:rPr>
          <w:rFonts w:ascii="Times New Roman" w:hAnsi="Times New Roman" w:cs="Times New Roman"/>
          <w:sz w:val="24"/>
          <w:szCs w:val="24"/>
        </w:rPr>
        <w:t>aj s</w:t>
      </w:r>
      <w:r w:rsidRPr="00EC76E3">
        <w:rPr>
          <w:rFonts w:ascii="Times New Roman" w:hAnsi="Times New Roman" w:cs="Times New Roman"/>
          <w:sz w:val="24"/>
          <w:szCs w:val="24"/>
        </w:rPr>
        <w:t xml:space="preserve">kupenstvo </w:t>
      </w:r>
    </w:p>
    <w:p w:rsidR="00807D74" w:rsidRDefault="00807D74" w:rsidP="00807D74">
      <w:pPr>
        <w:tabs>
          <w:tab w:val="left" w:pos="6663"/>
        </w:tabs>
        <w:jc w:val="center"/>
        <w:rPr>
          <w:rFonts w:ascii="Cambria Math" w:hAnsi="Cambria Math"/>
          <w:b/>
          <w:bCs/>
          <w:sz w:val="32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w:drawing>
          <wp:inline distT="0" distB="0" distL="0" distR="0" wp14:anchorId="691EEDE3" wp14:editId="62991BB8">
            <wp:extent cx="2558460" cy="1021115"/>
            <wp:effectExtent l="0" t="0" r="0" b="762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0"/>
                    <a:stretch/>
                  </pic:blipFill>
                  <pic:spPr bwMode="auto">
                    <a:xfrm>
                      <a:off x="0" y="0"/>
                      <a:ext cx="2590379" cy="10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D74" w:rsidRPr="002A1791" w:rsidRDefault="00807D74" w:rsidP="00807D74">
      <w:pPr>
        <w:tabs>
          <w:tab w:val="left" w:pos="6663"/>
        </w:tabs>
        <w:rPr>
          <w:rFonts w:ascii="Cambria Math" w:hAnsi="Cambria Math"/>
          <w:b/>
          <w:bCs/>
          <w:sz w:val="24"/>
        </w:rPr>
      </w:pPr>
      <w:r w:rsidRPr="002A1791">
        <w:rPr>
          <w:rFonts w:ascii="Cambria Math" w:hAnsi="Cambria Math"/>
          <w:b/>
          <w:bCs/>
          <w:sz w:val="24"/>
        </w:rPr>
        <w:t>Prečítajte slovne chemickú rovnicu:</w:t>
      </w:r>
    </w:p>
    <w:p w:rsidR="00807D74" w:rsidRPr="00A904BD" w:rsidRDefault="00807D74" w:rsidP="00807D74">
      <w:pPr>
        <w:tabs>
          <w:tab w:val="left" w:pos="6663"/>
        </w:tabs>
        <w:spacing w:line="240" w:lineRule="auto"/>
        <w:rPr>
          <w:rFonts w:ascii="Cambria Math" w:hAnsi="Cambria Math"/>
          <w:b/>
          <w:bCs/>
          <w:sz w:val="28"/>
        </w:rPr>
      </w:pPr>
      <w:r w:rsidRPr="00A904BD">
        <w:rPr>
          <w:rFonts w:ascii="Cambria Math" w:hAnsi="Cambria Math"/>
          <w:b/>
          <w:bCs/>
          <w:sz w:val="28"/>
        </w:rPr>
        <w:t>_</w:t>
      </w:r>
      <w:r w:rsidR="00D73C4D" w:rsidRPr="00A904BD">
        <w:rPr>
          <w:rFonts w:ascii="Cambria Math" w:hAnsi="Cambria Math"/>
          <w:b/>
          <w:bCs/>
          <w:sz w:val="28"/>
        </w:rPr>
        <w:t>___________________</w:t>
      </w:r>
      <w:r w:rsidRPr="00A904BD">
        <w:rPr>
          <w:rFonts w:ascii="Cambria Math" w:hAnsi="Cambria Math"/>
          <w:b/>
          <w:bCs/>
          <w:sz w:val="28"/>
        </w:rPr>
        <w:t xml:space="preserve">  vodíka </w:t>
      </w:r>
      <w:r w:rsidR="00D73C4D" w:rsidRPr="00A904BD">
        <w:rPr>
          <w:rFonts w:ascii="Cambria Math" w:hAnsi="Cambria Math"/>
          <w:b/>
          <w:bCs/>
          <w:sz w:val="28"/>
        </w:rPr>
        <w:t>__________________</w:t>
      </w:r>
      <w:r w:rsidRPr="00A904BD">
        <w:rPr>
          <w:rFonts w:ascii="Cambria Math" w:hAnsi="Cambria Math"/>
          <w:b/>
          <w:bCs/>
          <w:sz w:val="28"/>
        </w:rPr>
        <w:t xml:space="preserve"> s </w:t>
      </w:r>
      <w:r w:rsidR="00D73C4D" w:rsidRPr="00A904BD">
        <w:rPr>
          <w:rFonts w:ascii="Cambria Math" w:hAnsi="Cambria Math"/>
          <w:b/>
          <w:bCs/>
          <w:sz w:val="28"/>
        </w:rPr>
        <w:t>______</w:t>
      </w:r>
      <w:r w:rsidRPr="00A904BD">
        <w:rPr>
          <w:rFonts w:ascii="Cambria Math" w:hAnsi="Cambria Math"/>
          <w:b/>
          <w:bCs/>
          <w:sz w:val="28"/>
        </w:rPr>
        <w:t xml:space="preserve">molekulou </w:t>
      </w:r>
      <w:r w:rsidR="00D73C4D" w:rsidRPr="00A904BD">
        <w:rPr>
          <w:rFonts w:ascii="Cambria Math" w:hAnsi="Cambria Math"/>
          <w:b/>
          <w:bCs/>
          <w:sz w:val="28"/>
        </w:rPr>
        <w:t>_________________</w:t>
      </w:r>
      <w:r w:rsidRPr="00A904BD">
        <w:rPr>
          <w:rFonts w:ascii="Cambria Math" w:hAnsi="Cambria Math"/>
          <w:b/>
          <w:bCs/>
          <w:sz w:val="28"/>
        </w:rPr>
        <w:t xml:space="preserve"> a vznikajú </w:t>
      </w:r>
      <w:r w:rsidR="00D73C4D" w:rsidRPr="00A904BD">
        <w:rPr>
          <w:rFonts w:ascii="Cambria Math" w:hAnsi="Cambria Math"/>
          <w:b/>
          <w:bCs/>
          <w:sz w:val="28"/>
        </w:rPr>
        <w:t>__________________________________</w:t>
      </w:r>
      <w:r w:rsidRPr="00A904BD">
        <w:rPr>
          <w:rFonts w:ascii="Cambria Math" w:hAnsi="Cambria Math"/>
          <w:b/>
          <w:bCs/>
          <w:sz w:val="28"/>
        </w:rPr>
        <w:t>__________</w:t>
      </w:r>
    </w:p>
    <w:p w:rsidR="00807D74" w:rsidRPr="002A1791" w:rsidRDefault="00807D74" w:rsidP="00807D74">
      <w:pPr>
        <w:pStyle w:val="Odsekzoznamu"/>
        <w:numPr>
          <w:ilvl w:val="0"/>
          <w:numId w:val="2"/>
        </w:numPr>
        <w:tabs>
          <w:tab w:val="left" w:pos="6663"/>
        </w:tabs>
        <w:ind w:left="284" w:hanging="284"/>
        <w:rPr>
          <w:rFonts w:ascii="Cambria Math" w:hAnsi="Cambria Math"/>
          <w:bCs/>
          <w:sz w:val="24"/>
        </w:rPr>
      </w:pPr>
      <w:r w:rsidRPr="002A1791">
        <w:rPr>
          <w:rFonts w:ascii="Cambria Math" w:hAnsi="Cambria Math"/>
          <w:bCs/>
          <w:sz w:val="24"/>
        </w:rPr>
        <w:t>Vyrovnajte chemickú r</w:t>
      </w:r>
      <w:r>
        <w:rPr>
          <w:rFonts w:ascii="Cambria Math" w:hAnsi="Cambria Math"/>
          <w:bCs/>
          <w:sz w:val="24"/>
        </w:rPr>
        <w:t>eakciu:</w:t>
      </w:r>
      <w:r w:rsidRPr="002A1791">
        <w:rPr>
          <w:rFonts w:ascii="Cambria Math" w:hAnsi="Cambria Math"/>
          <w:bCs/>
          <w:sz w:val="24"/>
        </w:rPr>
        <w:t xml:space="preserve">         H</w:t>
      </w:r>
      <w:r w:rsidRPr="002A1791">
        <w:rPr>
          <w:rFonts w:ascii="Cambria Math" w:hAnsi="Cambria Math"/>
          <w:bCs/>
          <w:sz w:val="24"/>
          <w:vertAlign w:val="subscript"/>
        </w:rPr>
        <w:t>2</w:t>
      </w:r>
      <w:r w:rsidRPr="002A1791">
        <w:rPr>
          <w:rFonts w:ascii="Cambria Math" w:hAnsi="Cambria Math"/>
          <w:bCs/>
          <w:sz w:val="24"/>
        </w:rPr>
        <w:t>(g) +  Cl</w:t>
      </w:r>
      <w:r w:rsidRPr="002A1791">
        <w:rPr>
          <w:rFonts w:ascii="Cambria Math" w:hAnsi="Cambria Math"/>
          <w:bCs/>
          <w:sz w:val="24"/>
          <w:vertAlign w:val="subscript"/>
        </w:rPr>
        <w:t>2</w:t>
      </w:r>
      <w:r w:rsidRPr="002A1791">
        <w:rPr>
          <w:rFonts w:ascii="Cambria Math" w:hAnsi="Cambria Math"/>
          <w:bCs/>
          <w:sz w:val="24"/>
        </w:rPr>
        <w:t xml:space="preserve">(g)  →       </w:t>
      </w:r>
      <w:proofErr w:type="spellStart"/>
      <w:r w:rsidRPr="002A1791">
        <w:rPr>
          <w:rFonts w:ascii="Cambria Math" w:hAnsi="Cambria Math"/>
          <w:bCs/>
          <w:sz w:val="24"/>
        </w:rPr>
        <w:t>HCl</w:t>
      </w:r>
      <w:proofErr w:type="spellEnd"/>
      <w:r w:rsidRPr="002A1791">
        <w:rPr>
          <w:rFonts w:ascii="Cambria Math" w:hAnsi="Cambria Math"/>
          <w:bCs/>
          <w:sz w:val="24"/>
        </w:rPr>
        <w:t xml:space="preserve"> (g)</w:t>
      </w:r>
    </w:p>
    <w:p w:rsidR="00807D74" w:rsidRDefault="00A904BD" w:rsidP="00807D74">
      <w:pPr>
        <w:pStyle w:val="Odsekzoznamu"/>
        <w:numPr>
          <w:ilvl w:val="0"/>
          <w:numId w:val="2"/>
        </w:numPr>
        <w:tabs>
          <w:tab w:val="left" w:pos="6663"/>
        </w:tabs>
        <w:ind w:left="284" w:hanging="284"/>
        <w:rPr>
          <w:rFonts w:ascii="Cambria Math" w:hAnsi="Cambria Math"/>
          <w:bCs/>
          <w:sz w:val="24"/>
        </w:rPr>
      </w:pPr>
      <w:r>
        <w:rPr>
          <w:rFonts w:ascii="Cambria Math" w:hAnsi="Cambria Math"/>
          <w:bCs/>
          <w:sz w:val="24"/>
        </w:rPr>
        <w:t>Vypíšte</w:t>
      </w:r>
      <w:r w:rsidR="00807D74" w:rsidRPr="002A1791">
        <w:rPr>
          <w:rFonts w:ascii="Cambria Math" w:hAnsi="Cambria Math"/>
          <w:bCs/>
          <w:sz w:val="24"/>
        </w:rPr>
        <w:t xml:space="preserve"> produkty reakcie</w:t>
      </w:r>
      <w:r w:rsidR="00807D74">
        <w:rPr>
          <w:rFonts w:ascii="Cambria Math" w:hAnsi="Cambria Math"/>
          <w:bCs/>
          <w:sz w:val="24"/>
        </w:rPr>
        <w:t>.</w:t>
      </w:r>
    </w:p>
    <w:p w:rsidR="00D73C4D" w:rsidRPr="002A1791" w:rsidRDefault="00D73C4D" w:rsidP="00D73C4D">
      <w:pPr>
        <w:pStyle w:val="Odsekzoznamu"/>
        <w:tabs>
          <w:tab w:val="left" w:pos="6663"/>
        </w:tabs>
        <w:ind w:left="284"/>
        <w:rPr>
          <w:rFonts w:ascii="Cambria Math" w:hAnsi="Cambria Math"/>
          <w:bCs/>
          <w:sz w:val="24"/>
        </w:rPr>
      </w:pPr>
      <w:r>
        <w:rPr>
          <w:rFonts w:ascii="Cambria Math" w:hAnsi="Cambria Math"/>
          <w:bCs/>
          <w:sz w:val="24"/>
        </w:rPr>
        <w:t>_____________________________________________________________________________________________________</w:t>
      </w:r>
    </w:p>
    <w:p w:rsidR="00807D74" w:rsidRDefault="00807D74" w:rsidP="00807D74">
      <w:pPr>
        <w:pStyle w:val="Odsekzoznamu"/>
        <w:numPr>
          <w:ilvl w:val="0"/>
          <w:numId w:val="2"/>
        </w:numPr>
        <w:tabs>
          <w:tab w:val="left" w:pos="6663"/>
        </w:tabs>
        <w:ind w:left="284" w:hanging="284"/>
        <w:rPr>
          <w:rFonts w:ascii="Cambria Math" w:hAnsi="Cambria Math"/>
          <w:bCs/>
          <w:sz w:val="24"/>
        </w:rPr>
      </w:pPr>
      <w:r w:rsidRPr="002A1791">
        <w:rPr>
          <w:rFonts w:ascii="Cambria Math" w:hAnsi="Cambria Math"/>
          <w:bCs/>
          <w:sz w:val="24"/>
        </w:rPr>
        <w:lastRenderedPageBreak/>
        <w:t xml:space="preserve">Aké skupenstvá majú </w:t>
      </w:r>
      <w:proofErr w:type="spellStart"/>
      <w:r w:rsidRPr="002A1791">
        <w:rPr>
          <w:rFonts w:ascii="Cambria Math" w:hAnsi="Cambria Math"/>
          <w:bCs/>
          <w:sz w:val="24"/>
        </w:rPr>
        <w:t>reaktanty</w:t>
      </w:r>
      <w:proofErr w:type="spellEnd"/>
      <w:r w:rsidRPr="002A1791">
        <w:rPr>
          <w:rFonts w:ascii="Cambria Math" w:hAnsi="Cambria Math"/>
          <w:bCs/>
          <w:sz w:val="24"/>
        </w:rPr>
        <w:t>?</w:t>
      </w:r>
    </w:p>
    <w:p w:rsidR="00A904BD" w:rsidRPr="00A904BD" w:rsidRDefault="00A904BD" w:rsidP="00D73C4D">
      <w:pPr>
        <w:pStyle w:val="Odsekzoznamu"/>
        <w:tabs>
          <w:tab w:val="left" w:pos="6663"/>
        </w:tabs>
        <w:ind w:left="284"/>
        <w:rPr>
          <w:rFonts w:ascii="Cambria Math" w:hAnsi="Cambria Math"/>
          <w:bCs/>
          <w:sz w:val="18"/>
        </w:rPr>
      </w:pPr>
    </w:p>
    <w:p w:rsidR="00D73C4D" w:rsidRPr="002A1791" w:rsidRDefault="00D73C4D" w:rsidP="00D73C4D">
      <w:pPr>
        <w:pStyle w:val="Odsekzoznamu"/>
        <w:tabs>
          <w:tab w:val="left" w:pos="6663"/>
        </w:tabs>
        <w:ind w:left="284"/>
        <w:rPr>
          <w:rFonts w:ascii="Cambria Math" w:hAnsi="Cambria Math"/>
          <w:bCs/>
          <w:sz w:val="24"/>
        </w:rPr>
      </w:pPr>
      <w:r>
        <w:rPr>
          <w:rFonts w:ascii="Cambria Math" w:hAnsi="Cambria Math"/>
          <w:bCs/>
          <w:sz w:val="24"/>
        </w:rPr>
        <w:t>_____________________________________________________________________________________________________</w:t>
      </w:r>
    </w:p>
    <w:p w:rsidR="00807D74" w:rsidRPr="00A904BD" w:rsidRDefault="00807D74" w:rsidP="00A904BD">
      <w:pPr>
        <w:tabs>
          <w:tab w:val="left" w:pos="5227"/>
        </w:tabs>
        <w:rPr>
          <w:rFonts w:ascii="Cambria Math" w:hAnsi="Cambria Math"/>
          <w:sz w:val="24"/>
        </w:rPr>
      </w:pPr>
      <w:r w:rsidRPr="00A904BD">
        <w:rPr>
          <w:rFonts w:ascii="Cambria Math" w:hAnsi="Cambria Math"/>
          <w:sz w:val="24"/>
        </w:rPr>
        <w:t xml:space="preserve">Chemické zlučovanie je chemická reakcia, pri </w:t>
      </w:r>
      <w:r w:rsidR="008E1ECF" w:rsidRPr="00A904BD">
        <w:rPr>
          <w:rFonts w:ascii="Cambria Math" w:hAnsi="Cambria Math"/>
          <w:sz w:val="24"/>
        </w:rPr>
        <w:t xml:space="preserve">ktorej z </w:t>
      </w:r>
      <w:r w:rsidRPr="00A904BD">
        <w:rPr>
          <w:rFonts w:ascii="Cambria Math" w:hAnsi="Cambria Math"/>
          <w:b/>
          <w:bCs/>
          <w:sz w:val="24"/>
        </w:rPr>
        <w:t>dvoch a viac _____________________________</w:t>
      </w:r>
      <w:r w:rsidR="008E1ECF" w:rsidRPr="00A904BD">
        <w:rPr>
          <w:rFonts w:ascii="Cambria Math" w:hAnsi="Cambria Math"/>
          <w:b/>
          <w:bCs/>
          <w:sz w:val="24"/>
        </w:rPr>
        <w:t xml:space="preserve"> </w:t>
      </w:r>
      <w:proofErr w:type="spellStart"/>
      <w:r w:rsidR="008E1ECF" w:rsidRPr="00A904BD">
        <w:rPr>
          <w:rFonts w:ascii="Cambria Math" w:hAnsi="Cambria Math"/>
          <w:b/>
          <w:bCs/>
          <w:sz w:val="24"/>
        </w:rPr>
        <w:t>reaktantov</w:t>
      </w:r>
      <w:proofErr w:type="spellEnd"/>
      <w:r w:rsidR="008E1ECF" w:rsidRPr="00A904BD">
        <w:rPr>
          <w:rFonts w:ascii="Cambria Math" w:hAnsi="Cambria Math"/>
          <w:b/>
          <w:bCs/>
          <w:sz w:val="24"/>
        </w:rPr>
        <w:t xml:space="preserve">  </w:t>
      </w:r>
      <w:r w:rsidR="008E1ECF" w:rsidRPr="00A904BD">
        <w:rPr>
          <w:rFonts w:ascii="Cambria Math" w:hAnsi="Cambria Math"/>
          <w:sz w:val="24"/>
        </w:rPr>
        <w:t xml:space="preserve">vzniká </w:t>
      </w:r>
      <w:r w:rsidR="008E1ECF" w:rsidRPr="00A904BD">
        <w:rPr>
          <w:rFonts w:ascii="Cambria Math" w:hAnsi="Cambria Math"/>
          <w:b/>
          <w:bCs/>
          <w:sz w:val="24"/>
        </w:rPr>
        <w:t xml:space="preserve">1 zložitejší </w:t>
      </w:r>
      <w:r w:rsidRPr="00A904BD">
        <w:rPr>
          <w:rFonts w:ascii="Cambria Math" w:hAnsi="Cambria Math"/>
          <w:b/>
          <w:bCs/>
          <w:sz w:val="24"/>
        </w:rPr>
        <w:t>___________________</w:t>
      </w:r>
      <w:r w:rsidR="00A904BD">
        <w:rPr>
          <w:rFonts w:ascii="Cambria Math" w:hAnsi="Cambria Math"/>
          <w:b/>
          <w:bCs/>
          <w:sz w:val="24"/>
        </w:rPr>
        <w:t>_____</w:t>
      </w:r>
      <w:r w:rsidRPr="00A904BD">
        <w:rPr>
          <w:rFonts w:ascii="Cambria Math" w:hAnsi="Cambria Math"/>
          <w:b/>
          <w:bCs/>
          <w:sz w:val="24"/>
        </w:rPr>
        <w:t>__</w:t>
      </w:r>
      <w:r w:rsidR="00A904BD" w:rsidRPr="00A904BD">
        <w:rPr>
          <w:rFonts w:ascii="Cambria Math" w:hAnsi="Cambria Math"/>
          <w:b/>
          <w:bCs/>
          <w:sz w:val="24"/>
        </w:rPr>
        <w:t>__.</w:t>
      </w:r>
    </w:p>
    <w:p w:rsidR="00852A01" w:rsidRPr="00BF124C" w:rsidRDefault="00807D74" w:rsidP="00A904BD">
      <w:pPr>
        <w:tabs>
          <w:tab w:val="left" w:pos="5227"/>
        </w:tabs>
        <w:rPr>
          <w:rFonts w:ascii="Cambria Math" w:hAnsi="Cambria Math"/>
          <w:b/>
          <w:sz w:val="24"/>
        </w:rPr>
      </w:pPr>
      <w:r w:rsidRPr="00A904BD">
        <w:rPr>
          <w:rFonts w:ascii="Cambria Math" w:hAnsi="Cambria Math"/>
          <w:sz w:val="24"/>
        </w:rPr>
        <w:t xml:space="preserve">Chemický rozklad je </w:t>
      </w:r>
      <w:r w:rsidR="008E1ECF" w:rsidRPr="00A904BD">
        <w:rPr>
          <w:rFonts w:ascii="Cambria Math" w:hAnsi="Cambria Math"/>
          <w:sz w:val="24"/>
        </w:rPr>
        <w:t xml:space="preserve">chemická reakcia, počas ktorej z </w:t>
      </w:r>
      <w:r w:rsidR="008E1ECF" w:rsidRPr="00A904BD">
        <w:rPr>
          <w:rFonts w:ascii="Cambria Math" w:hAnsi="Cambria Math"/>
          <w:b/>
          <w:bCs/>
          <w:sz w:val="24"/>
        </w:rPr>
        <w:t xml:space="preserve">1 zložitejšieho </w:t>
      </w:r>
      <w:r w:rsidRPr="00A904BD">
        <w:rPr>
          <w:rFonts w:ascii="Cambria Math" w:hAnsi="Cambria Math"/>
          <w:b/>
          <w:bCs/>
          <w:sz w:val="24"/>
        </w:rPr>
        <w:t>____________________</w:t>
      </w:r>
      <w:r w:rsidR="008E1ECF" w:rsidRPr="00A904BD">
        <w:rPr>
          <w:rFonts w:ascii="Cambria Math" w:hAnsi="Cambria Math"/>
          <w:b/>
          <w:bCs/>
          <w:sz w:val="24"/>
        </w:rPr>
        <w:t xml:space="preserve"> </w:t>
      </w:r>
      <w:r w:rsidR="008E1ECF" w:rsidRPr="00A904BD">
        <w:rPr>
          <w:rFonts w:ascii="Cambria Math" w:hAnsi="Cambria Math"/>
          <w:sz w:val="24"/>
        </w:rPr>
        <w:t xml:space="preserve">vzniká </w:t>
      </w:r>
      <w:r w:rsidR="008E1ECF" w:rsidRPr="00A904BD">
        <w:rPr>
          <w:rFonts w:ascii="Cambria Math" w:hAnsi="Cambria Math"/>
          <w:b/>
          <w:bCs/>
          <w:sz w:val="24"/>
        </w:rPr>
        <w:t>2</w:t>
      </w:r>
      <w:r w:rsidR="008E1ECF" w:rsidRPr="00A904BD">
        <w:rPr>
          <w:rFonts w:ascii="Cambria Math" w:hAnsi="Cambria Math"/>
          <w:sz w:val="24"/>
        </w:rPr>
        <w:t xml:space="preserve"> </w:t>
      </w:r>
      <w:r w:rsidRPr="00A904BD">
        <w:rPr>
          <w:rFonts w:ascii="Cambria Math" w:hAnsi="Cambria Math"/>
          <w:b/>
          <w:bCs/>
          <w:sz w:val="24"/>
        </w:rPr>
        <w:t>a viac ________________________________p</w:t>
      </w:r>
      <w:r w:rsidR="008E1ECF" w:rsidRPr="00A904BD">
        <w:rPr>
          <w:rFonts w:ascii="Cambria Math" w:hAnsi="Cambria Math"/>
          <w:b/>
          <w:bCs/>
          <w:sz w:val="24"/>
        </w:rPr>
        <w:t>roduktov</w:t>
      </w:r>
      <w:r w:rsidRPr="00A904BD">
        <w:rPr>
          <w:rFonts w:ascii="Cambria Math" w:hAnsi="Cambria Math"/>
          <w:b/>
          <w:bCs/>
          <w:sz w:val="24"/>
        </w:rPr>
        <w:t>.</w:t>
      </w:r>
    </w:p>
    <w:p w:rsidR="00807D74" w:rsidRPr="00BF124C" w:rsidRDefault="00E07B6A" w:rsidP="00807D74">
      <w:pPr>
        <w:tabs>
          <w:tab w:val="left" w:pos="5227"/>
        </w:tabs>
        <w:rPr>
          <w:rFonts w:ascii="Cambria Math" w:hAnsi="Cambria Math"/>
          <w:b/>
          <w:sz w:val="24"/>
          <w:szCs w:val="24"/>
        </w:rPr>
      </w:pPr>
      <w:r w:rsidRPr="00BF124C">
        <w:rPr>
          <w:rFonts w:ascii="Cambria Math" w:hAnsi="Cambria Math"/>
          <w:b/>
          <w:sz w:val="24"/>
          <w:szCs w:val="24"/>
        </w:rPr>
        <w:t>Zakrúžkuj správne, vyškrtni nesprávne: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40"/>
        <w:gridCol w:w="5840"/>
      </w:tblGrid>
      <w:tr w:rsidR="00E07B6A" w:rsidRPr="007E2CE0" w:rsidTr="00BF124C">
        <w:trPr>
          <w:trHeight w:val="409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 xml:space="preserve">Fotosyntéza       </w:t>
            </w:r>
          </w:p>
        </w:tc>
        <w:tc>
          <w:tcPr>
            <w:tcW w:w="5840" w:type="dxa"/>
          </w:tcPr>
          <w:p w:rsidR="00E07B6A" w:rsidRPr="007E2CE0" w:rsidRDefault="007E2CE0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</w:t>
            </w:r>
            <w:r w:rsidR="00E07B6A" w:rsidRPr="007E2CE0">
              <w:rPr>
                <w:rFonts w:ascii="Cambria Math" w:hAnsi="Cambria Math"/>
                <w:sz w:val="24"/>
                <w:szCs w:val="24"/>
              </w:rPr>
              <w:t>hemické zlučovanie / chemický rozklad</w:t>
            </w:r>
          </w:p>
        </w:tc>
      </w:tr>
      <w:tr w:rsidR="00E07B6A" w:rsidRPr="007E2CE0" w:rsidTr="00BF124C">
        <w:trPr>
          <w:trHeight w:val="401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Varenie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  <w:tr w:rsidR="00E07B6A" w:rsidRPr="007E2CE0" w:rsidTr="00BF124C">
        <w:trPr>
          <w:trHeight w:val="409"/>
        </w:trPr>
        <w:tc>
          <w:tcPr>
            <w:tcW w:w="4540" w:type="dxa"/>
          </w:tcPr>
          <w:p w:rsidR="00E07B6A" w:rsidRPr="007E2CE0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Dýchanie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  <w:tr w:rsidR="00E07B6A" w:rsidRPr="007E2CE0" w:rsidTr="00BF124C">
        <w:trPr>
          <w:trHeight w:val="401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Pálenie vápna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  <w:tr w:rsidR="00E07B6A" w:rsidRPr="007E2CE0" w:rsidTr="00BF124C">
        <w:trPr>
          <w:trHeight w:val="409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Výroba železa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  <w:tr w:rsidR="00E07B6A" w:rsidRPr="007E2CE0" w:rsidTr="00BF124C">
        <w:trPr>
          <w:trHeight w:val="519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spacing w:after="160"/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Vznik kuchynskej soli zo sodíka a chlóru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  <w:tr w:rsidR="00E07B6A" w:rsidRPr="007E2CE0" w:rsidTr="00BF124C">
        <w:trPr>
          <w:trHeight w:val="401"/>
        </w:trPr>
        <w:tc>
          <w:tcPr>
            <w:tcW w:w="45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Horenie horčíkovej pásky</w:t>
            </w:r>
          </w:p>
        </w:tc>
        <w:tc>
          <w:tcPr>
            <w:tcW w:w="5840" w:type="dxa"/>
          </w:tcPr>
          <w:p w:rsidR="00E07B6A" w:rsidRPr="007E2CE0" w:rsidRDefault="00E07B6A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chemické zlučovanie / chemický rozklad</w:t>
            </w:r>
          </w:p>
        </w:tc>
      </w:tr>
    </w:tbl>
    <w:p w:rsidR="00E07B6A" w:rsidRPr="007E2CE0" w:rsidRDefault="007E2CE0" w:rsidP="00E07B6A">
      <w:pPr>
        <w:rPr>
          <w:rFonts w:ascii="Cambria Math" w:hAnsi="Cambria Math"/>
          <w:sz w:val="24"/>
          <w:szCs w:val="24"/>
          <w:u w:val="single"/>
        </w:rPr>
      </w:pPr>
      <w:r w:rsidRPr="007E2CE0">
        <w:rPr>
          <w:rFonts w:ascii="Cambria Math" w:hAnsi="Cambria Math"/>
          <w:sz w:val="24"/>
          <w:szCs w:val="24"/>
          <w:u w:val="single"/>
        </w:rPr>
        <w:t>3 podmienky horenia</w:t>
      </w:r>
    </w:p>
    <w:p w:rsidR="007E2CE0" w:rsidRPr="007E2CE0" w:rsidRDefault="00E07B6A" w:rsidP="00E07B6A">
      <w:pPr>
        <w:rPr>
          <w:rFonts w:ascii="Cambria Math" w:hAnsi="Cambria Math"/>
          <w:b/>
          <w:sz w:val="24"/>
          <w:szCs w:val="24"/>
        </w:rPr>
      </w:pPr>
      <w:r w:rsidRPr="007E2CE0">
        <w:rPr>
          <w:rFonts w:ascii="Cambria Math" w:hAnsi="Cambria Math"/>
          <w:b/>
          <w:sz w:val="24"/>
          <w:szCs w:val="24"/>
        </w:rPr>
        <w:t xml:space="preserve">1. </w:t>
      </w:r>
      <w:r w:rsidR="007E2CE0" w:rsidRPr="007E2CE0">
        <w:rPr>
          <w:rFonts w:ascii="Cambria Math" w:hAnsi="Cambria Math"/>
          <w:b/>
          <w:sz w:val="24"/>
          <w:szCs w:val="24"/>
        </w:rPr>
        <w:t>prítomnosť _____________________________________</w:t>
      </w:r>
      <w:r w:rsidR="00BF124C">
        <w:rPr>
          <w:rFonts w:ascii="Cambria Math" w:hAnsi="Cambria Math"/>
          <w:b/>
          <w:sz w:val="24"/>
          <w:szCs w:val="24"/>
        </w:rPr>
        <w:t xml:space="preserve">, </w:t>
      </w:r>
      <w:r w:rsidRPr="007E2CE0">
        <w:rPr>
          <w:rFonts w:ascii="Cambria Math" w:hAnsi="Cambria Math"/>
          <w:b/>
          <w:sz w:val="24"/>
          <w:szCs w:val="24"/>
        </w:rPr>
        <w:t>2.</w:t>
      </w:r>
      <w:r w:rsidR="00BF124C">
        <w:rPr>
          <w:rFonts w:ascii="Cambria Math" w:hAnsi="Cambria Math"/>
          <w:b/>
          <w:sz w:val="24"/>
          <w:szCs w:val="24"/>
        </w:rPr>
        <w:t xml:space="preserve"> p</w:t>
      </w:r>
      <w:r w:rsidR="007E2CE0" w:rsidRPr="007E2CE0">
        <w:rPr>
          <w:rFonts w:ascii="Cambria Math" w:hAnsi="Cambria Math"/>
          <w:b/>
          <w:sz w:val="24"/>
          <w:szCs w:val="24"/>
        </w:rPr>
        <w:t>rítomnosť___________</w:t>
      </w:r>
      <w:r w:rsidR="00BF124C">
        <w:rPr>
          <w:rFonts w:ascii="Cambria Math" w:hAnsi="Cambria Math"/>
          <w:b/>
          <w:sz w:val="24"/>
          <w:szCs w:val="24"/>
        </w:rPr>
        <w:t>_______</w:t>
      </w:r>
      <w:r w:rsidR="007E2CE0" w:rsidRPr="007E2CE0">
        <w:rPr>
          <w:rFonts w:ascii="Cambria Math" w:hAnsi="Cambria Math"/>
          <w:b/>
          <w:sz w:val="24"/>
          <w:szCs w:val="24"/>
        </w:rPr>
        <w:t>_______________________</w:t>
      </w:r>
    </w:p>
    <w:p w:rsidR="00E07B6A" w:rsidRPr="007E2CE0" w:rsidRDefault="00E07B6A" w:rsidP="00E07B6A">
      <w:pPr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b/>
          <w:sz w:val="24"/>
          <w:szCs w:val="24"/>
        </w:rPr>
        <w:t xml:space="preserve">3. </w:t>
      </w:r>
      <w:r w:rsidR="007E2CE0" w:rsidRPr="007E2CE0">
        <w:rPr>
          <w:rFonts w:ascii="Cambria Math" w:hAnsi="Cambria Math"/>
          <w:b/>
          <w:sz w:val="24"/>
          <w:szCs w:val="24"/>
        </w:rPr>
        <w:t>dosiahnutie________________________________________________________</w:t>
      </w:r>
    </w:p>
    <w:p w:rsidR="00E07B6A" w:rsidRPr="007E2CE0" w:rsidRDefault="007E2CE0" w:rsidP="00E07B6A">
      <w:pPr>
        <w:rPr>
          <w:rFonts w:ascii="Cambria Math" w:hAnsi="Cambria Math"/>
          <w:sz w:val="24"/>
          <w:szCs w:val="24"/>
          <w:u w:val="single"/>
        </w:rPr>
      </w:pPr>
      <w:r w:rsidRPr="007E2CE0">
        <w:rPr>
          <w:rFonts w:ascii="Cambria Math" w:hAnsi="Cambria Math"/>
          <w:sz w:val="24"/>
          <w:szCs w:val="24"/>
          <w:u w:val="single"/>
        </w:rPr>
        <w:t>Na hasenie stačí eliminovať=_________________________________________________________</w:t>
      </w:r>
    </w:p>
    <w:p w:rsidR="00E07B6A" w:rsidRPr="007E2CE0" w:rsidRDefault="00E07B6A">
      <w:pPr>
        <w:tabs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sz w:val="24"/>
          <w:szCs w:val="24"/>
        </w:rPr>
        <w:t>TERMOCHÉMIA</w:t>
      </w:r>
    </w:p>
    <w:p w:rsidR="007E2CE0" w:rsidRPr="00BF124C" w:rsidRDefault="008E1ECF" w:rsidP="00BF124C">
      <w:pPr>
        <w:numPr>
          <w:ilvl w:val="0"/>
          <w:numId w:val="5"/>
        </w:numPr>
        <w:tabs>
          <w:tab w:val="left" w:pos="5227"/>
        </w:tabs>
        <w:jc w:val="both"/>
        <w:rPr>
          <w:rFonts w:ascii="Cambria Math" w:hAnsi="Cambria Math"/>
          <w:sz w:val="24"/>
          <w:szCs w:val="24"/>
        </w:rPr>
      </w:pPr>
      <w:r w:rsidRPr="00BF124C">
        <w:rPr>
          <w:rFonts w:ascii="Cambria Math" w:hAnsi="Cambria Math"/>
          <w:bCs/>
          <w:sz w:val="24"/>
          <w:szCs w:val="24"/>
        </w:rPr>
        <w:t xml:space="preserve">je veda, časť chémie, ktorá sa zaoberá tepelnými javmi pri chemických reakciách, </w:t>
      </w:r>
      <w:proofErr w:type="spellStart"/>
      <w:r w:rsidRPr="00BF124C">
        <w:rPr>
          <w:rFonts w:ascii="Cambria Math" w:hAnsi="Cambria Math"/>
          <w:bCs/>
          <w:sz w:val="24"/>
          <w:szCs w:val="24"/>
        </w:rPr>
        <w:t>t.j</w:t>
      </w:r>
      <w:proofErr w:type="spellEnd"/>
      <w:r w:rsidRPr="00BF124C">
        <w:rPr>
          <w:rFonts w:ascii="Cambria Math" w:hAnsi="Cambria Math"/>
          <w:bCs/>
          <w:sz w:val="24"/>
          <w:szCs w:val="24"/>
        </w:rPr>
        <w:t xml:space="preserve">. či </w:t>
      </w:r>
      <w:r w:rsidR="007E2CE0" w:rsidRPr="00BF124C">
        <w:rPr>
          <w:rFonts w:ascii="Cambria Math" w:hAnsi="Cambria Math"/>
          <w:bCs/>
          <w:sz w:val="24"/>
          <w:szCs w:val="24"/>
        </w:rPr>
        <w:t xml:space="preserve">______________ </w:t>
      </w:r>
      <w:r w:rsidRPr="00BF124C">
        <w:rPr>
          <w:rFonts w:ascii="Cambria Math" w:hAnsi="Cambria Math"/>
          <w:bCs/>
          <w:sz w:val="24"/>
          <w:szCs w:val="24"/>
        </w:rPr>
        <w:t xml:space="preserve">vzniká alebo ho potrebujeme </w:t>
      </w:r>
      <w:r w:rsidR="007E2CE0" w:rsidRPr="00BF124C">
        <w:rPr>
          <w:rFonts w:ascii="Cambria Math" w:hAnsi="Cambria Math"/>
          <w:bCs/>
          <w:sz w:val="24"/>
          <w:szCs w:val="24"/>
        </w:rPr>
        <w:t>_______________________</w:t>
      </w:r>
    </w:p>
    <w:p w:rsidR="00852A01" w:rsidRPr="007E2CE0" w:rsidRDefault="008E1ECF" w:rsidP="007E2CE0">
      <w:pPr>
        <w:tabs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sz w:val="24"/>
          <w:szCs w:val="24"/>
        </w:rPr>
        <w:t xml:space="preserve">Rozlišujeme </w:t>
      </w:r>
      <w:r w:rsidRPr="007E2CE0">
        <w:rPr>
          <w:rFonts w:ascii="Cambria Math" w:hAnsi="Cambria Math"/>
          <w:b/>
          <w:bCs/>
          <w:sz w:val="24"/>
          <w:szCs w:val="24"/>
        </w:rPr>
        <w:t>2 typy chemických reakcií</w:t>
      </w:r>
      <w:r w:rsidRPr="007E2CE0">
        <w:rPr>
          <w:rFonts w:ascii="Cambria Math" w:hAnsi="Cambria Math"/>
          <w:sz w:val="24"/>
          <w:szCs w:val="24"/>
        </w:rPr>
        <w:t>:</w:t>
      </w:r>
    </w:p>
    <w:p w:rsidR="00852A01" w:rsidRPr="007E2CE0" w:rsidRDefault="008E1ECF" w:rsidP="00E07B6A">
      <w:pPr>
        <w:numPr>
          <w:ilvl w:val="0"/>
          <w:numId w:val="6"/>
        </w:numPr>
        <w:tabs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b/>
          <w:bCs/>
          <w:sz w:val="24"/>
          <w:szCs w:val="24"/>
        </w:rPr>
        <w:t xml:space="preserve">EXOTERMICKÉ R. =teplo pri nich VZNIKÁ - uvoľňuje </w:t>
      </w:r>
      <w:proofErr w:type="spellStart"/>
      <w:r w:rsidRPr="007E2CE0">
        <w:rPr>
          <w:rFonts w:ascii="Cambria Math" w:hAnsi="Cambria Math"/>
          <w:b/>
          <w:bCs/>
          <w:sz w:val="24"/>
          <w:szCs w:val="24"/>
        </w:rPr>
        <w:t>sa</w:t>
      </w:r>
      <w:r w:rsidR="007E2CE0" w:rsidRPr="007E2CE0">
        <w:rPr>
          <w:rFonts w:ascii="Cambria Math" w:hAnsi="Cambria Math"/>
          <w:b/>
          <w:bCs/>
          <w:sz w:val="24"/>
          <w:szCs w:val="24"/>
        </w:rPr>
        <w:t>,pr</w:t>
      </w:r>
      <w:proofErr w:type="spellEnd"/>
      <w:r w:rsidR="007E2CE0" w:rsidRPr="007E2CE0">
        <w:rPr>
          <w:rFonts w:ascii="Cambria Math" w:hAnsi="Cambria Math"/>
          <w:b/>
          <w:bCs/>
          <w:sz w:val="24"/>
          <w:szCs w:val="24"/>
        </w:rPr>
        <w:t>.__________________________________________</w:t>
      </w:r>
    </w:p>
    <w:p w:rsidR="00852A01" w:rsidRPr="007E2CE0" w:rsidRDefault="008E1ECF" w:rsidP="00011AEE">
      <w:pPr>
        <w:numPr>
          <w:ilvl w:val="0"/>
          <w:numId w:val="6"/>
        </w:numPr>
        <w:tabs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b/>
          <w:bCs/>
          <w:sz w:val="24"/>
          <w:szCs w:val="24"/>
        </w:rPr>
        <w:t>ENDOTERMICKÉ R. =na ich priebeh potrebujeme teplo DODAŤ (zahriať)</w:t>
      </w:r>
      <w:r w:rsidR="007E2CE0" w:rsidRPr="007E2CE0">
        <w:rPr>
          <w:rFonts w:ascii="Cambria Math" w:hAnsi="Cambria Math"/>
          <w:b/>
          <w:bCs/>
          <w:sz w:val="24"/>
          <w:szCs w:val="24"/>
        </w:rPr>
        <w:t xml:space="preserve"> </w:t>
      </w:r>
      <w:proofErr w:type="spellStart"/>
      <w:r w:rsidR="007E2CE0" w:rsidRPr="007E2CE0">
        <w:rPr>
          <w:rFonts w:ascii="Cambria Math" w:hAnsi="Cambria Math"/>
          <w:b/>
          <w:bCs/>
          <w:sz w:val="24"/>
          <w:szCs w:val="24"/>
        </w:rPr>
        <w:t>pr</w:t>
      </w:r>
      <w:proofErr w:type="spellEnd"/>
      <w:r w:rsidR="007E2CE0" w:rsidRPr="007E2CE0">
        <w:rPr>
          <w:rFonts w:ascii="Cambria Math" w:hAnsi="Cambria Math"/>
          <w:b/>
          <w:bCs/>
          <w:sz w:val="24"/>
          <w:szCs w:val="24"/>
        </w:rPr>
        <w:t>.____________________________</w:t>
      </w:r>
    </w:p>
    <w:p w:rsidR="00804EE7" w:rsidRPr="00BF124C" w:rsidRDefault="007E2CE0" w:rsidP="00BF124C">
      <w:pPr>
        <w:tabs>
          <w:tab w:val="num" w:pos="142"/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sz w:val="24"/>
          <w:szCs w:val="24"/>
        </w:rPr>
        <w:t>Aby chemická reakcia prebehla:</w:t>
      </w:r>
      <w:r w:rsidR="00BF124C">
        <w:rPr>
          <w:rFonts w:ascii="Cambria Math" w:hAnsi="Cambria Math"/>
          <w:sz w:val="24"/>
          <w:szCs w:val="24"/>
        </w:rPr>
        <w:t xml:space="preserve">  1. </w:t>
      </w:r>
      <w:r w:rsidR="00804EE7" w:rsidRPr="00BF124C">
        <w:rPr>
          <w:rFonts w:ascii="Cambria Math" w:hAnsi="Cambria Math"/>
          <w:sz w:val="24"/>
          <w:szCs w:val="24"/>
        </w:rPr>
        <w:t>Č</w:t>
      </w:r>
      <w:r w:rsidRPr="00BF124C">
        <w:rPr>
          <w:rFonts w:ascii="Cambria Math" w:hAnsi="Cambria Math"/>
          <w:sz w:val="24"/>
          <w:szCs w:val="24"/>
        </w:rPr>
        <w:t>astice sa musia k sebe ___________________________</w:t>
      </w:r>
      <w:r w:rsidR="00BF124C" w:rsidRPr="00BF124C">
        <w:rPr>
          <w:rFonts w:ascii="Cambria Math" w:hAnsi="Cambria Math"/>
          <w:sz w:val="24"/>
          <w:szCs w:val="24"/>
        </w:rPr>
        <w:t xml:space="preserve">, </w:t>
      </w:r>
      <w:r w:rsidR="00BF124C">
        <w:rPr>
          <w:rFonts w:ascii="Cambria Math" w:hAnsi="Cambria Math"/>
          <w:sz w:val="24"/>
          <w:szCs w:val="24"/>
        </w:rPr>
        <w:t>2.</w:t>
      </w:r>
      <w:r w:rsidR="00804EE7" w:rsidRPr="00BF124C">
        <w:rPr>
          <w:rFonts w:ascii="Cambria Math" w:hAnsi="Cambria Math"/>
          <w:sz w:val="24"/>
          <w:szCs w:val="24"/>
        </w:rPr>
        <w:t xml:space="preserve">Musia mať </w:t>
      </w:r>
      <w:r w:rsidRPr="00BF124C">
        <w:rPr>
          <w:rFonts w:ascii="Cambria Math" w:hAnsi="Cambria Math"/>
          <w:sz w:val="24"/>
          <w:szCs w:val="24"/>
          <w:u w:val="single"/>
        </w:rPr>
        <w:t>______</w:t>
      </w:r>
      <w:r w:rsidR="00BF124C">
        <w:rPr>
          <w:rFonts w:ascii="Cambria Math" w:hAnsi="Cambria Math"/>
          <w:sz w:val="24"/>
          <w:szCs w:val="24"/>
          <w:u w:val="single"/>
        </w:rPr>
        <w:t>____________________________</w:t>
      </w:r>
      <w:r w:rsidR="00804EE7" w:rsidRPr="00BF124C">
        <w:rPr>
          <w:rFonts w:ascii="Cambria Math" w:hAnsi="Cambria Math"/>
          <w:sz w:val="24"/>
          <w:szCs w:val="24"/>
          <w:u w:val="single"/>
        </w:rPr>
        <w:t>orientáciu</w:t>
      </w:r>
      <w:r w:rsidR="00BF124C">
        <w:rPr>
          <w:rFonts w:ascii="Cambria Math" w:hAnsi="Cambria Math"/>
          <w:sz w:val="24"/>
          <w:szCs w:val="24"/>
          <w:u w:val="single"/>
        </w:rPr>
        <w:t xml:space="preserve">,    3. </w:t>
      </w:r>
      <w:r w:rsidR="00804EE7" w:rsidRPr="00BF124C">
        <w:rPr>
          <w:rFonts w:ascii="Cambria Math" w:hAnsi="Cambria Math"/>
          <w:sz w:val="24"/>
          <w:szCs w:val="24"/>
        </w:rPr>
        <w:t xml:space="preserve">Častice sa musia </w:t>
      </w:r>
      <w:r w:rsidRPr="00BF124C">
        <w:rPr>
          <w:rFonts w:ascii="Cambria Math" w:hAnsi="Cambria Math"/>
          <w:sz w:val="24"/>
          <w:szCs w:val="24"/>
        </w:rPr>
        <w:t>_______________________</w:t>
      </w:r>
    </w:p>
    <w:p w:rsidR="00804EE7" w:rsidRPr="007E2CE0" w:rsidRDefault="007E2CE0" w:rsidP="00E07B6A">
      <w:pPr>
        <w:tabs>
          <w:tab w:val="left" w:pos="5227"/>
        </w:tabs>
        <w:rPr>
          <w:rFonts w:ascii="Cambria Math" w:hAnsi="Cambria Math"/>
          <w:sz w:val="24"/>
          <w:szCs w:val="24"/>
        </w:rPr>
      </w:pPr>
      <w:r w:rsidRPr="007E2CE0">
        <w:rPr>
          <w:rFonts w:ascii="Cambria Math" w:hAnsi="Cambria Math"/>
          <w:sz w:val="24"/>
          <w:szCs w:val="24"/>
        </w:rPr>
        <w:t>Rýchlosť chemických reakcií skúma chemická _________________</w:t>
      </w:r>
      <w:r w:rsidR="00BF124C">
        <w:rPr>
          <w:rFonts w:ascii="Cambria Math" w:hAnsi="Cambria Math"/>
          <w:sz w:val="24"/>
          <w:szCs w:val="24"/>
        </w:rPr>
        <w:t>_______________</w:t>
      </w:r>
      <w:r w:rsidRPr="007E2CE0">
        <w:rPr>
          <w:rFonts w:ascii="Cambria Math" w:hAnsi="Cambria Math"/>
          <w:sz w:val="24"/>
          <w:szCs w:val="24"/>
        </w:rPr>
        <w:t>________.</w:t>
      </w:r>
    </w:p>
    <w:tbl>
      <w:tblPr>
        <w:tblStyle w:val="Mriekatabuky"/>
        <w:tblW w:w="0" w:type="auto"/>
        <w:tblInd w:w="137" w:type="dxa"/>
        <w:tblLook w:val="04A0" w:firstRow="1" w:lastRow="0" w:firstColumn="1" w:lastColumn="0" w:noHBand="0" w:noVBand="1"/>
      </w:tblPr>
      <w:tblGrid>
        <w:gridCol w:w="3225"/>
        <w:gridCol w:w="2400"/>
        <w:gridCol w:w="2458"/>
        <w:gridCol w:w="2401"/>
      </w:tblGrid>
      <w:tr w:rsidR="00BF124C" w:rsidTr="00BF124C">
        <w:tc>
          <w:tcPr>
            <w:tcW w:w="3225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vznik jaskýň</w:t>
            </w:r>
          </w:p>
        </w:tc>
        <w:tc>
          <w:tcPr>
            <w:tcW w:w="2400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  <w:tc>
          <w:tcPr>
            <w:tcW w:w="2458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dýchanie</w:t>
            </w:r>
          </w:p>
        </w:tc>
        <w:tc>
          <w:tcPr>
            <w:tcW w:w="2401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</w:tr>
      <w:tr w:rsidR="00BF124C" w:rsidTr="00BF124C">
        <w:tc>
          <w:tcPr>
            <w:tcW w:w="3225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Chem.reakcie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v 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laborat.</w:t>
            </w:r>
            <w:r w:rsidRPr="007E2CE0">
              <w:rPr>
                <w:rFonts w:ascii="Cambria Math" w:hAnsi="Cambria Math"/>
                <w:sz w:val="24"/>
                <w:szCs w:val="24"/>
              </w:rPr>
              <w:t>podmienkach</w:t>
            </w:r>
            <w:proofErr w:type="spellEnd"/>
          </w:p>
        </w:tc>
        <w:tc>
          <w:tcPr>
            <w:tcW w:w="2400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  <w:tc>
          <w:tcPr>
            <w:tcW w:w="2458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rozklad budov a sôch</w:t>
            </w:r>
          </w:p>
        </w:tc>
        <w:tc>
          <w:tcPr>
            <w:tcW w:w="2401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</w:tr>
      <w:tr w:rsidR="00BF124C" w:rsidTr="00BF124C">
        <w:tc>
          <w:tcPr>
            <w:tcW w:w="3225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Horenie</w:t>
            </w:r>
          </w:p>
        </w:tc>
        <w:tc>
          <w:tcPr>
            <w:tcW w:w="2400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  <w:tc>
          <w:tcPr>
            <w:tcW w:w="2458" w:type="dxa"/>
          </w:tcPr>
          <w:p w:rsidR="00BF124C" w:rsidRP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hrdzavenie železa</w:t>
            </w:r>
          </w:p>
        </w:tc>
        <w:tc>
          <w:tcPr>
            <w:tcW w:w="2401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</w:tr>
      <w:tr w:rsidR="00BF124C" w:rsidTr="00BF124C">
        <w:tc>
          <w:tcPr>
            <w:tcW w:w="3225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vznik uhlia, ropy, zemného plynu</w:t>
            </w:r>
          </w:p>
        </w:tc>
        <w:tc>
          <w:tcPr>
            <w:tcW w:w="2400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  <w:tc>
          <w:tcPr>
            <w:tcW w:w="2458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rozklad plastov</w:t>
            </w:r>
          </w:p>
        </w:tc>
        <w:tc>
          <w:tcPr>
            <w:tcW w:w="2401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</w:tr>
      <w:tr w:rsidR="00BF124C" w:rsidTr="00BF124C">
        <w:tc>
          <w:tcPr>
            <w:tcW w:w="3225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rozpúšťanie cukru v čaji</w:t>
            </w:r>
          </w:p>
        </w:tc>
        <w:tc>
          <w:tcPr>
            <w:tcW w:w="2400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  <w:tc>
          <w:tcPr>
            <w:tcW w:w="2458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 w:rsidRPr="007E2CE0">
              <w:rPr>
                <w:rFonts w:ascii="Cambria Math" w:hAnsi="Cambria Math"/>
                <w:sz w:val="24"/>
                <w:szCs w:val="24"/>
              </w:rPr>
              <w:t>hnitie jablka,</w:t>
            </w:r>
          </w:p>
        </w:tc>
        <w:tc>
          <w:tcPr>
            <w:tcW w:w="2401" w:type="dxa"/>
          </w:tcPr>
          <w:p w:rsidR="00BF124C" w:rsidRDefault="00BF124C" w:rsidP="00BF124C">
            <w:pPr>
              <w:tabs>
                <w:tab w:val="left" w:pos="5227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pomalá / rýchla r.</w:t>
            </w:r>
          </w:p>
        </w:tc>
      </w:tr>
    </w:tbl>
    <w:p w:rsidR="00BF124C" w:rsidRDefault="00BF124C" w:rsidP="00BF124C">
      <w:pPr>
        <w:tabs>
          <w:tab w:val="left" w:pos="5227"/>
        </w:tabs>
        <w:ind w:hanging="284"/>
        <w:rPr>
          <w:rFonts w:ascii="Cambria Math" w:hAnsi="Cambria Math"/>
          <w:sz w:val="24"/>
          <w:szCs w:val="24"/>
        </w:rPr>
      </w:pPr>
    </w:p>
    <w:p w:rsidR="00BF124C" w:rsidRDefault="008E1ECF" w:rsidP="00BF124C">
      <w:pPr>
        <w:tabs>
          <w:tab w:val="left" w:pos="5227"/>
        </w:tabs>
        <w:ind w:hanging="284"/>
        <w:rPr>
          <w:rFonts w:ascii="Cambria Math" w:hAnsi="Cambria Math"/>
          <w:sz w:val="24"/>
          <w:szCs w:val="24"/>
        </w:rPr>
      </w:pPr>
      <w:r w:rsidRPr="00BF124C">
        <w:rPr>
          <w:rFonts w:ascii="Cambria Math" w:hAnsi="Cambria Math"/>
          <w:sz w:val="24"/>
          <w:szCs w:val="24"/>
        </w:rPr>
        <w:t>Hrdzavenie nazývame _____________________________, je chemická reakcia žele</w:t>
      </w:r>
      <w:r w:rsidR="00BF124C">
        <w:rPr>
          <w:rFonts w:ascii="Cambria Math" w:hAnsi="Cambria Math"/>
          <w:sz w:val="24"/>
          <w:szCs w:val="24"/>
        </w:rPr>
        <w:t>za s _______________________________</w:t>
      </w:r>
      <w:r w:rsidRPr="00BF124C">
        <w:rPr>
          <w:rFonts w:ascii="Cambria Math" w:hAnsi="Cambria Math"/>
          <w:sz w:val="24"/>
          <w:szCs w:val="24"/>
        </w:rPr>
        <w:t>_.</w:t>
      </w:r>
      <w:r w:rsidR="00BF124C">
        <w:rPr>
          <w:rFonts w:ascii="Cambria Math" w:hAnsi="Cambria Math"/>
          <w:sz w:val="24"/>
          <w:szCs w:val="24"/>
        </w:rPr>
        <w:t xml:space="preserve">              </w:t>
      </w:r>
    </w:p>
    <w:p w:rsidR="00BF124C" w:rsidRPr="00BF124C" w:rsidRDefault="008E1ECF" w:rsidP="00BF124C">
      <w:pPr>
        <w:tabs>
          <w:tab w:val="left" w:pos="5227"/>
        </w:tabs>
        <w:ind w:hanging="284"/>
        <w:rPr>
          <w:rFonts w:ascii="Cambria Math" w:hAnsi="Cambria Math"/>
          <w:sz w:val="24"/>
          <w:szCs w:val="24"/>
        </w:rPr>
      </w:pPr>
      <w:r w:rsidRPr="00BF124C">
        <w:rPr>
          <w:rFonts w:ascii="Cambria Math" w:hAnsi="Cambria Math"/>
          <w:sz w:val="24"/>
          <w:szCs w:val="24"/>
        </w:rPr>
        <w:t>V jaskyniach nachádzame kvaple visiace zo stropu=__________________</w:t>
      </w:r>
      <w:r w:rsidR="00BF124C">
        <w:rPr>
          <w:rFonts w:ascii="Cambria Math" w:hAnsi="Cambria Math"/>
          <w:sz w:val="24"/>
          <w:szCs w:val="24"/>
        </w:rPr>
        <w:t>_______________</w:t>
      </w:r>
      <w:r w:rsidRPr="00BF124C">
        <w:rPr>
          <w:rFonts w:ascii="Cambria Math" w:hAnsi="Cambria Math"/>
          <w:sz w:val="24"/>
          <w:szCs w:val="24"/>
        </w:rPr>
        <w:t xml:space="preserve">_______, </w:t>
      </w:r>
    </w:p>
    <w:p w:rsidR="00E07B6A" w:rsidRPr="00A179C0" w:rsidRDefault="008E1ECF" w:rsidP="00BF124C">
      <w:pPr>
        <w:tabs>
          <w:tab w:val="left" w:pos="5227"/>
        </w:tabs>
        <w:ind w:hanging="284"/>
      </w:pPr>
      <w:r w:rsidRPr="00BF124C">
        <w:rPr>
          <w:rFonts w:ascii="Cambria Math" w:hAnsi="Cambria Math"/>
          <w:sz w:val="24"/>
          <w:szCs w:val="24"/>
        </w:rPr>
        <w:t>trčiace zo zeme=_________________________________</w:t>
      </w:r>
      <w:r w:rsidR="00BF124C">
        <w:rPr>
          <w:rFonts w:ascii="Cambria Math" w:hAnsi="Cambria Math"/>
          <w:sz w:val="24"/>
          <w:szCs w:val="24"/>
        </w:rPr>
        <w:t>____</w:t>
      </w:r>
      <w:r w:rsidRPr="00BF124C">
        <w:rPr>
          <w:rFonts w:ascii="Cambria Math" w:hAnsi="Cambria Math"/>
          <w:sz w:val="24"/>
          <w:szCs w:val="24"/>
        </w:rPr>
        <w:t>_ a spojené stĺpovité = ______________________</w:t>
      </w:r>
      <w:r w:rsidR="00BF124C">
        <w:rPr>
          <w:rFonts w:ascii="Cambria Math" w:hAnsi="Cambria Math"/>
          <w:sz w:val="24"/>
          <w:szCs w:val="24"/>
        </w:rPr>
        <w:t>_______</w:t>
      </w:r>
      <w:r w:rsidRPr="00BF124C">
        <w:rPr>
          <w:rFonts w:ascii="Cambria Math" w:hAnsi="Cambria Math"/>
          <w:sz w:val="24"/>
          <w:szCs w:val="24"/>
        </w:rPr>
        <w:t>_________.</w:t>
      </w:r>
    </w:p>
    <w:sectPr w:rsidR="00E07B6A" w:rsidRPr="00A179C0" w:rsidSect="007E2CE0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82F"/>
    <w:multiLevelType w:val="hybridMultilevel"/>
    <w:tmpl w:val="87100C6E"/>
    <w:lvl w:ilvl="0" w:tplc="4D3415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B4CF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0FE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68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41E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B076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83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7A2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36D2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150946"/>
    <w:multiLevelType w:val="hybridMultilevel"/>
    <w:tmpl w:val="037E7BB6"/>
    <w:lvl w:ilvl="0" w:tplc="CB9843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D05ED"/>
    <w:multiLevelType w:val="hybridMultilevel"/>
    <w:tmpl w:val="1FC8A4D8"/>
    <w:lvl w:ilvl="0" w:tplc="80D84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A3A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4C1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E7F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4F5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64F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A59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AC5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AB6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4176"/>
    <w:multiLevelType w:val="hybridMultilevel"/>
    <w:tmpl w:val="9F2E2962"/>
    <w:lvl w:ilvl="0" w:tplc="F4784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F7D48"/>
    <w:multiLevelType w:val="hybridMultilevel"/>
    <w:tmpl w:val="0004EA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116FD"/>
    <w:multiLevelType w:val="hybridMultilevel"/>
    <w:tmpl w:val="5DA4F2DA"/>
    <w:lvl w:ilvl="0" w:tplc="32C89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040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2B9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AC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EDC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83E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EE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AFD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EA4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18C8"/>
    <w:multiLevelType w:val="hybridMultilevel"/>
    <w:tmpl w:val="BED0AD8C"/>
    <w:lvl w:ilvl="0" w:tplc="414E9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5A48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1802C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FA60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A843E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20F9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5280E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F08C5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F01A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F0721"/>
    <w:multiLevelType w:val="hybridMultilevel"/>
    <w:tmpl w:val="7294F86C"/>
    <w:lvl w:ilvl="0" w:tplc="F8B8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E39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DA28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3014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7C5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785F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7E6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065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431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DA13BE8"/>
    <w:multiLevelType w:val="hybridMultilevel"/>
    <w:tmpl w:val="F3E2CFAA"/>
    <w:lvl w:ilvl="0" w:tplc="41501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1699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B04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6A21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B0D7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2C3D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CE8B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14F5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987F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52C1010"/>
    <w:multiLevelType w:val="hybridMultilevel"/>
    <w:tmpl w:val="B12690C8"/>
    <w:lvl w:ilvl="0" w:tplc="D960C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EB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2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6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2B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EB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E0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A2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48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BE01BD"/>
    <w:multiLevelType w:val="hybridMultilevel"/>
    <w:tmpl w:val="C8980258"/>
    <w:lvl w:ilvl="0" w:tplc="33522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24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8C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67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65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0E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4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0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4B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B5"/>
    <w:rsid w:val="005B35B5"/>
    <w:rsid w:val="007C6C0F"/>
    <w:rsid w:val="007E2CE0"/>
    <w:rsid w:val="00804EE7"/>
    <w:rsid w:val="00807D74"/>
    <w:rsid w:val="00852A01"/>
    <w:rsid w:val="008E1ECF"/>
    <w:rsid w:val="00A179C0"/>
    <w:rsid w:val="00A904BD"/>
    <w:rsid w:val="00BF124C"/>
    <w:rsid w:val="00D73C4D"/>
    <w:rsid w:val="00E07B6A"/>
    <w:rsid w:val="00F4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CAA4"/>
  <w15:chartTrackingRefBased/>
  <w15:docId w15:val="{CB9C1C8F-5CD1-4AB5-B6A7-7A476149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79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79C0"/>
    <w:pPr>
      <w:ind w:left="720"/>
      <w:contextualSpacing/>
    </w:pPr>
  </w:style>
  <w:style w:type="table" w:styleId="Mriekatabuky">
    <w:name w:val="Table Grid"/>
    <w:basedOn w:val="Normlnatabuka"/>
    <w:uiPriority w:val="39"/>
    <w:rsid w:val="00A1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70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8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290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1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5</cp:revision>
  <dcterms:created xsi:type="dcterms:W3CDTF">2022-09-12T14:44:00Z</dcterms:created>
  <dcterms:modified xsi:type="dcterms:W3CDTF">2022-09-12T18:05:00Z</dcterms:modified>
</cp:coreProperties>
</file>