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A8DBE7" w14:textId="6E7262C6" w:rsidR="001901CC" w:rsidRDefault="00706690" w:rsidP="00706690">
      <w:pPr>
        <w:jc w:val="center"/>
        <w:rPr>
          <w:rFonts w:ascii="Cambria Math" w:hAnsi="Cambria Math"/>
        </w:rPr>
      </w:pPr>
      <w:r w:rsidRPr="00706690">
        <w:rPr>
          <w:rFonts w:ascii="Cambria Math" w:hAnsi="Cambria Math"/>
          <w:b/>
          <w:bCs/>
        </w:rPr>
        <w:t>Oxidy v životnom prostre</w:t>
      </w:r>
      <w:r>
        <w:rPr>
          <w:rFonts w:ascii="Cambria Math" w:hAnsi="Cambria Math"/>
          <w:b/>
          <w:bCs/>
        </w:rPr>
        <w:t>dí</w:t>
      </w:r>
      <w:bookmarkStart w:id="0" w:name="_GoBack"/>
      <w:bookmarkEnd w:id="0"/>
    </w:p>
    <w:p w14:paraId="4BBA04A4" w14:textId="68B2CF61" w:rsidR="001901CC" w:rsidRDefault="00706690">
      <w:pPr>
        <w:rPr>
          <w:rFonts w:ascii="Cambria Math" w:hAnsi="Cambria Math"/>
        </w:rPr>
      </w:pPr>
      <w:r w:rsidRPr="00706690">
        <w:rPr>
          <w:rFonts w:ascii="Cambria Math" w:hAnsi="Cambria Math"/>
          <w:b/>
          <w:bCs/>
        </w:rPr>
        <w:t>Oxid siričitý – SO</w:t>
      </w:r>
      <w:r w:rsidRPr="00706690">
        <w:rPr>
          <w:rFonts w:ascii="Cambria Math" w:hAnsi="Cambria Math"/>
          <w:b/>
          <w:bCs/>
          <w:vertAlign w:val="subscript"/>
        </w:rPr>
        <w:t>2</w:t>
      </w:r>
      <w:r w:rsidRPr="00706690">
        <w:rPr>
          <w:rFonts w:ascii="Cambria Math" w:hAnsi="Cambria Math"/>
          <w:b/>
          <w:bCs/>
        </w:rPr>
        <w:t>:</w:t>
      </w:r>
    </w:p>
    <w:p w14:paraId="115E282D" w14:textId="77777777" w:rsidR="00706690" w:rsidRPr="00706690" w:rsidRDefault="00706690" w:rsidP="00706690">
      <w:pPr>
        <w:rPr>
          <w:rFonts w:ascii="Cambria Math" w:hAnsi="Cambria Math"/>
        </w:rPr>
      </w:pPr>
      <w:r w:rsidRPr="00706690">
        <w:rPr>
          <w:rFonts w:ascii="Cambria Math" w:hAnsi="Cambria Math"/>
        </w:rPr>
        <w:t>Bezfarebný, jedovatý, zapáchajúci plyn.</w:t>
      </w:r>
    </w:p>
    <w:p w14:paraId="64381253" w14:textId="77777777" w:rsidR="00706690" w:rsidRPr="00706690" w:rsidRDefault="00706690" w:rsidP="00706690">
      <w:pPr>
        <w:rPr>
          <w:rFonts w:ascii="Cambria Math" w:hAnsi="Cambria Math"/>
        </w:rPr>
      </w:pPr>
      <w:r w:rsidRPr="00706690">
        <w:rPr>
          <w:rFonts w:ascii="Cambria Math" w:hAnsi="Cambria Math"/>
        </w:rPr>
        <w:t>Dráždi dýchacie cesty.</w:t>
      </w:r>
    </w:p>
    <w:p w14:paraId="5623DB09" w14:textId="77777777" w:rsidR="00706690" w:rsidRPr="00706690" w:rsidRDefault="00706690" w:rsidP="00706690">
      <w:pPr>
        <w:rPr>
          <w:rFonts w:ascii="Cambria Math" w:hAnsi="Cambria Math"/>
        </w:rPr>
      </w:pPr>
      <w:r w:rsidRPr="00706690">
        <w:rPr>
          <w:rFonts w:ascii="Cambria Math" w:hAnsi="Cambria Math"/>
        </w:rPr>
        <w:t xml:space="preserve">Jeho najväčším producentom sú </w:t>
      </w:r>
      <w:r w:rsidRPr="00706690">
        <w:rPr>
          <w:rFonts w:ascii="Cambria Math" w:hAnsi="Cambria Math"/>
          <w:b/>
          <w:bCs/>
        </w:rPr>
        <w:t>tepelné elektrárne.</w:t>
      </w:r>
    </w:p>
    <w:p w14:paraId="3896BCCA" w14:textId="77777777" w:rsidR="00706690" w:rsidRPr="00706690" w:rsidRDefault="00706690" w:rsidP="00706690">
      <w:pPr>
        <w:rPr>
          <w:rFonts w:ascii="Cambria Math" w:hAnsi="Cambria Math"/>
        </w:rPr>
      </w:pPr>
      <w:r w:rsidRPr="00706690">
        <w:rPr>
          <w:rFonts w:ascii="Cambria Math" w:hAnsi="Cambria Math"/>
        </w:rPr>
        <w:t>Vzniká spaľovaním hnedého uhlia s veľkým obsahom síry.</w:t>
      </w:r>
    </w:p>
    <w:p w14:paraId="09D56708" w14:textId="77777777" w:rsidR="00706690" w:rsidRPr="00706690" w:rsidRDefault="00706690" w:rsidP="00706690">
      <w:pPr>
        <w:rPr>
          <w:rFonts w:ascii="Cambria Math" w:hAnsi="Cambria Math"/>
        </w:rPr>
      </w:pPr>
      <w:r w:rsidRPr="00706690">
        <w:rPr>
          <w:rFonts w:ascii="Cambria Math" w:hAnsi="Cambria Math"/>
        </w:rPr>
        <w:t>Reakciou s vodou vzniká v ovzduší kyselina.</w:t>
      </w:r>
    </w:p>
    <w:p w14:paraId="5ADE429F" w14:textId="77777777" w:rsidR="00706690" w:rsidRPr="00706690" w:rsidRDefault="00706690" w:rsidP="00706690">
      <w:pPr>
        <w:rPr>
          <w:rFonts w:ascii="Cambria Math" w:hAnsi="Cambria Math"/>
        </w:rPr>
      </w:pPr>
      <w:r w:rsidRPr="00706690">
        <w:rPr>
          <w:rFonts w:ascii="Cambria Math" w:hAnsi="Cambria Math"/>
        </w:rPr>
        <w:t xml:space="preserve">Dôsledkom sú </w:t>
      </w:r>
      <w:r w:rsidRPr="00706690">
        <w:rPr>
          <w:rFonts w:ascii="Cambria Math" w:hAnsi="Cambria Math"/>
          <w:b/>
          <w:bCs/>
        </w:rPr>
        <w:t>kyslé dažde</w:t>
      </w:r>
      <w:r w:rsidRPr="00706690">
        <w:rPr>
          <w:rFonts w:ascii="Cambria Math" w:hAnsi="Cambria Math"/>
        </w:rPr>
        <w:t>, ktoré :</w:t>
      </w:r>
    </w:p>
    <w:p w14:paraId="1BAEA7C1" w14:textId="77777777" w:rsidR="00706690" w:rsidRPr="00706690" w:rsidRDefault="00706690" w:rsidP="00977621">
      <w:pPr>
        <w:numPr>
          <w:ilvl w:val="1"/>
          <w:numId w:val="35"/>
        </w:numPr>
        <w:tabs>
          <w:tab w:val="clear" w:pos="1440"/>
          <w:tab w:val="num" w:pos="1134"/>
        </w:tabs>
        <w:ind w:left="567"/>
        <w:rPr>
          <w:rFonts w:ascii="Cambria Math" w:hAnsi="Cambria Math"/>
        </w:rPr>
      </w:pPr>
      <w:r w:rsidRPr="00706690">
        <w:rPr>
          <w:rFonts w:ascii="Cambria Math" w:hAnsi="Cambria Math"/>
        </w:rPr>
        <w:t>majú negatívny vplyv na rastliny a živočíchy,</w:t>
      </w:r>
    </w:p>
    <w:p w14:paraId="1666505D" w14:textId="77777777" w:rsidR="00706690" w:rsidRPr="00706690" w:rsidRDefault="00706690" w:rsidP="00977621">
      <w:pPr>
        <w:numPr>
          <w:ilvl w:val="1"/>
          <w:numId w:val="35"/>
        </w:numPr>
        <w:tabs>
          <w:tab w:val="clear" w:pos="1440"/>
          <w:tab w:val="num" w:pos="1134"/>
        </w:tabs>
        <w:ind w:left="567"/>
        <w:rPr>
          <w:rFonts w:ascii="Cambria Math" w:hAnsi="Cambria Math"/>
        </w:rPr>
      </w:pPr>
      <w:r w:rsidRPr="00706690">
        <w:rPr>
          <w:rFonts w:ascii="Cambria Math" w:hAnsi="Cambria Math"/>
        </w:rPr>
        <w:t>poškodzujú sochy, budovy z vápenca,</w:t>
      </w:r>
    </w:p>
    <w:p w14:paraId="6E25AA91" w14:textId="77777777" w:rsidR="00706690" w:rsidRPr="00706690" w:rsidRDefault="00706690" w:rsidP="00977621">
      <w:pPr>
        <w:numPr>
          <w:ilvl w:val="1"/>
          <w:numId w:val="35"/>
        </w:numPr>
        <w:tabs>
          <w:tab w:val="clear" w:pos="1440"/>
          <w:tab w:val="num" w:pos="1134"/>
        </w:tabs>
        <w:ind w:left="567"/>
        <w:rPr>
          <w:rFonts w:ascii="Cambria Math" w:hAnsi="Cambria Math"/>
        </w:rPr>
      </w:pPr>
      <w:r w:rsidRPr="00706690">
        <w:rPr>
          <w:rFonts w:ascii="Cambria Math" w:hAnsi="Cambria Math"/>
        </w:rPr>
        <w:t>vdychovaním spôsobujú poškodenie sliznice s náchylnosťou na respiračné ochorenia (zápal priedušiek, astma).</w:t>
      </w:r>
    </w:p>
    <w:p w14:paraId="4DE72065" w14:textId="6EE5EF79" w:rsidR="001901CC" w:rsidRDefault="00706690">
      <w:pPr>
        <w:rPr>
          <w:rFonts w:ascii="Cambria Math" w:hAnsi="Cambria Math"/>
        </w:rPr>
      </w:pPr>
      <w:r w:rsidRPr="00706690">
        <w:rPr>
          <w:rFonts w:ascii="Cambria Math" w:hAnsi="Cambria Math"/>
          <w:b/>
          <w:bCs/>
        </w:rPr>
        <w:t>Oxidy dusíka:</w:t>
      </w:r>
    </w:p>
    <w:p w14:paraId="5493B222" w14:textId="77777777" w:rsidR="00706690" w:rsidRPr="00706690" w:rsidRDefault="00706690" w:rsidP="00706690">
      <w:pPr>
        <w:rPr>
          <w:rFonts w:ascii="Cambria Math" w:hAnsi="Cambria Math"/>
        </w:rPr>
      </w:pPr>
      <w:r w:rsidRPr="00706690">
        <w:rPr>
          <w:rFonts w:ascii="Cambria Math" w:hAnsi="Cambria Math"/>
        </w:rPr>
        <w:t xml:space="preserve">Keďže dusík tvorí viac oxidov, zvykneme ich označovať spoločne: </w:t>
      </w:r>
      <w:r w:rsidRPr="00706690">
        <w:rPr>
          <w:rFonts w:ascii="Cambria Math" w:hAnsi="Cambria Math"/>
          <w:b/>
          <w:bCs/>
        </w:rPr>
        <w:t>NO</w:t>
      </w:r>
      <w:r w:rsidRPr="00706690">
        <w:rPr>
          <w:rFonts w:ascii="Cambria Math" w:hAnsi="Cambria Math"/>
          <w:b/>
          <w:bCs/>
          <w:vertAlign w:val="subscript"/>
        </w:rPr>
        <w:t>x</w:t>
      </w:r>
      <w:r w:rsidRPr="00706690">
        <w:rPr>
          <w:rFonts w:ascii="Cambria Math" w:hAnsi="Cambria Math"/>
          <w:b/>
          <w:bCs/>
        </w:rPr>
        <w:t xml:space="preserve"> .</w:t>
      </w:r>
    </w:p>
    <w:p w14:paraId="412596F2" w14:textId="77777777" w:rsidR="00706690" w:rsidRPr="00706690" w:rsidRDefault="00706690" w:rsidP="00706690">
      <w:pPr>
        <w:rPr>
          <w:rFonts w:ascii="Cambria Math" w:hAnsi="Cambria Math"/>
        </w:rPr>
      </w:pPr>
      <w:r w:rsidRPr="00706690">
        <w:rPr>
          <w:rFonts w:ascii="Cambria Math" w:hAnsi="Cambria Math"/>
        </w:rPr>
        <w:t xml:space="preserve">Na vzniku kyslých dažďov sa podieľajú najmä </w:t>
      </w:r>
      <w:r w:rsidRPr="00706690">
        <w:rPr>
          <w:rFonts w:ascii="Cambria Math" w:hAnsi="Cambria Math"/>
          <w:b/>
          <w:bCs/>
        </w:rPr>
        <w:t>oxid dusnatý</w:t>
      </w:r>
      <w:r w:rsidRPr="00706690">
        <w:rPr>
          <w:rFonts w:ascii="Cambria Math" w:hAnsi="Cambria Math"/>
        </w:rPr>
        <w:t xml:space="preserve"> a </w:t>
      </w:r>
      <w:r w:rsidRPr="00706690">
        <w:rPr>
          <w:rFonts w:ascii="Cambria Math" w:hAnsi="Cambria Math"/>
          <w:b/>
          <w:bCs/>
        </w:rPr>
        <w:t>oxid dusičitý</w:t>
      </w:r>
      <w:r w:rsidRPr="00706690">
        <w:rPr>
          <w:rFonts w:ascii="Cambria Math" w:hAnsi="Cambria Math"/>
        </w:rPr>
        <w:t>.</w:t>
      </w:r>
    </w:p>
    <w:p w14:paraId="5A1C9E86" w14:textId="77777777" w:rsidR="00706690" w:rsidRPr="00706690" w:rsidRDefault="00706690" w:rsidP="00706690">
      <w:pPr>
        <w:rPr>
          <w:rFonts w:ascii="Cambria Math" w:hAnsi="Cambria Math"/>
        </w:rPr>
      </w:pPr>
      <w:r w:rsidRPr="00706690">
        <w:rPr>
          <w:rFonts w:ascii="Cambria Math" w:hAnsi="Cambria Math"/>
        </w:rPr>
        <w:t>Sú jedovaté, pôsobia dráždivo na oči a dýchacie cesty.</w:t>
      </w:r>
    </w:p>
    <w:p w14:paraId="16FA6801" w14:textId="77777777" w:rsidR="00706690" w:rsidRPr="00706690" w:rsidRDefault="00706690" w:rsidP="00706690">
      <w:pPr>
        <w:rPr>
          <w:rFonts w:ascii="Cambria Math" w:hAnsi="Cambria Math"/>
        </w:rPr>
      </w:pPr>
      <w:r w:rsidRPr="00706690">
        <w:rPr>
          <w:rFonts w:ascii="Cambria Math" w:hAnsi="Cambria Math"/>
        </w:rPr>
        <w:t>Do vzduchu sa dostávajú najmä vo výfukových plynoch.</w:t>
      </w:r>
    </w:p>
    <w:p w14:paraId="1F74A25E" w14:textId="77777777" w:rsidR="00706690" w:rsidRPr="00706690" w:rsidRDefault="00706690" w:rsidP="00706690">
      <w:pPr>
        <w:rPr>
          <w:rFonts w:ascii="Cambria Math" w:hAnsi="Cambria Math"/>
        </w:rPr>
      </w:pPr>
      <w:r w:rsidRPr="00706690">
        <w:rPr>
          <w:rFonts w:ascii="Cambria Math" w:hAnsi="Cambria Math"/>
          <w:b/>
          <w:bCs/>
          <w:i/>
          <w:iCs/>
        </w:rPr>
        <w:t>Oxid dusný – N</w:t>
      </w:r>
      <w:r w:rsidRPr="00706690">
        <w:rPr>
          <w:rFonts w:ascii="Cambria Math" w:hAnsi="Cambria Math"/>
          <w:b/>
          <w:bCs/>
          <w:i/>
          <w:iCs/>
          <w:vertAlign w:val="subscript"/>
        </w:rPr>
        <w:t>2</w:t>
      </w:r>
      <w:r w:rsidRPr="00706690">
        <w:rPr>
          <w:rFonts w:ascii="Cambria Math" w:hAnsi="Cambria Math"/>
          <w:b/>
          <w:bCs/>
          <w:i/>
          <w:iCs/>
        </w:rPr>
        <w:t xml:space="preserve">O: </w:t>
      </w:r>
    </w:p>
    <w:p w14:paraId="5885A5DF" w14:textId="77777777" w:rsidR="00706690" w:rsidRPr="00706690" w:rsidRDefault="00706690" w:rsidP="00977621">
      <w:pPr>
        <w:numPr>
          <w:ilvl w:val="1"/>
          <w:numId w:val="36"/>
        </w:numPr>
        <w:tabs>
          <w:tab w:val="clear" w:pos="1440"/>
          <w:tab w:val="num" w:pos="1276"/>
        </w:tabs>
        <w:ind w:left="709"/>
        <w:rPr>
          <w:rFonts w:ascii="Cambria Math" w:hAnsi="Cambria Math"/>
        </w:rPr>
      </w:pPr>
      <w:r w:rsidRPr="00706690">
        <w:rPr>
          <w:rFonts w:ascii="Cambria Math" w:hAnsi="Cambria Math"/>
          <w:i/>
          <w:iCs/>
        </w:rPr>
        <w:t xml:space="preserve"> prirodzený skleníkový plyn, </w:t>
      </w:r>
    </w:p>
    <w:p w14:paraId="1A393EEB" w14:textId="77777777" w:rsidR="00706690" w:rsidRPr="00706690" w:rsidRDefault="00706690" w:rsidP="00977621">
      <w:pPr>
        <w:numPr>
          <w:ilvl w:val="1"/>
          <w:numId w:val="36"/>
        </w:numPr>
        <w:tabs>
          <w:tab w:val="clear" w:pos="1440"/>
          <w:tab w:val="num" w:pos="1276"/>
        </w:tabs>
        <w:ind w:left="709"/>
        <w:rPr>
          <w:rFonts w:ascii="Cambria Math" w:hAnsi="Cambria Math"/>
        </w:rPr>
      </w:pPr>
      <w:r w:rsidRPr="00706690">
        <w:rPr>
          <w:rFonts w:ascii="Cambria Math" w:hAnsi="Cambria Math"/>
          <w:i/>
          <w:iCs/>
        </w:rPr>
        <w:t>považuje sa za plyn poškodzujúci ozónovú vrstvu,</w:t>
      </w:r>
    </w:p>
    <w:p w14:paraId="212F8E39" w14:textId="77777777" w:rsidR="00706690" w:rsidRPr="00706690" w:rsidRDefault="00706690" w:rsidP="00977621">
      <w:pPr>
        <w:numPr>
          <w:ilvl w:val="1"/>
          <w:numId w:val="36"/>
        </w:numPr>
        <w:tabs>
          <w:tab w:val="clear" w:pos="1440"/>
          <w:tab w:val="num" w:pos="1276"/>
        </w:tabs>
        <w:ind w:left="709"/>
        <w:rPr>
          <w:rFonts w:ascii="Cambria Math" w:hAnsi="Cambria Math"/>
        </w:rPr>
      </w:pPr>
      <w:r w:rsidRPr="00706690">
        <w:rPr>
          <w:rFonts w:ascii="Cambria Math" w:hAnsi="Cambria Math"/>
          <w:i/>
          <w:iCs/>
        </w:rPr>
        <w:t xml:space="preserve"> nazývaný aj </w:t>
      </w:r>
      <w:r w:rsidRPr="00706690">
        <w:rPr>
          <w:rFonts w:ascii="Cambria Math" w:hAnsi="Cambria Math"/>
          <w:b/>
          <w:bCs/>
          <w:i/>
          <w:iCs/>
        </w:rPr>
        <w:t>rajský plyn,</w:t>
      </w:r>
    </w:p>
    <w:p w14:paraId="386FD3CF" w14:textId="77777777" w:rsidR="00706690" w:rsidRPr="00706690" w:rsidRDefault="00706690" w:rsidP="00977621">
      <w:pPr>
        <w:numPr>
          <w:ilvl w:val="1"/>
          <w:numId w:val="36"/>
        </w:numPr>
        <w:tabs>
          <w:tab w:val="clear" w:pos="1440"/>
          <w:tab w:val="num" w:pos="1276"/>
        </w:tabs>
        <w:ind w:left="709"/>
        <w:rPr>
          <w:rFonts w:ascii="Cambria Math" w:hAnsi="Cambria Math"/>
        </w:rPr>
      </w:pPr>
      <w:r w:rsidRPr="00706690">
        <w:rPr>
          <w:rFonts w:ascii="Cambria Math" w:hAnsi="Cambria Math"/>
          <w:i/>
          <w:iCs/>
        </w:rPr>
        <w:t>používa sa ako anestetikum, analgetikum, sedatívum.</w:t>
      </w:r>
    </w:p>
    <w:p w14:paraId="476A4EFC" w14:textId="5464FB1A" w:rsidR="001901CC" w:rsidRDefault="001901CC">
      <w:pPr>
        <w:rPr>
          <w:rFonts w:ascii="Cambria Math" w:hAnsi="Cambria Math"/>
        </w:rPr>
      </w:pPr>
    </w:p>
    <w:p w14:paraId="6C98996B" w14:textId="1847CB8F" w:rsidR="001901CC" w:rsidRDefault="009D18F4">
      <w:pPr>
        <w:rPr>
          <w:rFonts w:ascii="Cambria Math" w:hAnsi="Cambria Math"/>
        </w:rPr>
      </w:pPr>
      <w:r w:rsidRPr="009D18F4">
        <w:rPr>
          <w:rFonts w:ascii="Cambria Math" w:hAnsi="Cambria Math"/>
          <w:b/>
          <w:bCs/>
        </w:rPr>
        <w:t>Oxid uhoľnatý:</w:t>
      </w:r>
    </w:p>
    <w:p w14:paraId="7AC53343" w14:textId="77777777" w:rsidR="009D18F4" w:rsidRPr="009D18F4" w:rsidRDefault="009D18F4" w:rsidP="009D18F4">
      <w:pPr>
        <w:rPr>
          <w:rFonts w:ascii="Cambria Math" w:hAnsi="Cambria Math"/>
        </w:rPr>
      </w:pPr>
      <w:r w:rsidRPr="009D18F4">
        <w:rPr>
          <w:rFonts w:ascii="Cambria Math" w:hAnsi="Cambria Math"/>
        </w:rPr>
        <w:t>Bezfarebný plyn bez zápachu. Je horľavý.</w:t>
      </w:r>
    </w:p>
    <w:p w14:paraId="7A4C9104" w14:textId="77777777" w:rsidR="009D18F4" w:rsidRPr="009D18F4" w:rsidRDefault="009D18F4" w:rsidP="009D18F4">
      <w:pPr>
        <w:rPr>
          <w:rFonts w:ascii="Cambria Math" w:hAnsi="Cambria Math"/>
        </w:rPr>
      </w:pPr>
      <w:r w:rsidRPr="009D18F4">
        <w:rPr>
          <w:rFonts w:ascii="Cambria Math" w:hAnsi="Cambria Math"/>
        </w:rPr>
        <w:lastRenderedPageBreak/>
        <w:t xml:space="preserve">Vzniká pri nedokonalom spaľovaní palív (nedostatok kyslíka). </w:t>
      </w:r>
    </w:p>
    <w:p w14:paraId="66643412" w14:textId="77777777" w:rsidR="009D18F4" w:rsidRPr="009D18F4" w:rsidRDefault="009D18F4" w:rsidP="009D18F4">
      <w:pPr>
        <w:rPr>
          <w:rFonts w:ascii="Cambria Math" w:hAnsi="Cambria Math"/>
        </w:rPr>
      </w:pPr>
      <w:r w:rsidRPr="009D18F4">
        <w:rPr>
          <w:rFonts w:ascii="Cambria Math" w:hAnsi="Cambria Math"/>
        </w:rPr>
        <w:t>Preto v miestnostiach (</w:t>
      </w:r>
      <w:r w:rsidRPr="009D18F4">
        <w:rPr>
          <w:rFonts w:ascii="Cambria Math" w:hAnsi="Cambria Math"/>
          <w:i/>
          <w:iCs/>
        </w:rPr>
        <w:t>kotolne, izby</w:t>
      </w:r>
      <w:r w:rsidRPr="009D18F4">
        <w:rPr>
          <w:rFonts w:ascii="Cambria Math" w:hAnsi="Cambria Math"/>
        </w:rPr>
        <w:t>), kde dochádza k spaľovaniu palív (</w:t>
      </w:r>
      <w:r w:rsidRPr="009D18F4">
        <w:rPr>
          <w:rFonts w:ascii="Cambria Math" w:hAnsi="Cambria Math"/>
          <w:i/>
          <w:iCs/>
        </w:rPr>
        <w:t>zemný plyn, drevo, uhlie</w:t>
      </w:r>
      <w:r w:rsidRPr="009D18F4">
        <w:rPr>
          <w:rFonts w:ascii="Cambria Math" w:hAnsi="Cambria Math"/>
        </w:rPr>
        <w:t xml:space="preserve">) musí byť zabezpečený dostatočný prísun kyslíka </w:t>
      </w:r>
      <w:r w:rsidRPr="009D18F4">
        <w:rPr>
          <w:rFonts w:ascii="Cambria Math" w:hAnsi="Cambria Math"/>
          <w:i/>
          <w:iCs/>
        </w:rPr>
        <w:t xml:space="preserve">(vetranie), </w:t>
      </w:r>
      <w:r w:rsidRPr="009D18F4">
        <w:rPr>
          <w:rFonts w:ascii="Cambria Math" w:hAnsi="Cambria Math"/>
        </w:rPr>
        <w:t xml:space="preserve">prípadne sa používajú </w:t>
      </w:r>
      <w:r w:rsidRPr="009D18F4">
        <w:rPr>
          <w:rFonts w:ascii="Cambria Math" w:hAnsi="Cambria Math"/>
          <w:b/>
          <w:bCs/>
        </w:rPr>
        <w:t>detektory.</w:t>
      </w:r>
    </w:p>
    <w:p w14:paraId="2D2E8CDA" w14:textId="77777777" w:rsidR="009D18F4" w:rsidRPr="009D18F4" w:rsidRDefault="009D18F4" w:rsidP="009D18F4">
      <w:pPr>
        <w:rPr>
          <w:rFonts w:ascii="Cambria Math" w:hAnsi="Cambria Math"/>
        </w:rPr>
      </w:pPr>
      <w:r w:rsidRPr="009D18F4">
        <w:rPr>
          <w:rFonts w:ascii="Cambria Math" w:hAnsi="Cambria Math"/>
        </w:rPr>
        <w:t xml:space="preserve">Je prudko </w:t>
      </w:r>
      <w:r w:rsidRPr="009D18F4">
        <w:rPr>
          <w:rFonts w:ascii="Cambria Math" w:hAnsi="Cambria Math"/>
          <w:b/>
          <w:bCs/>
        </w:rPr>
        <w:t>jedovatý.</w:t>
      </w:r>
    </w:p>
    <w:p w14:paraId="6DDE59C4" w14:textId="77777777" w:rsidR="009D18F4" w:rsidRPr="009D18F4" w:rsidRDefault="009D18F4" w:rsidP="009D18F4">
      <w:pPr>
        <w:rPr>
          <w:rFonts w:ascii="Cambria Math" w:hAnsi="Cambria Math"/>
        </w:rPr>
      </w:pPr>
      <w:r w:rsidRPr="009D18F4">
        <w:rPr>
          <w:rFonts w:ascii="Cambria Math" w:hAnsi="Cambria Math"/>
        </w:rPr>
        <w:t>Viaže sa na hemoglobín, človek sa môže udusiť.</w:t>
      </w:r>
    </w:p>
    <w:p w14:paraId="52FCE72B" w14:textId="3AB72E82" w:rsidR="001901CC" w:rsidRDefault="009D18F4">
      <w:pPr>
        <w:rPr>
          <w:rFonts w:ascii="Cambria Math" w:hAnsi="Cambria Math"/>
        </w:rPr>
      </w:pPr>
      <w:r w:rsidRPr="009D18F4">
        <w:rPr>
          <w:rFonts w:ascii="Cambria Math" w:hAnsi="Cambria Math"/>
          <w:b/>
          <w:bCs/>
        </w:rPr>
        <w:t>Oxid uhličitý:</w:t>
      </w:r>
    </w:p>
    <w:p w14:paraId="37987984" w14:textId="77777777" w:rsidR="009D18F4" w:rsidRPr="009D18F4" w:rsidRDefault="009D18F4" w:rsidP="009D18F4">
      <w:pPr>
        <w:rPr>
          <w:rFonts w:ascii="Cambria Math" w:hAnsi="Cambria Math"/>
        </w:rPr>
      </w:pPr>
      <w:r w:rsidRPr="009D18F4">
        <w:rPr>
          <w:rFonts w:ascii="Cambria Math" w:hAnsi="Cambria Math"/>
        </w:rPr>
        <w:t>Bezfarebný plyn bez chuti a zápachu.</w:t>
      </w:r>
    </w:p>
    <w:p w14:paraId="6F7A8A0D" w14:textId="77777777" w:rsidR="009D18F4" w:rsidRPr="009D18F4" w:rsidRDefault="009D18F4" w:rsidP="009D18F4">
      <w:pPr>
        <w:rPr>
          <w:rFonts w:ascii="Cambria Math" w:hAnsi="Cambria Math"/>
        </w:rPr>
      </w:pPr>
      <w:r w:rsidRPr="009D18F4">
        <w:rPr>
          <w:rFonts w:ascii="Cambria Math" w:hAnsi="Cambria Math"/>
        </w:rPr>
        <w:t>Má väčšiu hustotu ako vzduch.</w:t>
      </w:r>
    </w:p>
    <w:p w14:paraId="4B0F1167" w14:textId="77777777" w:rsidR="009D18F4" w:rsidRPr="009D18F4" w:rsidRDefault="009D18F4" w:rsidP="009D18F4">
      <w:pPr>
        <w:rPr>
          <w:rFonts w:ascii="Cambria Math" w:hAnsi="Cambria Math"/>
        </w:rPr>
      </w:pPr>
      <w:r w:rsidRPr="009D18F4">
        <w:rPr>
          <w:rFonts w:ascii="Cambria Math" w:hAnsi="Cambria Math"/>
        </w:rPr>
        <w:t>Je čiastočne rozpustný vo vode (</w:t>
      </w:r>
      <w:r w:rsidRPr="009D18F4">
        <w:rPr>
          <w:rFonts w:ascii="Cambria Math" w:hAnsi="Cambria Math"/>
          <w:i/>
          <w:iCs/>
        </w:rPr>
        <w:t>sýtené nápoje</w:t>
      </w:r>
      <w:r w:rsidRPr="009D18F4">
        <w:rPr>
          <w:rFonts w:ascii="Cambria Math" w:hAnsi="Cambria Math"/>
        </w:rPr>
        <w:t>).</w:t>
      </w:r>
    </w:p>
    <w:p w14:paraId="1C1B7FDA" w14:textId="77777777" w:rsidR="009D18F4" w:rsidRPr="009D18F4" w:rsidRDefault="009D18F4" w:rsidP="009D18F4">
      <w:pPr>
        <w:rPr>
          <w:rFonts w:ascii="Cambria Math" w:hAnsi="Cambria Math"/>
        </w:rPr>
      </w:pPr>
      <w:r w:rsidRPr="009D18F4">
        <w:rPr>
          <w:rFonts w:ascii="Cambria Math" w:hAnsi="Cambria Math"/>
        </w:rPr>
        <w:t>Je nedýchateľný, nehorľavý.</w:t>
      </w:r>
    </w:p>
    <w:p w14:paraId="66048318" w14:textId="77777777" w:rsidR="009D18F4" w:rsidRPr="009D18F4" w:rsidRDefault="009D18F4" w:rsidP="009D18F4">
      <w:pPr>
        <w:rPr>
          <w:rFonts w:ascii="Cambria Math" w:hAnsi="Cambria Math"/>
        </w:rPr>
      </w:pPr>
      <w:r w:rsidRPr="009D18F4">
        <w:rPr>
          <w:rFonts w:ascii="Cambria Math" w:hAnsi="Cambria Math"/>
        </w:rPr>
        <w:t>Je reaktantom fotosyntézy a produktom dýchania.</w:t>
      </w:r>
    </w:p>
    <w:p w14:paraId="562612B3" w14:textId="77777777" w:rsidR="009D18F4" w:rsidRPr="009D18F4" w:rsidRDefault="009D18F4" w:rsidP="009D18F4">
      <w:pPr>
        <w:rPr>
          <w:rFonts w:ascii="Cambria Math" w:hAnsi="Cambria Math"/>
        </w:rPr>
      </w:pPr>
      <w:r w:rsidRPr="009D18F4">
        <w:rPr>
          <w:rFonts w:ascii="Cambria Math" w:hAnsi="Cambria Math"/>
        </w:rPr>
        <w:t>Je produktom horenia.</w:t>
      </w:r>
    </w:p>
    <w:p w14:paraId="0DA834D9" w14:textId="77777777" w:rsidR="009D18F4" w:rsidRPr="009D18F4" w:rsidRDefault="009D18F4" w:rsidP="009D18F4">
      <w:pPr>
        <w:rPr>
          <w:rFonts w:ascii="Cambria Math" w:hAnsi="Cambria Math"/>
        </w:rPr>
      </w:pPr>
      <w:r w:rsidRPr="009D18F4">
        <w:rPr>
          <w:rFonts w:ascii="Cambria Math" w:hAnsi="Cambria Math"/>
        </w:rPr>
        <w:t xml:space="preserve">Používa sa ako náplň do </w:t>
      </w:r>
      <w:r w:rsidRPr="009D18F4">
        <w:rPr>
          <w:rFonts w:ascii="Cambria Math" w:hAnsi="Cambria Math"/>
          <w:b/>
          <w:bCs/>
        </w:rPr>
        <w:t xml:space="preserve">hasiacich prístrojov </w:t>
      </w:r>
      <w:r w:rsidRPr="009D18F4">
        <w:rPr>
          <w:rFonts w:ascii="Cambria Math" w:hAnsi="Cambria Math"/>
          <w:i/>
          <w:iCs/>
        </w:rPr>
        <w:t>(zabraňuje prístupu vzdušného kyslíka).</w:t>
      </w:r>
    </w:p>
    <w:p w14:paraId="090017D1" w14:textId="77777777" w:rsidR="009D18F4" w:rsidRPr="009D18F4" w:rsidRDefault="009D18F4" w:rsidP="009D18F4">
      <w:pPr>
        <w:rPr>
          <w:rFonts w:ascii="Cambria Math" w:hAnsi="Cambria Math"/>
        </w:rPr>
      </w:pPr>
      <w:r w:rsidRPr="009D18F4">
        <w:rPr>
          <w:rFonts w:ascii="Cambria Math" w:hAnsi="Cambria Math"/>
        </w:rPr>
        <w:t xml:space="preserve">Ako </w:t>
      </w:r>
      <w:r w:rsidRPr="009D18F4">
        <w:rPr>
          <w:rFonts w:ascii="Cambria Math" w:hAnsi="Cambria Math"/>
          <w:b/>
          <w:bCs/>
        </w:rPr>
        <w:t xml:space="preserve">suchý ľad </w:t>
      </w:r>
      <w:r w:rsidRPr="009D18F4">
        <w:rPr>
          <w:rFonts w:ascii="Cambria Math" w:hAnsi="Cambria Math"/>
        </w:rPr>
        <w:t>sa používa na chladenie.</w:t>
      </w:r>
    </w:p>
    <w:p w14:paraId="639E5C21" w14:textId="77777777" w:rsidR="009D18F4" w:rsidRPr="009D18F4" w:rsidRDefault="009D18F4" w:rsidP="009D18F4">
      <w:pPr>
        <w:rPr>
          <w:rFonts w:ascii="Cambria Math" w:hAnsi="Cambria Math"/>
        </w:rPr>
      </w:pPr>
      <w:r w:rsidRPr="009D18F4">
        <w:rPr>
          <w:rFonts w:ascii="Cambria Math" w:hAnsi="Cambria Math"/>
        </w:rPr>
        <w:t xml:space="preserve">Je to </w:t>
      </w:r>
      <w:r w:rsidRPr="009D18F4">
        <w:rPr>
          <w:rFonts w:ascii="Cambria Math" w:hAnsi="Cambria Math"/>
          <w:b/>
          <w:bCs/>
        </w:rPr>
        <w:t>skleníkový plyn</w:t>
      </w:r>
      <w:r w:rsidRPr="009D18F4">
        <w:rPr>
          <w:rFonts w:ascii="Cambria Math" w:hAnsi="Cambria Math"/>
        </w:rPr>
        <w:t xml:space="preserve">. Dôsledkom nadmerného skleníkového efektu je </w:t>
      </w:r>
      <w:r w:rsidRPr="009D18F4">
        <w:rPr>
          <w:rFonts w:ascii="Cambria Math" w:hAnsi="Cambria Math"/>
          <w:b/>
          <w:bCs/>
        </w:rPr>
        <w:t>globálne otepľovanie</w:t>
      </w:r>
      <w:r w:rsidRPr="009D18F4">
        <w:rPr>
          <w:rFonts w:ascii="Cambria Math" w:hAnsi="Cambria Math"/>
        </w:rPr>
        <w:t>.</w:t>
      </w:r>
    </w:p>
    <w:p w14:paraId="09AF1864" w14:textId="1278EB75" w:rsidR="001901CC" w:rsidRDefault="009D18F4">
      <w:pPr>
        <w:rPr>
          <w:rFonts w:ascii="Cambria Math" w:hAnsi="Cambria Math"/>
        </w:rPr>
      </w:pPr>
      <w:r w:rsidRPr="009D18F4">
        <w:rPr>
          <w:rFonts w:ascii="Cambria Math" w:hAnsi="Cambria Math"/>
          <w:b/>
          <w:bCs/>
        </w:rPr>
        <w:t>Kvalita ovzdušia</w:t>
      </w:r>
    </w:p>
    <w:p w14:paraId="466C79F2" w14:textId="77777777" w:rsidR="009D18F4" w:rsidRPr="009D18F4" w:rsidRDefault="009D18F4" w:rsidP="009D18F4">
      <w:pPr>
        <w:rPr>
          <w:rFonts w:ascii="Cambria Math" w:hAnsi="Cambria Math"/>
        </w:rPr>
      </w:pPr>
      <w:r w:rsidRPr="009D18F4">
        <w:rPr>
          <w:rFonts w:ascii="Cambria Math" w:hAnsi="Cambria Math"/>
        </w:rPr>
        <w:t xml:space="preserve">Zariadenia na meranie znečistenia ovzdušia sú umiestnené v automatizovaných monitorovacích staniciach. </w:t>
      </w:r>
    </w:p>
    <w:p w14:paraId="4A8F062A" w14:textId="77777777" w:rsidR="009D18F4" w:rsidRPr="009D18F4" w:rsidRDefault="009D18F4" w:rsidP="009D18F4">
      <w:pPr>
        <w:rPr>
          <w:rFonts w:ascii="Cambria Math" w:hAnsi="Cambria Math"/>
        </w:rPr>
      </w:pPr>
      <w:r w:rsidRPr="009D18F4">
        <w:rPr>
          <w:rFonts w:ascii="Cambria Math" w:hAnsi="Cambria Math"/>
        </w:rPr>
        <w:t xml:space="preserve">Výsledky z merania sú zobrazované online na internetovej stránke </w:t>
      </w:r>
      <w:r w:rsidRPr="009D18F4">
        <w:rPr>
          <w:rFonts w:ascii="Cambria Math" w:hAnsi="Cambria Math"/>
          <w:b/>
          <w:bCs/>
        </w:rPr>
        <w:t>Slovenského hydrometeorologického ústavu</w:t>
      </w:r>
      <w:r w:rsidRPr="009D18F4">
        <w:rPr>
          <w:rFonts w:ascii="Cambria Math" w:hAnsi="Cambria Math"/>
        </w:rPr>
        <w:t>, ktorý zabezpečuje monitoring kvality ovzdušia.</w:t>
      </w:r>
    </w:p>
    <w:p w14:paraId="7B4FE29B" w14:textId="0738943D" w:rsidR="00003BC7" w:rsidRPr="00CE0990" w:rsidRDefault="00003BC7" w:rsidP="00CE0990">
      <w:pPr>
        <w:ind w:left="851"/>
        <w:rPr>
          <w:rFonts w:ascii="Cambria Math" w:hAnsi="Cambria Math"/>
        </w:rPr>
      </w:pPr>
    </w:p>
    <w:sectPr w:rsidR="00003BC7" w:rsidRPr="00CE0990" w:rsidSect="00CE0990">
      <w:pgSz w:w="16838" w:h="11906" w:orient="landscape"/>
      <w:pgMar w:top="426" w:right="720" w:bottom="568" w:left="720" w:header="708" w:footer="708" w:gutter="0"/>
      <w:cols w:num="2" w:space="39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A3D13"/>
    <w:multiLevelType w:val="hybridMultilevel"/>
    <w:tmpl w:val="8878F736"/>
    <w:lvl w:ilvl="0" w:tplc="5E44AB7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546034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F8690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36018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7EF06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04AD1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68E62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12DA2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A00C6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A72A77"/>
    <w:multiLevelType w:val="hybridMultilevel"/>
    <w:tmpl w:val="BB10E39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51D611F"/>
    <w:multiLevelType w:val="hybridMultilevel"/>
    <w:tmpl w:val="5024CB44"/>
    <w:lvl w:ilvl="0" w:tplc="90EA03B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E21CB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B00148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56FDE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2E3F7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766EF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B6511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B4C01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0CA4D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600C27"/>
    <w:multiLevelType w:val="hybridMultilevel"/>
    <w:tmpl w:val="EAFA1F9C"/>
    <w:lvl w:ilvl="0" w:tplc="09FC5BB8">
      <w:numFmt w:val="bullet"/>
      <w:lvlText w:val="-"/>
      <w:lvlJc w:val="left"/>
      <w:pPr>
        <w:ind w:left="644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07DC3940"/>
    <w:multiLevelType w:val="hybridMultilevel"/>
    <w:tmpl w:val="F29A84CC"/>
    <w:lvl w:ilvl="0" w:tplc="09FC5BB8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1C4BD4"/>
    <w:multiLevelType w:val="hybridMultilevel"/>
    <w:tmpl w:val="A136418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8264305"/>
    <w:multiLevelType w:val="hybridMultilevel"/>
    <w:tmpl w:val="9B4894A0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6A3014C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66ED0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16D38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D61EC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B21FF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22CCF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5868C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DC3ED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BCE10F0"/>
    <w:multiLevelType w:val="hybridMultilevel"/>
    <w:tmpl w:val="16004D18"/>
    <w:lvl w:ilvl="0" w:tplc="09FC5BB8">
      <w:numFmt w:val="bullet"/>
      <w:lvlText w:val="-"/>
      <w:lvlJc w:val="left"/>
      <w:pPr>
        <w:ind w:left="1440" w:hanging="360"/>
      </w:pPr>
      <w:rPr>
        <w:rFonts w:ascii="Cambria Math" w:eastAsiaTheme="minorHAnsi" w:hAnsi="Cambria Math" w:cstheme="minorBidi" w:hint="default"/>
      </w:rPr>
    </w:lvl>
    <w:lvl w:ilvl="1" w:tplc="09FC5BB8">
      <w:numFmt w:val="bullet"/>
      <w:lvlText w:val="-"/>
      <w:lvlJc w:val="left"/>
      <w:pPr>
        <w:ind w:left="2160" w:hanging="360"/>
      </w:pPr>
      <w:rPr>
        <w:rFonts w:ascii="Cambria Math" w:eastAsiaTheme="minorHAnsi" w:hAnsi="Cambria Math" w:cstheme="minorBidi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C264867"/>
    <w:multiLevelType w:val="hybridMultilevel"/>
    <w:tmpl w:val="ADAC32AC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CD874BC"/>
    <w:multiLevelType w:val="hybridMultilevel"/>
    <w:tmpl w:val="3326C3A2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1DF56F94"/>
    <w:multiLevelType w:val="hybridMultilevel"/>
    <w:tmpl w:val="BEB00AEA"/>
    <w:lvl w:ilvl="0" w:tplc="1FC676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F3099D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DFE30B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0C0B29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452317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CCA9FA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FC2BEC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1A2242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A50F94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20FC2A19"/>
    <w:multiLevelType w:val="hybridMultilevel"/>
    <w:tmpl w:val="59688542"/>
    <w:lvl w:ilvl="0" w:tplc="B2A03D3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74BDE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7CC6C4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9631B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6E936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80D38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42AA1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10F04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1E792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18457C"/>
    <w:multiLevelType w:val="hybridMultilevel"/>
    <w:tmpl w:val="9DE01E6C"/>
    <w:lvl w:ilvl="0" w:tplc="473424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633055"/>
    <w:multiLevelType w:val="hybridMultilevel"/>
    <w:tmpl w:val="CE3ECB6A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D624D86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82057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3E667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0ED0B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58743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1E206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E6CB6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887EB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9694C6E"/>
    <w:multiLevelType w:val="hybridMultilevel"/>
    <w:tmpl w:val="AEB294C6"/>
    <w:lvl w:ilvl="0" w:tplc="5CEE969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B16E731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9032C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1A92C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84CCB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861AC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5E13E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6AD87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FEC2887"/>
    <w:multiLevelType w:val="hybridMultilevel"/>
    <w:tmpl w:val="F2E4A1E6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0BC66BF"/>
    <w:multiLevelType w:val="hybridMultilevel"/>
    <w:tmpl w:val="04A449AE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326A3D32"/>
    <w:multiLevelType w:val="hybridMultilevel"/>
    <w:tmpl w:val="24C4D386"/>
    <w:lvl w:ilvl="0" w:tplc="525AAB7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DE75D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48EA01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64DE7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86E67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A447A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28CF5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ACB69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1A057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4C706E9"/>
    <w:multiLevelType w:val="hybridMultilevel"/>
    <w:tmpl w:val="AB6E1E6E"/>
    <w:lvl w:ilvl="0" w:tplc="C054F1C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93E42D2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48099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184DF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C298E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4A030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E600D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7419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5C21CD8"/>
    <w:multiLevelType w:val="hybridMultilevel"/>
    <w:tmpl w:val="249AA188"/>
    <w:lvl w:ilvl="0" w:tplc="09FC5BB8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E35B3E"/>
    <w:multiLevelType w:val="hybridMultilevel"/>
    <w:tmpl w:val="6A9662A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EA45CD5"/>
    <w:multiLevelType w:val="hybridMultilevel"/>
    <w:tmpl w:val="352C36B4"/>
    <w:lvl w:ilvl="0" w:tplc="7D000B5C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F875E8"/>
    <w:multiLevelType w:val="hybridMultilevel"/>
    <w:tmpl w:val="30CA41C6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400B36C7"/>
    <w:multiLevelType w:val="hybridMultilevel"/>
    <w:tmpl w:val="65C6C45E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41257168"/>
    <w:multiLevelType w:val="hybridMultilevel"/>
    <w:tmpl w:val="D7CC5B5E"/>
    <w:lvl w:ilvl="0" w:tplc="40EE3D6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DF9E55A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0E48A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BA24E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D4A5B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3EE2D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76BCB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B05EA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2172D7B"/>
    <w:multiLevelType w:val="hybridMultilevel"/>
    <w:tmpl w:val="244E0A0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45F50442"/>
    <w:multiLevelType w:val="hybridMultilevel"/>
    <w:tmpl w:val="00ECDA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E914A0"/>
    <w:multiLevelType w:val="hybridMultilevel"/>
    <w:tmpl w:val="D8107D50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A136E78"/>
    <w:multiLevelType w:val="hybridMultilevel"/>
    <w:tmpl w:val="5CA0FC3A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8EE8D83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7E366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AE524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46869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AEF3C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20DC6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500E3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58C89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A224E70"/>
    <w:multiLevelType w:val="hybridMultilevel"/>
    <w:tmpl w:val="DAA21B18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4AAB3B3D"/>
    <w:multiLevelType w:val="hybridMultilevel"/>
    <w:tmpl w:val="A650E7E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7619B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54E40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30D71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A8B79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A44E7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60A63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E8E62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7A986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B3D3468"/>
    <w:multiLevelType w:val="hybridMultilevel"/>
    <w:tmpl w:val="50A2B8D4"/>
    <w:lvl w:ilvl="0" w:tplc="285CCB1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2E31A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4ACAF8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472E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3AE80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26894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DEB4D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C2036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32352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D8F3183"/>
    <w:multiLevelType w:val="hybridMultilevel"/>
    <w:tmpl w:val="363042A6"/>
    <w:lvl w:ilvl="0" w:tplc="2C7E26B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F8608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A5E2CC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8C420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603D4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5AD6E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42795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2AC84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AE540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F746838"/>
    <w:multiLevelType w:val="hybridMultilevel"/>
    <w:tmpl w:val="E96A13CA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41A4858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7AA4D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E21ED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9ED2D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14227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B4E37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DC30C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1489B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4FDE463C"/>
    <w:multiLevelType w:val="hybridMultilevel"/>
    <w:tmpl w:val="5DE45A12"/>
    <w:lvl w:ilvl="0" w:tplc="AF2CB39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67D6D76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F862F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F608B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34C30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CED1D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86BE3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F40F6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1B3026D"/>
    <w:multiLevelType w:val="hybridMultilevel"/>
    <w:tmpl w:val="8A5C922A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51DA52F2"/>
    <w:multiLevelType w:val="hybridMultilevel"/>
    <w:tmpl w:val="B3F693B8"/>
    <w:lvl w:ilvl="0" w:tplc="70D8977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C20E2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F7E80B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F064B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86D86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8ECF4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A62C3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90CB1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D49ED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76B785A"/>
    <w:multiLevelType w:val="hybridMultilevel"/>
    <w:tmpl w:val="C91AA90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57CA2F06"/>
    <w:multiLevelType w:val="hybridMultilevel"/>
    <w:tmpl w:val="5CEAD69A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59DD2FC5"/>
    <w:multiLevelType w:val="hybridMultilevel"/>
    <w:tmpl w:val="BB506952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60AE5C3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88527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C85E7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74767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14392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5E8E9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E8840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02A87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5B1E45CF"/>
    <w:multiLevelType w:val="hybridMultilevel"/>
    <w:tmpl w:val="9BF8E25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>
    <w:nsid w:val="5D0F4A72"/>
    <w:multiLevelType w:val="hybridMultilevel"/>
    <w:tmpl w:val="73EEF72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13D36CD"/>
    <w:multiLevelType w:val="hybridMultilevel"/>
    <w:tmpl w:val="125007A4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1C14B62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C4F8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A023C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9AC05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E88B4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76C70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889AE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60A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62A1086D"/>
    <w:multiLevelType w:val="hybridMultilevel"/>
    <w:tmpl w:val="B65C8D5E"/>
    <w:lvl w:ilvl="0" w:tplc="C0D8AE9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A6159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10C466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04948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AE8D9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5CBE4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DE026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F2CC1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A44D1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630D37AA"/>
    <w:multiLevelType w:val="hybridMultilevel"/>
    <w:tmpl w:val="826848E4"/>
    <w:lvl w:ilvl="0" w:tplc="EA541FE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8621C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AF49B0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3E454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74F26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B4609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029CB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F2C63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848B0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662437EA"/>
    <w:multiLevelType w:val="hybridMultilevel"/>
    <w:tmpl w:val="B3B837EC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>
    <w:nsid w:val="66A64783"/>
    <w:multiLevelType w:val="hybridMultilevel"/>
    <w:tmpl w:val="5A2A9476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67061139"/>
    <w:multiLevelType w:val="hybridMultilevel"/>
    <w:tmpl w:val="D9BC82AA"/>
    <w:lvl w:ilvl="0" w:tplc="3F8C52F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48C60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27065E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4A33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88656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22FFD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883DF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BC06E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186B1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6AE77102"/>
    <w:multiLevelType w:val="hybridMultilevel"/>
    <w:tmpl w:val="65526380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>
    <w:nsid w:val="6D757865"/>
    <w:multiLevelType w:val="hybridMultilevel"/>
    <w:tmpl w:val="FE629CEE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0">
    <w:nsid w:val="71897269"/>
    <w:multiLevelType w:val="hybridMultilevel"/>
    <w:tmpl w:val="CABADCCE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2BBA03C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8A006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86B58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3C14D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D05D3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806DB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F82B9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0AFC9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>
    <w:nsid w:val="766B4999"/>
    <w:multiLevelType w:val="hybridMultilevel"/>
    <w:tmpl w:val="8F96D052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>
    <w:nsid w:val="76F901C7"/>
    <w:multiLevelType w:val="hybridMultilevel"/>
    <w:tmpl w:val="D040AEB8"/>
    <w:lvl w:ilvl="0" w:tplc="4F0CDE7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46309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DDA533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324CD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7E206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F43E3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C2D28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0A78F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840ED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>
    <w:nsid w:val="78A52F85"/>
    <w:multiLevelType w:val="hybridMultilevel"/>
    <w:tmpl w:val="9DE01E6C"/>
    <w:lvl w:ilvl="0" w:tplc="473424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98D7B27"/>
    <w:multiLevelType w:val="hybridMultilevel"/>
    <w:tmpl w:val="9D24F9F6"/>
    <w:lvl w:ilvl="0" w:tplc="FA32162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F4BA3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7F04DB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CC15F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42080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EAC11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B0E11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0E164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260F8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>
    <w:nsid w:val="7B623B0F"/>
    <w:multiLevelType w:val="hybridMultilevel"/>
    <w:tmpl w:val="DDF0E85C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>
    <w:nsid w:val="7FD7276E"/>
    <w:multiLevelType w:val="hybridMultilevel"/>
    <w:tmpl w:val="A4B65704"/>
    <w:lvl w:ilvl="0" w:tplc="09FC5BB8">
      <w:numFmt w:val="bullet"/>
      <w:lvlText w:val="-"/>
      <w:lvlJc w:val="left"/>
      <w:pPr>
        <w:ind w:left="644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6"/>
  </w:num>
  <w:num w:numId="3">
    <w:abstractNumId w:val="41"/>
  </w:num>
  <w:num w:numId="4">
    <w:abstractNumId w:val="16"/>
  </w:num>
  <w:num w:numId="5">
    <w:abstractNumId w:val="44"/>
  </w:num>
  <w:num w:numId="6">
    <w:abstractNumId w:val="10"/>
  </w:num>
  <w:num w:numId="7">
    <w:abstractNumId w:val="52"/>
  </w:num>
  <w:num w:numId="8">
    <w:abstractNumId w:val="5"/>
  </w:num>
  <w:num w:numId="9">
    <w:abstractNumId w:val="27"/>
  </w:num>
  <w:num w:numId="10">
    <w:abstractNumId w:val="43"/>
  </w:num>
  <w:num w:numId="11">
    <w:abstractNumId w:val="19"/>
  </w:num>
  <w:num w:numId="12">
    <w:abstractNumId w:val="15"/>
  </w:num>
  <w:num w:numId="13">
    <w:abstractNumId w:val="30"/>
  </w:num>
  <w:num w:numId="14">
    <w:abstractNumId w:val="33"/>
  </w:num>
  <w:num w:numId="15">
    <w:abstractNumId w:val="3"/>
  </w:num>
  <w:num w:numId="16">
    <w:abstractNumId w:val="56"/>
  </w:num>
  <w:num w:numId="17">
    <w:abstractNumId w:val="34"/>
  </w:num>
  <w:num w:numId="18">
    <w:abstractNumId w:val="28"/>
  </w:num>
  <w:num w:numId="19">
    <w:abstractNumId w:val="42"/>
  </w:num>
  <w:num w:numId="20">
    <w:abstractNumId w:val="6"/>
  </w:num>
  <w:num w:numId="21">
    <w:abstractNumId w:val="39"/>
  </w:num>
  <w:num w:numId="22">
    <w:abstractNumId w:val="18"/>
  </w:num>
  <w:num w:numId="23">
    <w:abstractNumId w:val="40"/>
  </w:num>
  <w:num w:numId="24">
    <w:abstractNumId w:val="13"/>
  </w:num>
  <w:num w:numId="25">
    <w:abstractNumId w:val="22"/>
  </w:num>
  <w:num w:numId="26">
    <w:abstractNumId w:val="51"/>
  </w:num>
  <w:num w:numId="27">
    <w:abstractNumId w:val="14"/>
  </w:num>
  <w:num w:numId="28">
    <w:abstractNumId w:val="50"/>
  </w:num>
  <w:num w:numId="29">
    <w:abstractNumId w:val="55"/>
  </w:num>
  <w:num w:numId="30">
    <w:abstractNumId w:val="29"/>
  </w:num>
  <w:num w:numId="31">
    <w:abstractNumId w:val="8"/>
  </w:num>
  <w:num w:numId="32">
    <w:abstractNumId w:val="38"/>
  </w:num>
  <w:num w:numId="33">
    <w:abstractNumId w:val="37"/>
  </w:num>
  <w:num w:numId="34">
    <w:abstractNumId w:val="17"/>
  </w:num>
  <w:num w:numId="35">
    <w:abstractNumId w:val="0"/>
  </w:num>
  <w:num w:numId="36">
    <w:abstractNumId w:val="36"/>
  </w:num>
  <w:num w:numId="37">
    <w:abstractNumId w:val="47"/>
  </w:num>
  <w:num w:numId="38">
    <w:abstractNumId w:val="2"/>
  </w:num>
  <w:num w:numId="39">
    <w:abstractNumId w:val="31"/>
  </w:num>
  <w:num w:numId="40">
    <w:abstractNumId w:val="32"/>
  </w:num>
  <w:num w:numId="41">
    <w:abstractNumId w:val="54"/>
  </w:num>
  <w:num w:numId="42">
    <w:abstractNumId w:val="11"/>
  </w:num>
  <w:num w:numId="43">
    <w:abstractNumId w:val="35"/>
  </w:num>
  <w:num w:numId="44">
    <w:abstractNumId w:val="4"/>
  </w:num>
  <w:num w:numId="45">
    <w:abstractNumId w:val="1"/>
  </w:num>
  <w:num w:numId="46">
    <w:abstractNumId w:val="45"/>
  </w:num>
  <w:num w:numId="47">
    <w:abstractNumId w:val="23"/>
  </w:num>
  <w:num w:numId="48">
    <w:abstractNumId w:val="9"/>
  </w:num>
  <w:num w:numId="49">
    <w:abstractNumId w:val="49"/>
  </w:num>
  <w:num w:numId="50">
    <w:abstractNumId w:val="25"/>
  </w:num>
  <w:num w:numId="51">
    <w:abstractNumId w:val="48"/>
  </w:num>
  <w:num w:numId="52">
    <w:abstractNumId w:val="24"/>
  </w:num>
  <w:num w:numId="53">
    <w:abstractNumId w:val="7"/>
  </w:num>
  <w:num w:numId="54">
    <w:abstractNumId w:val="26"/>
  </w:num>
  <w:num w:numId="55">
    <w:abstractNumId w:val="21"/>
  </w:num>
  <w:num w:numId="56">
    <w:abstractNumId w:val="12"/>
  </w:num>
  <w:num w:numId="57">
    <w:abstractNumId w:val="53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5FA"/>
    <w:rsid w:val="00003BC7"/>
    <w:rsid w:val="00030027"/>
    <w:rsid w:val="00045A8D"/>
    <w:rsid w:val="00055BE7"/>
    <w:rsid w:val="00077535"/>
    <w:rsid w:val="00091E32"/>
    <w:rsid w:val="000B60EF"/>
    <w:rsid w:val="000B7D24"/>
    <w:rsid w:val="000E7CE9"/>
    <w:rsid w:val="0011599B"/>
    <w:rsid w:val="001304BE"/>
    <w:rsid w:val="00157F0E"/>
    <w:rsid w:val="00160B73"/>
    <w:rsid w:val="001901CC"/>
    <w:rsid w:val="001A329D"/>
    <w:rsid w:val="001B18C0"/>
    <w:rsid w:val="001D2EC2"/>
    <w:rsid w:val="001E0D73"/>
    <w:rsid w:val="002512CA"/>
    <w:rsid w:val="00261431"/>
    <w:rsid w:val="00274EDA"/>
    <w:rsid w:val="00285EFD"/>
    <w:rsid w:val="002C575E"/>
    <w:rsid w:val="002F463B"/>
    <w:rsid w:val="002F5A27"/>
    <w:rsid w:val="002F7811"/>
    <w:rsid w:val="0032015B"/>
    <w:rsid w:val="00332DF6"/>
    <w:rsid w:val="0033453D"/>
    <w:rsid w:val="0034631C"/>
    <w:rsid w:val="003517C2"/>
    <w:rsid w:val="00353F9B"/>
    <w:rsid w:val="00371E0D"/>
    <w:rsid w:val="0037350F"/>
    <w:rsid w:val="003879DD"/>
    <w:rsid w:val="00392B5A"/>
    <w:rsid w:val="00392ED9"/>
    <w:rsid w:val="00396804"/>
    <w:rsid w:val="003A2270"/>
    <w:rsid w:val="003B7A16"/>
    <w:rsid w:val="003D3D52"/>
    <w:rsid w:val="003E29BD"/>
    <w:rsid w:val="003E573A"/>
    <w:rsid w:val="0040263E"/>
    <w:rsid w:val="00420A3F"/>
    <w:rsid w:val="0043772A"/>
    <w:rsid w:val="00491051"/>
    <w:rsid w:val="004A6BFB"/>
    <w:rsid w:val="004C629F"/>
    <w:rsid w:val="004E0D8B"/>
    <w:rsid w:val="004E6AEC"/>
    <w:rsid w:val="004F6CE2"/>
    <w:rsid w:val="00531927"/>
    <w:rsid w:val="00583915"/>
    <w:rsid w:val="00597AAD"/>
    <w:rsid w:val="005B55D6"/>
    <w:rsid w:val="005D0985"/>
    <w:rsid w:val="005F407B"/>
    <w:rsid w:val="006211B0"/>
    <w:rsid w:val="0064452D"/>
    <w:rsid w:val="006D3005"/>
    <w:rsid w:val="006F4062"/>
    <w:rsid w:val="00706690"/>
    <w:rsid w:val="00723D30"/>
    <w:rsid w:val="00734EF5"/>
    <w:rsid w:val="00737386"/>
    <w:rsid w:val="007712F9"/>
    <w:rsid w:val="007805B4"/>
    <w:rsid w:val="007B3BCF"/>
    <w:rsid w:val="007C3FF1"/>
    <w:rsid w:val="007E74FA"/>
    <w:rsid w:val="007F011B"/>
    <w:rsid w:val="00805CC2"/>
    <w:rsid w:val="00855900"/>
    <w:rsid w:val="008572AB"/>
    <w:rsid w:val="00872DCC"/>
    <w:rsid w:val="008B066E"/>
    <w:rsid w:val="008F3208"/>
    <w:rsid w:val="00900BB6"/>
    <w:rsid w:val="009158DC"/>
    <w:rsid w:val="009427F0"/>
    <w:rsid w:val="009441D2"/>
    <w:rsid w:val="009461FA"/>
    <w:rsid w:val="00967FE0"/>
    <w:rsid w:val="00977621"/>
    <w:rsid w:val="009870DF"/>
    <w:rsid w:val="009C6072"/>
    <w:rsid w:val="009D10E7"/>
    <w:rsid w:val="009D18F4"/>
    <w:rsid w:val="009D5E48"/>
    <w:rsid w:val="00A26E9D"/>
    <w:rsid w:val="00A4125F"/>
    <w:rsid w:val="00A515FA"/>
    <w:rsid w:val="00A5797F"/>
    <w:rsid w:val="00A631E8"/>
    <w:rsid w:val="00A6346F"/>
    <w:rsid w:val="00A870E8"/>
    <w:rsid w:val="00A91538"/>
    <w:rsid w:val="00AB244F"/>
    <w:rsid w:val="00AC2D23"/>
    <w:rsid w:val="00AC75A1"/>
    <w:rsid w:val="00AE61AF"/>
    <w:rsid w:val="00AF14E4"/>
    <w:rsid w:val="00AF33E8"/>
    <w:rsid w:val="00B01C33"/>
    <w:rsid w:val="00B25BB5"/>
    <w:rsid w:val="00B330B9"/>
    <w:rsid w:val="00B34D85"/>
    <w:rsid w:val="00B47C40"/>
    <w:rsid w:val="00B65F47"/>
    <w:rsid w:val="00BA245A"/>
    <w:rsid w:val="00BB7DA9"/>
    <w:rsid w:val="00BD1D1D"/>
    <w:rsid w:val="00BE73FC"/>
    <w:rsid w:val="00BF1EB6"/>
    <w:rsid w:val="00BF4BE8"/>
    <w:rsid w:val="00C07F9B"/>
    <w:rsid w:val="00C24B13"/>
    <w:rsid w:val="00C57B1A"/>
    <w:rsid w:val="00C6482D"/>
    <w:rsid w:val="00C74D34"/>
    <w:rsid w:val="00C911CD"/>
    <w:rsid w:val="00CB2A55"/>
    <w:rsid w:val="00CE0990"/>
    <w:rsid w:val="00CE6B73"/>
    <w:rsid w:val="00CF549F"/>
    <w:rsid w:val="00D20401"/>
    <w:rsid w:val="00D251B5"/>
    <w:rsid w:val="00D27977"/>
    <w:rsid w:val="00D44704"/>
    <w:rsid w:val="00D658E9"/>
    <w:rsid w:val="00D83A09"/>
    <w:rsid w:val="00D92281"/>
    <w:rsid w:val="00DE710B"/>
    <w:rsid w:val="00E00C6C"/>
    <w:rsid w:val="00E17A30"/>
    <w:rsid w:val="00E32395"/>
    <w:rsid w:val="00E40B00"/>
    <w:rsid w:val="00E52556"/>
    <w:rsid w:val="00E920FA"/>
    <w:rsid w:val="00EA31C9"/>
    <w:rsid w:val="00EB4E9F"/>
    <w:rsid w:val="00EF29FA"/>
    <w:rsid w:val="00F45572"/>
    <w:rsid w:val="00F555EF"/>
    <w:rsid w:val="00F628A5"/>
    <w:rsid w:val="00F739AB"/>
    <w:rsid w:val="00F74D29"/>
    <w:rsid w:val="00F75883"/>
    <w:rsid w:val="00F93DF8"/>
    <w:rsid w:val="00FB1AE3"/>
    <w:rsid w:val="00FD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689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05CC2"/>
    <w:pPr>
      <w:ind w:left="720"/>
      <w:contextualSpacing/>
    </w:pPr>
  </w:style>
  <w:style w:type="table" w:styleId="Mriekatabuky">
    <w:name w:val="Table Grid"/>
    <w:basedOn w:val="Normlnatabuka"/>
    <w:uiPriority w:val="39"/>
    <w:rsid w:val="00805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semiHidden/>
    <w:unhideWhenUsed/>
    <w:rsid w:val="00E17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261431"/>
    <w:rPr>
      <w:color w:val="0563C1" w:themeColor="hyperlink"/>
      <w:u w:val="single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261431"/>
    <w:rPr>
      <w:color w:val="605E5C"/>
      <w:shd w:val="clear" w:color="auto" w:fill="E1DFDD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42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427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05CC2"/>
    <w:pPr>
      <w:ind w:left="720"/>
      <w:contextualSpacing/>
    </w:pPr>
  </w:style>
  <w:style w:type="table" w:styleId="Mriekatabuky">
    <w:name w:val="Table Grid"/>
    <w:basedOn w:val="Normlnatabuka"/>
    <w:uiPriority w:val="39"/>
    <w:rsid w:val="00805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semiHidden/>
    <w:unhideWhenUsed/>
    <w:rsid w:val="00E17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261431"/>
    <w:rPr>
      <w:color w:val="0563C1" w:themeColor="hyperlink"/>
      <w:u w:val="single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261431"/>
    <w:rPr>
      <w:color w:val="605E5C"/>
      <w:shd w:val="clear" w:color="auto" w:fill="E1DFDD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42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427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7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32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0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807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743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221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787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88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55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18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983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40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6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30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15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66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22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96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6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6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963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077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995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6057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547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313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861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8561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76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25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98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93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32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25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5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71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16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25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66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98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79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51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43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38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2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442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23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587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59001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40804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446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88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4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53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34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14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0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69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0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7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95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38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1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5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73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307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39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64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480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63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5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485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65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94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44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83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85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11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815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838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600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03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105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47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1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9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7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9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48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3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897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7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70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55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118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823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8736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752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50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36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39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28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2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5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372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6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16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736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410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3905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7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6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3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71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9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88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82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38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9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40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992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2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86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11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10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14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9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96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506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4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81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55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885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39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42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66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7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34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41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12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20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980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031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521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696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96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75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86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0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80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57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2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409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93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5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01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4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43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84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26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306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767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26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29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17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3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47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5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39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738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13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83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62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47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47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7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4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5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495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966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868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445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459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42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41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27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9679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8614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6471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2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7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42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082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97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01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5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43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59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69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67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06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9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812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51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84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36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67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8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25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29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460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65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71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64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32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42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77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80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36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44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3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30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4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563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378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5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08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3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52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17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59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76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90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56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67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50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89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68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541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78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31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69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606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82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21077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741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3999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56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48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46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40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8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89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45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63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4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46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1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48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43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047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3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54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56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6456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3849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28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43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58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64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03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82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98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99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7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51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3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93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35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117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18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2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73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001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20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0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003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08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57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7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68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48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26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56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36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82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59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60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28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71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10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36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75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14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73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40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82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23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4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82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2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095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00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5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15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70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57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96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1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56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346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28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616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698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45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2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391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88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93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27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61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22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68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19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389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118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103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002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354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29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90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1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34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93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73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80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84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511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78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31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95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17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221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5116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946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54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52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73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55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40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87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47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64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73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10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00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37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489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6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92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271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091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891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383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48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26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96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186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79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42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14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13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05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846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00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5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06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5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5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1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0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37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65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80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83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07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23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62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34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4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4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1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094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45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660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21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394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191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831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5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39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40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45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68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95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06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98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58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67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008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36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92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35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97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1143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68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647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0134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46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4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27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24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55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93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344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85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09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40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0982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409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01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07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4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10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7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01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58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99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079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38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22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78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70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43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26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05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7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3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98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7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47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12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05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76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02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56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5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04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945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04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12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581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4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69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87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76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4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2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9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78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5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68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6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25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19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3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58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035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79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29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02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70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170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718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813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27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489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72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04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3372">
          <w:marLeft w:val="129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38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77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79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35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91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1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800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60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8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6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04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401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20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72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0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7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42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610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50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407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81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71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695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50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90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96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17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98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7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24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3809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665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373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90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82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74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9780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266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14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493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27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1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80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80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26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16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29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25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2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18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69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48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27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4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798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5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7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5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56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63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38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0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382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174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64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31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76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89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759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695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239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2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19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66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5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6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9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81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73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585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04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51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34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39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5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38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53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28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75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20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08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01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23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260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74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618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92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0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59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2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79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17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76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40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05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07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05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73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14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68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56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49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43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9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2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59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534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7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79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35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70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30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74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015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23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43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13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19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285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16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47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06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23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4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15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1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32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93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182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098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62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26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38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55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7241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597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842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992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33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43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40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21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54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801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244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975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35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61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88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85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29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98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39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980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714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360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682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30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60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88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906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31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88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38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329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61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54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4128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19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86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71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497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838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487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649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016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62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59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81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7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61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5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20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3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50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54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03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71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210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701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48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2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46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35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39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14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08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786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54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86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73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4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70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33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5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0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04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BF864-DF20-48AC-B9B2-5F6EC123D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Zuzana  Kodadová</dc:creator>
  <cp:lastModifiedBy>ucitel</cp:lastModifiedBy>
  <cp:revision>20</cp:revision>
  <cp:lastPrinted>2020-10-02T06:34:00Z</cp:lastPrinted>
  <dcterms:created xsi:type="dcterms:W3CDTF">2020-09-10T07:20:00Z</dcterms:created>
  <dcterms:modified xsi:type="dcterms:W3CDTF">2021-06-03T07:41:00Z</dcterms:modified>
</cp:coreProperties>
</file>