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5A0E">
      <w:pPr>
        <w:rPr>
          <w:rFonts w:ascii="Times New Roman" w:hAnsi="Times New Roman" w:cs="Times New Roman"/>
          <w:sz w:val="32"/>
          <w:szCs w:val="32"/>
        </w:rPr>
      </w:pPr>
      <w:r w:rsidRPr="00475A0E">
        <w:rPr>
          <w:rFonts w:ascii="Times New Roman" w:hAnsi="Times New Roman" w:cs="Times New Roman"/>
          <w:sz w:val="32"/>
          <w:szCs w:val="32"/>
        </w:rPr>
        <w:t xml:space="preserve">PÍSOMNÉ OPAKOVANIE </w:t>
      </w: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1.Pobaltské štáty – vypíš (+ ich hlavné mestá a štátne zriadenie)</w:t>
      </w: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a.)Ktorá farba označuje </w:t>
      </w:r>
      <w:proofErr w:type="spellStart"/>
      <w:r>
        <w:rPr>
          <w:rFonts w:ascii="Times New Roman" w:hAnsi="Times New Roman" w:cs="Times New Roman"/>
          <w:sz w:val="32"/>
          <w:szCs w:val="32"/>
        </w:rPr>
        <w:t>Pobalstké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krajiny?</w:t>
      </w: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b.)štáty </w:t>
      </w:r>
      <w:proofErr w:type="spellStart"/>
      <w:r>
        <w:rPr>
          <w:rFonts w:ascii="Times New Roman" w:hAnsi="Times New Roman" w:cs="Times New Roman"/>
          <w:sz w:val="32"/>
          <w:szCs w:val="32"/>
        </w:rPr>
        <w:t>Pobalstké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usporiadaj od J na S...</w:t>
      </w: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</w:p>
    <w:p w:rsidR="00475A0E" w:rsidRDefault="00475A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oval id="_x0000_s1028" style="position:absolute;margin-left:257.15pt;margin-top:142.3pt;width:56.6pt;height:43.9pt;rotation:-247988fd;z-index:251660288" filled="f" strokecolor="yellow" strokeweight="5p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027" style="position:absolute;margin-left:150.4pt;margin-top:76.7pt;width:37.3pt;height:43.9pt;rotation:1534996fd;z-index:251659264" filled="f" strokecolor="#00b050" strokeweight="5p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oval id="_x0000_s1026" style="position:absolute;margin-left:86.45pt;margin-top:120.6pt;width:25.8pt;height:34.55pt;rotation:1534996fd;z-index:251658240" filled="f" strokecolor="red" strokeweight="5pt"/>
        </w:pic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068455" cy="3171993"/>
            <wp:effectExtent l="19050" t="0" r="824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3753" t="24211" r="6486" b="34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48" cy="317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3.Pre ktorý štát Pobaltský je typické:</w:t>
      </w: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a.)Ťaží sa tu rašelina .....</w:t>
      </w: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b.)Ťaží sa tu jantár .....</w:t>
      </w: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c.)Ťažia sa tu horľavé bridlice ...</w:t>
      </w: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 xml:space="preserve">d.)Známy prístav </w:t>
      </w:r>
      <w:proofErr w:type="spellStart"/>
      <w:r>
        <w:rPr>
          <w:rFonts w:ascii="Times New Roman" w:hAnsi="Times New Roman" w:cs="Times New Roman"/>
          <w:sz w:val="32"/>
          <w:szCs w:val="32"/>
        </w:rPr>
        <w:t>Klaipeda</w:t>
      </w:r>
      <w:proofErr w:type="spellEnd"/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</w:p>
    <w:p w:rsidR="00CB735B" w:rsidRDefault="00CB735B">
      <w:pPr>
        <w:rPr>
          <w:rFonts w:ascii="Times New Roman" w:hAnsi="Times New Roman" w:cs="Times New Roman"/>
          <w:sz w:val="32"/>
          <w:szCs w:val="32"/>
        </w:rPr>
      </w:pPr>
    </w:p>
    <w:p w:rsidR="00CB735B" w:rsidRPr="00475A0E" w:rsidRDefault="00CB73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4.)Na ktorých ostrovoch / polostrovoch sa nachádzajú štáty Severnej Európy + vypíš aj štáty (+ ich štátne zriadenie)</w:t>
      </w:r>
    </w:p>
    <w:sectPr w:rsidR="00CB735B" w:rsidRPr="00475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475A0E"/>
    <w:rsid w:val="00475A0E"/>
    <w:rsid w:val="00CB7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yellow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75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5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</Words>
  <Characters>422</Characters>
  <Application>Microsoft Office Word</Application>
  <DocSecurity>0</DocSecurity>
  <Lines>3</Lines>
  <Paragraphs>1</Paragraphs>
  <ScaleCrop>false</ScaleCrop>
  <Company>Hewlett-Packard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2021-02-07T08:36:00Z</dcterms:created>
  <dcterms:modified xsi:type="dcterms:W3CDTF">2021-02-07T08:46:00Z</dcterms:modified>
</cp:coreProperties>
</file>