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3E40" w:rsidRDefault="007316A8">
      <w:pPr>
        <w:rPr>
          <w:rFonts w:ascii="Times New Roman" w:hAnsi="Times New Roman" w:cs="Times New Roman"/>
          <w:b/>
        </w:rPr>
      </w:pPr>
      <w:r w:rsidRPr="00863E40">
        <w:rPr>
          <w:rFonts w:ascii="Times New Roman" w:hAnsi="Times New Roman" w:cs="Times New Roman"/>
          <w:b/>
        </w:rPr>
        <w:t>Písomné opakovanie</w:t>
      </w:r>
    </w:p>
    <w:p w:rsidR="007316A8" w:rsidRDefault="00731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1.Ako sa nazýva najmenšia stavebná jednotka vylučovacej sústavy + popíš jej časti</w:t>
      </w:r>
    </w:p>
    <w:p w:rsidR="007316A8" w:rsidRDefault="00731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2.Malý krvný obeh – iný názov, časti (vrátane popisu krvi), vyznačenie začiatku a konca </w:t>
      </w:r>
      <w:proofErr w:type="spellStart"/>
      <w:r>
        <w:rPr>
          <w:rFonts w:ascii="Times New Roman" w:hAnsi="Times New Roman" w:cs="Times New Roman"/>
        </w:rPr>
        <w:t>krv.ob</w:t>
      </w:r>
      <w:proofErr w:type="spellEnd"/>
      <w:r>
        <w:rPr>
          <w:rFonts w:ascii="Times New Roman" w:hAnsi="Times New Roman" w:cs="Times New Roman"/>
        </w:rPr>
        <w:t>. + odborné názvy (aspoň 5)</w:t>
      </w:r>
    </w:p>
    <w:p w:rsidR="007316A8" w:rsidRDefault="00731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7.85pt;margin-top:11.95pt;width:0;height:66.7pt;z-index:251659264" o:connectortype="straight"/>
        </w:pict>
      </w:r>
      <w:r>
        <w:rPr>
          <w:rFonts w:ascii="Times New Roman" w:hAnsi="Times New Roman" w:cs="Times New Roman"/>
          <w:noProof/>
        </w:rPr>
        <w:pict>
          <v:oval id="_x0000_s1026" style="position:absolute;margin-left:39.8pt;margin-top:11.95pt;width:56.1pt;height:66.7pt;z-index:251658240"/>
        </w:pict>
      </w:r>
      <w:r>
        <w:rPr>
          <w:rFonts w:ascii="Times New Roman" w:hAnsi="Times New Roman" w:cs="Times New Roman"/>
        </w:rPr>
        <w:t>3.Srdce človeka – odborne, uloženie + popis častí (nakresliť + popísať do obr.</w:t>
      </w:r>
    </w:p>
    <w:p w:rsidR="007316A8" w:rsidRDefault="00731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margin-left:39.8pt;margin-top:17.05pt;width:56.1pt;height:0;z-index:251660288" o:connectortype="straight"/>
        </w:pict>
      </w:r>
      <w:r>
        <w:rPr>
          <w:rFonts w:ascii="Times New Roman" w:hAnsi="Times New Roman" w:cs="Times New Roman"/>
        </w:rPr>
        <w:t xml:space="preserve"> </w:t>
      </w:r>
    </w:p>
    <w:p w:rsidR="007316A8" w:rsidRDefault="007316A8">
      <w:pPr>
        <w:rPr>
          <w:rFonts w:ascii="Times New Roman" w:hAnsi="Times New Roman" w:cs="Times New Roman"/>
        </w:rPr>
      </w:pPr>
    </w:p>
    <w:p w:rsidR="007316A8" w:rsidRDefault="007316A8">
      <w:pPr>
        <w:rPr>
          <w:rFonts w:ascii="Times New Roman" w:hAnsi="Times New Roman" w:cs="Times New Roman"/>
        </w:rPr>
      </w:pPr>
    </w:p>
    <w:p w:rsidR="007316A8" w:rsidRDefault="00731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5018AB">
        <w:rPr>
          <w:rFonts w:ascii="Times New Roman" w:hAnsi="Times New Roman" w:cs="Times New Roman"/>
        </w:rPr>
        <w:t>Oblička – odborne, stavba, farba, uloženie</w:t>
      </w:r>
    </w:p>
    <w:p w:rsidR="005018AB" w:rsidRDefault="00501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863E40">
        <w:rPr>
          <w:rFonts w:ascii="Times New Roman" w:hAnsi="Times New Roman" w:cs="Times New Roman"/>
        </w:rPr>
        <w:t>Vypíš časti dolných dýchacích ciest + odborne</w:t>
      </w:r>
    </w:p>
    <w:p w:rsidR="002C4AD2" w:rsidRDefault="002C4AD2">
      <w:pPr>
        <w:rPr>
          <w:rFonts w:ascii="Times New Roman" w:hAnsi="Times New Roman" w:cs="Times New Roman"/>
        </w:rPr>
      </w:pPr>
    </w:p>
    <w:p w:rsidR="007316A8" w:rsidRPr="007316A8" w:rsidRDefault="007316A8">
      <w:pPr>
        <w:rPr>
          <w:rFonts w:ascii="Times New Roman" w:hAnsi="Times New Roman" w:cs="Times New Roman"/>
        </w:rPr>
      </w:pPr>
    </w:p>
    <w:sectPr w:rsidR="007316A8" w:rsidRPr="00731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>
    <w:useFELayout/>
  </w:compat>
  <w:rsids>
    <w:rsidRoot w:val="007316A8"/>
    <w:rsid w:val="002C4AD2"/>
    <w:rsid w:val="005018AB"/>
    <w:rsid w:val="007316A8"/>
    <w:rsid w:val="0086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>Hewlett-Packard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2020-12-10T08:11:00Z</dcterms:created>
  <dcterms:modified xsi:type="dcterms:W3CDTF">2020-12-10T08:16:00Z</dcterms:modified>
</cp:coreProperties>
</file>