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84A" w:rsidRPr="006658DE" w:rsidRDefault="00B1784A" w:rsidP="003C793B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6658DE">
        <w:rPr>
          <w:rFonts w:ascii="Times New Roman" w:hAnsi="Times New Roman"/>
          <w:b/>
          <w:sz w:val="28"/>
          <w:szCs w:val="28"/>
        </w:rPr>
        <w:t xml:space="preserve">OPAKOVANIE </w:t>
      </w:r>
    </w:p>
    <w:p w:rsidR="00B1784A" w:rsidRPr="00C42CC3" w:rsidRDefault="00B1784A" w:rsidP="003C793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1:</w:t>
      </w:r>
      <w:r w:rsidRPr="00C42CC3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V akej nadmorskej výške je vrchol Gerlachovského štítu?</w:t>
      </w:r>
    </w:p>
    <w:p w:rsidR="00B1784A" w:rsidRDefault="00B1784A" w:rsidP="003C793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3720FB">
        <w:rPr>
          <w:rFonts w:ascii="Times New Roman" w:hAnsi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a) </w:t>
      </w:r>
      <w:smartTag w:uri="urn:schemas-microsoft-com:office:smarttags" w:element="metricconverter">
        <w:smartTagPr>
          <w:attr w:name="ProductID" w:val="3 655 m"/>
        </w:smartTagPr>
        <w:r w:rsidRPr="00C42CC3">
          <w:rPr>
            <w:rFonts w:ascii="Times New Roman" w:hAnsi="Times New Roman"/>
            <w:color w:val="000000"/>
            <w:sz w:val="24"/>
            <w:szCs w:val="24"/>
            <w:bdr w:val="none" w:sz="0" w:space="0" w:color="auto" w:frame="1"/>
            <w:lang w:eastAsia="sk-SK"/>
          </w:rPr>
          <w:t>3 655 m</w:t>
        </w:r>
      </w:smartTag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 n. m.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26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b) </w:t>
      </w:r>
      <w:smartTag w:uri="urn:schemas-microsoft-com:office:smarttags" w:element="metricconverter">
        <w:smartTagPr>
          <w:attr w:name="ProductID" w:val="2 566 m"/>
        </w:smartTagPr>
        <w:r w:rsidRPr="00C42CC3">
          <w:rPr>
            <w:rFonts w:ascii="Times New Roman" w:hAnsi="Times New Roman"/>
            <w:color w:val="000000"/>
            <w:sz w:val="24"/>
            <w:szCs w:val="24"/>
            <w:bdr w:val="none" w:sz="0" w:space="0" w:color="auto" w:frame="1"/>
            <w:lang w:eastAsia="sk-SK"/>
          </w:rPr>
          <w:t>2 566 m</w:t>
        </w:r>
      </w:smartTag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 n. m.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27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c) </w:t>
      </w:r>
      <w:smartTag w:uri="urn:schemas-microsoft-com:office:smarttags" w:element="metricconverter">
        <w:smartTagPr>
          <w:attr w:name="ProductID" w:val="3 566 m"/>
        </w:smartTagPr>
        <w:r w:rsidRPr="00C42CC3">
          <w:rPr>
            <w:rFonts w:ascii="Times New Roman" w:hAnsi="Times New Roman"/>
            <w:color w:val="000000"/>
            <w:sz w:val="24"/>
            <w:szCs w:val="24"/>
            <w:bdr w:val="none" w:sz="0" w:space="0" w:color="auto" w:frame="1"/>
            <w:lang w:eastAsia="sk-SK"/>
          </w:rPr>
          <w:t>3 566 m</w:t>
        </w:r>
      </w:smartTag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 n. m.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28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d) </w:t>
      </w:r>
      <w:smartTag w:uri="urn:schemas-microsoft-com:office:smarttags" w:element="metricconverter">
        <w:smartTagPr>
          <w:attr w:name="ProductID" w:val="2 655 m"/>
        </w:smartTagPr>
        <w:r w:rsidRPr="00C42CC3">
          <w:rPr>
            <w:rFonts w:ascii="Times New Roman" w:hAnsi="Times New Roman"/>
            <w:color w:val="000000"/>
            <w:sz w:val="24"/>
            <w:szCs w:val="24"/>
            <w:bdr w:val="none" w:sz="0" w:space="0" w:color="auto" w:frame="1"/>
            <w:lang w:eastAsia="sk-SK"/>
          </w:rPr>
          <w:t>2 655 m</w:t>
        </w:r>
      </w:smartTag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 n. m.</w:t>
      </w:r>
    </w:p>
    <w:p w:rsidR="00B1784A" w:rsidRPr="00C42CC3" w:rsidRDefault="00B1784A" w:rsidP="003C793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lang w:eastAsia="sk-SK"/>
        </w:rPr>
      </w:pPr>
    </w:p>
    <w:p w:rsidR="00B1784A" w:rsidRPr="00C42CC3" w:rsidRDefault="00B1784A" w:rsidP="003C793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2:</w:t>
      </w:r>
      <w:r w:rsidRPr="00C42CC3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Ako sa volá najsevernejšia obec ležiaca na Slovensku?</w:t>
      </w:r>
    </w:p>
    <w:p w:rsidR="00B1784A" w:rsidRDefault="00B1784A" w:rsidP="003C793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29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a) Oravská Polhora</w:t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30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b) Moravská Polhora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31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c) Oravská Celáhora</w: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br/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32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d) Nová Sedlica</w:t>
      </w:r>
    </w:p>
    <w:p w:rsidR="00B1784A" w:rsidRPr="00C42CC3" w:rsidRDefault="00B1784A" w:rsidP="003C793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:rsidR="00B1784A" w:rsidRPr="00C42CC3" w:rsidRDefault="00B1784A" w:rsidP="003C793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3</w:t>
      </w:r>
      <w:r w:rsidRPr="00C42CC3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: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Ako sa volá najvýchodnejšia obec ležiaca na Slovensku?</w:t>
      </w:r>
    </w:p>
    <w:p w:rsidR="00B1784A" w:rsidRPr="003C793B" w:rsidRDefault="00B1784A" w:rsidP="003C793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33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a) Oravská Polhora</w:t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34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b) Nová Sedlica</w:t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35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c) Moravská Polhora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br/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36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d) Stará Sedlica</w:t>
      </w:r>
    </w:p>
    <w:p w:rsidR="00B1784A" w:rsidRPr="00C42CC3" w:rsidRDefault="00B1784A" w:rsidP="003C793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4</w:t>
      </w:r>
      <w:r w:rsidRPr="00C42CC3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: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Ako sa volá najväčšia a najúrodnejšia nížina na Slovensku?</w:t>
      </w:r>
    </w:p>
    <w:p w:rsidR="00B1784A" w:rsidRPr="003C793B" w:rsidRDefault="00B1784A" w:rsidP="003C793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37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a) Východoslovenská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38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b) Záhorská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39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c) Juhoslovenská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40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d) Podunajská</w:t>
      </w:r>
    </w:p>
    <w:p w:rsidR="00B1784A" w:rsidRPr="00C42CC3" w:rsidRDefault="00B1784A" w:rsidP="003C793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b/>
          <w:color w:val="000000"/>
          <w:sz w:val="24"/>
          <w:szCs w:val="24"/>
          <w:lang w:eastAsia="sk-SK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5</w:t>
      </w:r>
      <w:r w:rsidRPr="00C42CC3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: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Do ktorého povrchového celku (podsústavy) patria slovenské nížiny?</w:t>
      </w:r>
    </w:p>
    <w:p w:rsidR="00B1784A" w:rsidRPr="003C793B" w:rsidRDefault="00B1784A" w:rsidP="003C793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41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a) Panónska klenba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42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b) Panónska panva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43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c) Panónska panvica</w: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br/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44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d) Karpaty</w:t>
      </w:r>
    </w:p>
    <w:p w:rsidR="00B1784A" w:rsidRPr="00C42CC3" w:rsidRDefault="00B1784A" w:rsidP="003C793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6:</w:t>
      </w:r>
      <w:r w:rsidRPr="00C42CC3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Ako sa delia Karpaty na území Slovenska?</w:t>
      </w:r>
    </w:p>
    <w:p w:rsidR="00B1784A" w:rsidRPr="00C42CC3" w:rsidRDefault="00B1784A" w:rsidP="003C793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lang w:eastAsia="sk-SK"/>
        </w:rPr>
      </w:pP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45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a) Východné a Južné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46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b) Západné a Severné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47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c) Západné a Východné</w: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br/>
      </w:r>
      <w:r w:rsidRPr="003720FB">
        <w:rPr>
          <w:rFonts w:ascii="Times New Roman" w:hAnsi="Times New Roman"/>
          <w:color w:val="000000"/>
          <w:sz w:val="24"/>
          <w:szCs w:val="24"/>
        </w:rPr>
        <w:pict>
          <v:shape id="_x0000_i1048" type="#_x0000_t75" style="width:16.5pt;height:14.25pt">
            <v:imagedata r:id="rId4" o:title=""/>
          </v:shape>
        </w:pict>
      </w:r>
      <w:r w:rsidRPr="00C42CC3">
        <w:rPr>
          <w:rFonts w:ascii="Times New Roman" w:hAnsi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sk-SK"/>
        </w:rPr>
        <w:t>d) Severné a Južné</w:t>
      </w:r>
    </w:p>
    <w:p w:rsidR="00B1784A" w:rsidRDefault="00B1784A" w:rsidP="00C44C46">
      <w:pPr>
        <w:pBdr>
          <w:bottom w:val="single" w:sz="12" w:space="1" w:color="auto"/>
        </w:pBdr>
        <w:spacing w:line="240" w:lineRule="auto"/>
      </w:pPr>
    </w:p>
    <w:p w:rsidR="00B1784A" w:rsidRPr="00447C91" w:rsidRDefault="00B1784A" w:rsidP="00C44C46">
      <w:pPr>
        <w:spacing w:line="240" w:lineRule="auto"/>
        <w:rPr>
          <w:rFonts w:ascii="Times New Roman" w:hAnsi="Times New Roman"/>
        </w:rPr>
      </w:pPr>
      <w:r w:rsidRPr="00447C91">
        <w:rPr>
          <w:rFonts w:ascii="Times New Roman" w:hAnsi="Times New Roman"/>
        </w:rPr>
        <w:t>PÍSOMNÉ OPAKOVANIE</w:t>
      </w:r>
    </w:p>
    <w:p w:rsidR="00B1784A" w:rsidRPr="008C1CF6" w:rsidRDefault="00B1784A" w:rsidP="00C44C46">
      <w:pPr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1</w:t>
      </w:r>
      <w:r w:rsidRPr="008C1CF6">
        <w:rPr>
          <w:rFonts w:ascii="Times New Roman" w:hAnsi="Times New Roman"/>
          <w:b/>
          <w:u w:val="single"/>
        </w:rPr>
        <w:t>.Odpovedz:</w:t>
      </w:r>
    </w:p>
    <w:p w:rsidR="00B1784A" w:rsidRPr="008C1CF6" w:rsidRDefault="00B1784A" w:rsidP="00C44C46">
      <w:pPr>
        <w:spacing w:line="240" w:lineRule="auto"/>
        <w:rPr>
          <w:rFonts w:ascii="Times New Roman" w:hAnsi="Times New Roman"/>
        </w:rPr>
      </w:pPr>
      <w:r w:rsidRPr="008C1CF6">
        <w:rPr>
          <w:rFonts w:ascii="Times New Roman" w:hAnsi="Times New Roman"/>
          <w:b/>
        </w:rPr>
        <w:t>a.)</w:t>
      </w:r>
      <w:r>
        <w:rPr>
          <w:rFonts w:ascii="Times New Roman" w:hAnsi="Times New Roman"/>
        </w:rPr>
        <w:t>Do ktorých morí sa vlievajú rieky zo Slovenska?___________________________</w:t>
      </w:r>
      <w:r w:rsidRPr="008C1CF6">
        <w:rPr>
          <w:rFonts w:ascii="Times New Roman" w:hAnsi="Times New Roman"/>
        </w:rPr>
        <w:t xml:space="preserve"> _______</w:t>
      </w:r>
    </w:p>
    <w:p w:rsidR="00B1784A" w:rsidRDefault="00B1784A" w:rsidP="00C44C46">
      <w:pPr>
        <w:spacing w:line="240" w:lineRule="auto"/>
        <w:rPr>
          <w:rFonts w:ascii="Times New Roman" w:hAnsi="Times New Roman"/>
        </w:rPr>
      </w:pPr>
      <w:r w:rsidRPr="008C1CF6">
        <w:rPr>
          <w:rFonts w:ascii="Times New Roman" w:hAnsi="Times New Roman"/>
          <w:b/>
        </w:rPr>
        <w:t>b.)</w:t>
      </w:r>
      <w:r w:rsidRPr="008C1CF6">
        <w:rPr>
          <w:rFonts w:ascii="Times New Roman" w:hAnsi="Times New Roman"/>
        </w:rPr>
        <w:t xml:space="preserve">Uveď </w:t>
      </w:r>
      <w:r>
        <w:rPr>
          <w:rFonts w:ascii="Times New Roman" w:hAnsi="Times New Roman"/>
        </w:rPr>
        <w:t>2 príklady veterných foriem reliéfu na SR + napíš, kde sa vyskytujú_________</w:t>
      </w:r>
      <w:r w:rsidRPr="008C1CF6">
        <w:rPr>
          <w:rFonts w:ascii="Times New Roman" w:hAnsi="Times New Roman"/>
        </w:rPr>
        <w:t>___________</w:t>
      </w:r>
    </w:p>
    <w:p w:rsidR="00B1784A" w:rsidRPr="008C1CF6" w:rsidRDefault="00B1784A" w:rsidP="00C44C46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</w:t>
      </w:r>
    </w:p>
    <w:p w:rsidR="00B1784A" w:rsidRDefault="00B1784A" w:rsidP="00C44C46">
      <w:pPr>
        <w:spacing w:line="240" w:lineRule="auto"/>
        <w:rPr>
          <w:rFonts w:ascii="Times New Roman" w:hAnsi="Times New Roman"/>
        </w:rPr>
      </w:pPr>
      <w:r w:rsidRPr="008C1CF6">
        <w:rPr>
          <w:rFonts w:ascii="Times New Roman" w:hAnsi="Times New Roman"/>
          <w:b/>
        </w:rPr>
        <w:t>c.)</w:t>
      </w:r>
      <w:r>
        <w:rPr>
          <w:rFonts w:ascii="Times New Roman" w:hAnsi="Times New Roman"/>
        </w:rPr>
        <w:t>Uveď 3 príklady sopečných pohorí Slovenska __________________________________________</w:t>
      </w:r>
    </w:p>
    <w:p w:rsidR="00B1784A" w:rsidRDefault="00B1784A" w:rsidP="00C44C46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d.) Ako sa nazývalo vrásnenie, ktoré prebiehalo počas prvohôr? ___________________________</w:t>
      </w:r>
    </w:p>
    <w:p w:rsidR="00B1784A" w:rsidRDefault="00B1784A" w:rsidP="00C44C46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e.)Ktoré geologické obdobie sa členilo na staršie a mladšie? ___________________________</w:t>
      </w:r>
    </w:p>
    <w:p w:rsidR="00B1784A" w:rsidRDefault="00B1784A" w:rsidP="00C44C46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 Nakresli stavbu jadrového pohoria + popíš častí a horniny, kt. ho tvoria</w:t>
      </w:r>
    </w:p>
    <w:p w:rsidR="00B1784A" w:rsidRDefault="00B1784A" w:rsidP="00C44C46">
      <w:pPr>
        <w:spacing w:line="240" w:lineRule="auto"/>
        <w:rPr>
          <w:rFonts w:ascii="Times New Roman" w:hAnsi="Times New Roman"/>
          <w:b/>
        </w:rPr>
      </w:pPr>
    </w:p>
    <w:p w:rsidR="00B1784A" w:rsidRDefault="00B1784A" w:rsidP="00C44C46">
      <w:pPr>
        <w:spacing w:line="240" w:lineRule="auto"/>
        <w:rPr>
          <w:rFonts w:ascii="Times New Roman" w:hAnsi="Times New Roman"/>
          <w:b/>
        </w:rPr>
      </w:pPr>
    </w:p>
    <w:p w:rsidR="00B1784A" w:rsidRDefault="00B1784A" w:rsidP="00C44C46">
      <w:pPr>
        <w:spacing w:line="240" w:lineRule="auto"/>
        <w:rPr>
          <w:rFonts w:ascii="Times New Roman" w:hAnsi="Times New Roman"/>
          <w:b/>
        </w:rPr>
      </w:pPr>
    </w:p>
    <w:p w:rsidR="00B1784A" w:rsidRPr="006658DE" w:rsidRDefault="00B1784A" w:rsidP="00C44C46">
      <w:pPr>
        <w:spacing w:line="240" w:lineRule="auto"/>
        <w:rPr>
          <w:rFonts w:ascii="Times New Roman" w:hAnsi="Times New Roman"/>
          <w:b/>
        </w:rPr>
      </w:pPr>
    </w:p>
    <w:p w:rsidR="00B1784A" w:rsidRPr="006658DE" w:rsidRDefault="00B1784A" w:rsidP="00C44C46">
      <w:pPr>
        <w:spacing w:line="240" w:lineRule="auto"/>
        <w:rPr>
          <w:rFonts w:ascii="Times New Roman" w:hAnsi="Times New Roman"/>
          <w:b/>
        </w:rPr>
      </w:pPr>
      <w:r w:rsidRPr="006658DE">
        <w:rPr>
          <w:rFonts w:ascii="Times New Roman" w:hAnsi="Times New Roman"/>
          <w:b/>
        </w:rPr>
        <w:t>3.Vyber správne odpovede:</w:t>
      </w:r>
    </w:p>
    <w:p w:rsidR="00B1784A" w:rsidRDefault="00B1784A" w:rsidP="00C44C46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-Halda patrí ku biogénnym / antropogénnym / kozmogénnym formám reliéfu</w:t>
      </w:r>
    </w:p>
    <w:p w:rsidR="00B1784A" w:rsidRDefault="00B1784A" w:rsidP="006658D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-Zosuv patrí ku biogénnym / antropogénnym / gravitačným formám reliéfu</w:t>
      </w:r>
    </w:p>
    <w:p w:rsidR="00B1784A" w:rsidRDefault="00B1784A" w:rsidP="006658D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-karlingy patria ku ľadovcovým / antropogénnym / kozmogénnym /riečným formám reliéfu</w:t>
      </w:r>
    </w:p>
    <w:p w:rsidR="00B1784A" w:rsidRDefault="00B1784A" w:rsidP="006658DE">
      <w:pPr>
        <w:spacing w:line="240" w:lineRule="auto"/>
        <w:rPr>
          <w:rFonts w:ascii="Times New Roman" w:hAnsi="Times New Roman"/>
        </w:rPr>
      </w:pPr>
      <w:r w:rsidRPr="006658DE">
        <w:rPr>
          <w:rFonts w:ascii="Times New Roman" w:hAnsi="Times New Roman"/>
          <w:b/>
        </w:rPr>
        <w:t>4.Aký je rozdiel</w:t>
      </w:r>
      <w:r>
        <w:rPr>
          <w:rFonts w:ascii="Times New Roman" w:hAnsi="Times New Roman"/>
        </w:rPr>
        <w:t xml:space="preserve"> medzi PLAVENINOU a SPLAVENINOU?</w:t>
      </w:r>
    </w:p>
    <w:p w:rsidR="00B1784A" w:rsidRDefault="00B1784A" w:rsidP="00C44C46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 Vypíš aspoň 4 podnebné činitele, ktoré vplývajú na podnebie a počasie Slovenska + vysvetli 2.</w:t>
      </w:r>
    </w:p>
    <w:p w:rsidR="00B1784A" w:rsidRDefault="00B1784A" w:rsidP="00C44C46">
      <w:pPr>
        <w:rPr>
          <w:rFonts w:ascii="Times New Roman" w:hAnsi="Times New Roman"/>
        </w:rPr>
      </w:pPr>
      <w:r w:rsidRPr="008C1CF6">
        <w:rPr>
          <w:rFonts w:ascii="Times New Roman" w:hAnsi="Times New Roman"/>
        </w:rPr>
        <w:t xml:space="preserve"> </w:t>
      </w:r>
    </w:p>
    <w:sectPr w:rsidR="00B1784A" w:rsidSect="00C44C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143B"/>
    <w:rsid w:val="0015143B"/>
    <w:rsid w:val="001F62C2"/>
    <w:rsid w:val="00217814"/>
    <w:rsid w:val="00270881"/>
    <w:rsid w:val="00290754"/>
    <w:rsid w:val="003021EF"/>
    <w:rsid w:val="003720FB"/>
    <w:rsid w:val="00396C7D"/>
    <w:rsid w:val="003C793B"/>
    <w:rsid w:val="004247BC"/>
    <w:rsid w:val="00447C91"/>
    <w:rsid w:val="00626BDD"/>
    <w:rsid w:val="006658DE"/>
    <w:rsid w:val="00710244"/>
    <w:rsid w:val="008233AB"/>
    <w:rsid w:val="008C1CF6"/>
    <w:rsid w:val="00955660"/>
    <w:rsid w:val="00AD5F17"/>
    <w:rsid w:val="00AF4397"/>
    <w:rsid w:val="00B1784A"/>
    <w:rsid w:val="00BA0EA1"/>
    <w:rsid w:val="00C42CC3"/>
    <w:rsid w:val="00C44C46"/>
    <w:rsid w:val="00F3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BD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2</Pages>
  <Words>279</Words>
  <Characters>1591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6</cp:revision>
  <cp:lastPrinted>2001-12-31T23:49:00Z</cp:lastPrinted>
  <dcterms:created xsi:type="dcterms:W3CDTF">2022-11-27T09:59:00Z</dcterms:created>
  <dcterms:modified xsi:type="dcterms:W3CDTF">2001-12-31T23:50:00Z</dcterms:modified>
</cp:coreProperties>
</file>