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D9" w:rsidRDefault="00D51ED9" w:rsidP="00D51ED9">
      <w:pPr>
        <w:ind w:right="5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</w:t>
      </w:r>
      <w:r w:rsidR="00D93564">
        <w:rPr>
          <w:b/>
          <w:sz w:val="28"/>
          <w:szCs w:val="28"/>
        </w:rPr>
        <w:t>2</w:t>
      </w:r>
      <w:r w:rsidR="001D62E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="009C791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.201</w:t>
      </w:r>
      <w:r w:rsidR="00EE2F0F">
        <w:rPr>
          <w:b/>
          <w:sz w:val="28"/>
          <w:szCs w:val="28"/>
        </w:rPr>
        <w:t>8</w:t>
      </w:r>
    </w:p>
    <w:p w:rsidR="00EE2F0F" w:rsidRDefault="00EE2F0F" w:rsidP="00D51ED9">
      <w:pPr>
        <w:ind w:right="563"/>
        <w:jc w:val="center"/>
        <w:rPr>
          <w:sz w:val="28"/>
          <w:szCs w:val="28"/>
        </w:rPr>
      </w:pPr>
    </w:p>
    <w:p w:rsidR="001D62EA" w:rsidRDefault="001D62EA" w:rsidP="001D62EA">
      <w:pPr>
        <w:spacing w:line="10" w:lineRule="atLeast"/>
        <w:rPr>
          <w:rFonts w:ascii="Tahoma" w:hAnsi="Tahoma" w:cs="Tahoma"/>
        </w:rPr>
      </w:pPr>
    </w:p>
    <w:p w:rsidR="001D62EA" w:rsidRDefault="001D62EA" w:rsidP="001D62EA">
      <w:pPr>
        <w:spacing w:line="10" w:lineRule="atLeast"/>
        <w:rPr>
          <w:rFonts w:ascii="Tahoma" w:hAnsi="Tahoma" w:cs="Tahoma"/>
        </w:rPr>
      </w:pPr>
      <w:r w:rsidRPr="00EB17DF">
        <w:rPr>
          <w:rFonts w:ascii="Tahoma" w:hAnsi="Tahoma" w:cs="Tahoma"/>
        </w:rPr>
        <w:t>Prítomných privíta</w:t>
      </w:r>
      <w:r>
        <w:rPr>
          <w:rFonts w:ascii="Tahoma" w:hAnsi="Tahoma" w:cs="Tahoma"/>
        </w:rPr>
        <w:t>la</w:t>
      </w:r>
      <w:r w:rsidRPr="00EB17DF">
        <w:rPr>
          <w:rFonts w:ascii="Tahoma" w:hAnsi="Tahoma" w:cs="Tahoma"/>
        </w:rPr>
        <w:t xml:space="preserve"> a poradu zahájil</w:t>
      </w:r>
      <w:r>
        <w:rPr>
          <w:rFonts w:ascii="Tahoma" w:hAnsi="Tahoma" w:cs="Tahoma"/>
        </w:rPr>
        <w:t>apredsedkyňa PK, Mgr. Víťazková Jaroslava.</w:t>
      </w:r>
    </w:p>
    <w:p w:rsidR="00787F25" w:rsidRDefault="00D51ED9" w:rsidP="001D62EA">
      <w:pPr>
        <w:spacing w:after="0" w:line="240" w:lineRule="auto"/>
        <w:ind w:right="5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Prítomní:</w:t>
      </w:r>
    </w:p>
    <w:p w:rsidR="00D51ED9" w:rsidRPr="00D51ED9" w:rsidRDefault="00D51ED9" w:rsidP="001D62EA">
      <w:pPr>
        <w:spacing w:after="0" w:line="240" w:lineRule="auto"/>
        <w:ind w:right="561"/>
        <w:jc w:val="both"/>
        <w:rPr>
          <w:sz w:val="24"/>
          <w:szCs w:val="28"/>
        </w:rPr>
      </w:pPr>
      <w:r>
        <w:rPr>
          <w:sz w:val="24"/>
          <w:szCs w:val="28"/>
        </w:rPr>
        <w:t>RNDr. D. Andraško</w:t>
      </w:r>
    </w:p>
    <w:p w:rsidR="00D51ED9" w:rsidRDefault="00D51ED9" w:rsidP="001D62EA">
      <w:pPr>
        <w:spacing w:after="0" w:line="240" w:lineRule="auto"/>
        <w:ind w:right="561"/>
        <w:jc w:val="both"/>
      </w:pPr>
      <w:r>
        <w:t>RNDr. A. Slovenkaiová</w:t>
      </w:r>
    </w:p>
    <w:p w:rsidR="00D51ED9" w:rsidRDefault="00D51ED9" w:rsidP="001D62EA">
      <w:pPr>
        <w:spacing w:after="0" w:line="240" w:lineRule="auto"/>
        <w:ind w:right="561"/>
        <w:jc w:val="both"/>
      </w:pPr>
      <w:r>
        <w:t>Mgr. I. Richnavská</w:t>
      </w:r>
    </w:p>
    <w:p w:rsidR="00D51ED9" w:rsidRDefault="00D51ED9" w:rsidP="001D62EA">
      <w:pPr>
        <w:spacing w:after="0" w:line="240" w:lineRule="auto"/>
        <w:ind w:right="561"/>
        <w:jc w:val="both"/>
      </w:pPr>
      <w:r>
        <w:t>Mgr. J. Viťazková</w:t>
      </w:r>
    </w:p>
    <w:p w:rsidR="009C7919" w:rsidRDefault="009C7919" w:rsidP="001D62EA">
      <w:pPr>
        <w:spacing w:after="0" w:line="240" w:lineRule="auto"/>
        <w:ind w:right="561"/>
        <w:jc w:val="both"/>
      </w:pPr>
      <w:r>
        <w:t>RNDr. Lenka Škarbeková</w:t>
      </w:r>
    </w:p>
    <w:p w:rsidR="00D74444" w:rsidRDefault="00D74444" w:rsidP="00D74444">
      <w:pPr>
        <w:spacing w:after="0" w:line="240" w:lineRule="auto"/>
        <w:ind w:right="561"/>
        <w:jc w:val="both"/>
      </w:pPr>
      <w:r>
        <w:t>Ing. A. Pisko</w:t>
      </w:r>
    </w:p>
    <w:p w:rsidR="00D74444" w:rsidRDefault="00D74444" w:rsidP="001D62EA">
      <w:pPr>
        <w:spacing w:after="0" w:line="240" w:lineRule="auto"/>
        <w:ind w:right="561"/>
        <w:jc w:val="both"/>
        <w:rPr>
          <w:b/>
        </w:rPr>
      </w:pPr>
    </w:p>
    <w:p w:rsidR="000C7655" w:rsidRDefault="000C7655" w:rsidP="00D51ED9">
      <w:pPr>
        <w:rPr>
          <w:rFonts w:ascii="Times New Roman" w:hAnsi="Times New Roman"/>
          <w:b/>
          <w:sz w:val="24"/>
          <w:szCs w:val="24"/>
        </w:rPr>
      </w:pPr>
    </w:p>
    <w:p w:rsidR="00D51ED9" w:rsidRDefault="00D51ED9" w:rsidP="00D51ED9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>Kontrola uznesení z</w:t>
      </w:r>
      <w:r w:rsidR="00787F25">
        <w:rPr>
          <w:rFonts w:asciiTheme="minorHAnsi" w:hAnsiTheme="minorHAnsi"/>
          <w:sz w:val="24"/>
          <w:szCs w:val="24"/>
        </w:rPr>
        <w:t xml:space="preserve"> predošlých zasadnutí </w:t>
      </w:r>
      <w:r w:rsidRPr="009C7919">
        <w:rPr>
          <w:rFonts w:asciiTheme="minorHAnsi" w:hAnsiTheme="minorHAnsi"/>
          <w:sz w:val="24"/>
          <w:szCs w:val="24"/>
        </w:rPr>
        <w:t>PK</w:t>
      </w:r>
    </w:p>
    <w:p w:rsidR="009C7919" w:rsidRPr="009C7919" w:rsidRDefault="001D62EA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Rozbor</w:t>
      </w:r>
      <w:r w:rsidR="009C7919" w:rsidRPr="009C7919">
        <w:rPr>
          <w:rFonts w:asciiTheme="minorHAnsi" w:hAnsiTheme="minorHAnsi"/>
          <w:sz w:val="24"/>
          <w:szCs w:val="24"/>
        </w:rPr>
        <w:t xml:space="preserve"> výchovno-vzdelávacích výsledkov za II. polrok, vyhodnotenie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krúžkovej činnosti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práce predmetovej komisie – záverečná správa</w:t>
      </w:r>
    </w:p>
    <w:p w:rsidR="009C7919" w:rsidRPr="001D62EA" w:rsidRDefault="00D74444" w:rsidP="009C7919">
      <w:pPr>
        <w:pStyle w:val="WW-Default"/>
        <w:numPr>
          <w:ilvl w:val="0"/>
          <w:numId w:val="7"/>
        </w:numPr>
        <w:ind w:left="356"/>
        <w:jc w:val="both"/>
      </w:pPr>
      <w:r>
        <w:rPr>
          <w:rFonts w:asciiTheme="minorHAnsi" w:hAnsiTheme="minorHAnsi"/>
        </w:rPr>
        <w:t>Diskusia</w:t>
      </w:r>
    </w:p>
    <w:p w:rsidR="001D62EA" w:rsidRPr="001D62EA" w:rsidRDefault="00D74444" w:rsidP="009C7919">
      <w:pPr>
        <w:pStyle w:val="WW-Default"/>
        <w:numPr>
          <w:ilvl w:val="0"/>
          <w:numId w:val="7"/>
        </w:numPr>
        <w:ind w:left="356"/>
        <w:jc w:val="both"/>
      </w:pPr>
      <w:r>
        <w:rPr>
          <w:rFonts w:asciiTheme="minorHAnsi" w:hAnsiTheme="minorHAnsi"/>
        </w:rPr>
        <w:t>Záver</w:t>
      </w:r>
    </w:p>
    <w:p w:rsidR="001D62EA" w:rsidRPr="001D62EA" w:rsidRDefault="001D62EA" w:rsidP="001D62EA">
      <w:pPr>
        <w:pStyle w:val="WW-Default"/>
        <w:ind w:left="356"/>
        <w:jc w:val="both"/>
      </w:pPr>
    </w:p>
    <w:p w:rsidR="001D62EA" w:rsidRDefault="001D62EA" w:rsidP="001D62EA">
      <w:pPr>
        <w:pStyle w:val="WW-Default"/>
        <w:ind w:left="-4"/>
        <w:jc w:val="both"/>
        <w:rPr>
          <w:b/>
        </w:rPr>
      </w:pPr>
      <w:r>
        <w:rPr>
          <w:b/>
        </w:rPr>
        <w:t>Body</w:t>
      </w:r>
      <w:r w:rsidR="00D51ED9" w:rsidRPr="009C7919">
        <w:rPr>
          <w:b/>
        </w:rPr>
        <w:t xml:space="preserve"> programu:</w:t>
      </w:r>
    </w:p>
    <w:p w:rsidR="001D62EA" w:rsidRDefault="001D62EA" w:rsidP="009C7919">
      <w:pPr>
        <w:pStyle w:val="WW-Default"/>
        <w:ind w:left="356"/>
        <w:jc w:val="both"/>
        <w:rPr>
          <w:b/>
        </w:rPr>
      </w:pPr>
    </w:p>
    <w:p w:rsidR="001D62EA" w:rsidRDefault="001D62EA" w:rsidP="009C7919">
      <w:pPr>
        <w:pStyle w:val="WW-Default"/>
        <w:ind w:left="356"/>
        <w:jc w:val="both"/>
        <w:rPr>
          <w:b/>
        </w:rPr>
      </w:pPr>
      <w:r w:rsidRPr="001D62EA">
        <w:rPr>
          <w:b/>
        </w:rPr>
        <w:t>1.</w:t>
      </w:r>
      <w:r w:rsidRPr="001D62EA">
        <w:rPr>
          <w:b/>
        </w:rPr>
        <w:tab/>
        <w:t>Kontrola uzn</w:t>
      </w:r>
      <w:r w:rsidR="00D74444">
        <w:rPr>
          <w:b/>
        </w:rPr>
        <w:t>esení z predošlých zasadnutí PK</w:t>
      </w:r>
    </w:p>
    <w:p w:rsidR="001D62EA" w:rsidRPr="009C7919" w:rsidRDefault="001D62EA" w:rsidP="009C7919">
      <w:pPr>
        <w:pStyle w:val="WW-Default"/>
        <w:ind w:left="356"/>
        <w:jc w:val="both"/>
      </w:pPr>
    </w:p>
    <w:p w:rsidR="00294929" w:rsidRDefault="00BB73FE" w:rsidP="001D62EA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Všetky uznesenia </w:t>
      </w:r>
      <w:r w:rsidR="00294929">
        <w:rPr>
          <w:rFonts w:ascii="Times New Roman" w:hAnsi="Times New Roman"/>
          <w:sz w:val="24"/>
          <w:szCs w:val="24"/>
        </w:rPr>
        <w:t xml:space="preserve">prijaté na </w:t>
      </w:r>
      <w:r>
        <w:rPr>
          <w:rFonts w:ascii="Times New Roman" w:hAnsi="Times New Roman"/>
          <w:sz w:val="24"/>
          <w:szCs w:val="24"/>
        </w:rPr>
        <w:t> predchádzajúc</w:t>
      </w:r>
      <w:r w:rsidR="00294929"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z w:val="24"/>
          <w:szCs w:val="24"/>
        </w:rPr>
        <w:t xml:space="preserve"> stretnutia</w:t>
      </w:r>
      <w:r w:rsidR="00294929"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 xml:space="preserve"> PK boli </w:t>
      </w:r>
      <w:r w:rsidR="00787F25">
        <w:rPr>
          <w:rFonts w:ascii="Times New Roman" w:hAnsi="Times New Roman"/>
          <w:sz w:val="24"/>
          <w:szCs w:val="24"/>
        </w:rPr>
        <w:t>priebežne plnené a </w:t>
      </w:r>
      <w:r>
        <w:rPr>
          <w:rFonts w:ascii="Times New Roman" w:hAnsi="Times New Roman"/>
          <w:sz w:val="24"/>
          <w:szCs w:val="24"/>
        </w:rPr>
        <w:t>splnené</w:t>
      </w:r>
      <w:r w:rsidR="00787F25">
        <w:rPr>
          <w:rFonts w:ascii="Times New Roman" w:hAnsi="Times New Roman"/>
          <w:sz w:val="24"/>
          <w:szCs w:val="24"/>
        </w:rPr>
        <w:t>.</w:t>
      </w:r>
    </w:p>
    <w:p w:rsidR="00294929" w:rsidRPr="00294929" w:rsidRDefault="00294929" w:rsidP="00294929">
      <w:pPr>
        <w:pStyle w:val="Odsekzoznamu1"/>
        <w:spacing w:before="24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294929">
        <w:rPr>
          <w:rFonts w:ascii="Times New Roman" w:hAnsi="Times New Roman"/>
          <w:b/>
          <w:sz w:val="24"/>
          <w:szCs w:val="24"/>
        </w:rPr>
        <w:t xml:space="preserve">  2.</w:t>
      </w:r>
      <w:r w:rsidRPr="00294929">
        <w:rPr>
          <w:rFonts w:ascii="Times New Roman" w:hAnsi="Times New Roman"/>
          <w:b/>
          <w:sz w:val="24"/>
          <w:szCs w:val="24"/>
        </w:rPr>
        <w:tab/>
        <w:t>Rozbor výchovno-vzdelávacích výsled</w:t>
      </w:r>
      <w:r w:rsidR="00D74444">
        <w:rPr>
          <w:rFonts w:ascii="Times New Roman" w:hAnsi="Times New Roman"/>
          <w:b/>
          <w:sz w:val="24"/>
          <w:szCs w:val="24"/>
        </w:rPr>
        <w:t>kov za II. polrok, vyhodnotenie</w:t>
      </w:r>
    </w:p>
    <w:p w:rsidR="00D74444" w:rsidRDefault="002F29F2" w:rsidP="00D74444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 PK analyzovali a zhodnotili výchovno-vzdelávacie v</w:t>
      </w:r>
      <w:r w:rsidR="001D62EA">
        <w:rPr>
          <w:rFonts w:ascii="Times New Roman" w:hAnsi="Times New Roman"/>
          <w:sz w:val="24"/>
          <w:szCs w:val="24"/>
        </w:rPr>
        <w:t>ýsledky žiakov školy za II. polrok školského roka 2017/2018 v jednotlivých predmeto</w:t>
      </w:r>
      <w:r w:rsidR="00294929">
        <w:rPr>
          <w:rFonts w:ascii="Times New Roman" w:hAnsi="Times New Roman"/>
          <w:sz w:val="24"/>
          <w:szCs w:val="24"/>
        </w:rPr>
        <w:t>ch. Úlohy vyučovacieho procesu boli splnené podľa jednotlivých  TVVP</w:t>
      </w:r>
      <w:r w:rsidR="00BF13A8">
        <w:rPr>
          <w:rFonts w:ascii="Times New Roman" w:hAnsi="Times New Roman"/>
          <w:sz w:val="24"/>
          <w:szCs w:val="24"/>
        </w:rPr>
        <w:t>.</w:t>
      </w:r>
      <w:r w:rsidR="00F620D8">
        <w:rPr>
          <w:rFonts w:ascii="Times New Roman" w:hAnsi="Times New Roman"/>
          <w:sz w:val="24"/>
          <w:szCs w:val="24"/>
        </w:rPr>
        <w:t xml:space="preserve"> Bol zhodnotený priebeh  maturitných skúšok, ako veľmi dobrý. Z celkového počtu maturantov </w:t>
      </w:r>
      <w:r w:rsidR="004366A2">
        <w:rPr>
          <w:rFonts w:ascii="Times New Roman" w:hAnsi="Times New Roman"/>
          <w:sz w:val="24"/>
          <w:szCs w:val="24"/>
        </w:rPr>
        <w:t xml:space="preserve">triedy IV.A, </w:t>
      </w:r>
      <w:r w:rsidR="00F620D8">
        <w:rPr>
          <w:rFonts w:ascii="Times New Roman" w:hAnsi="Times New Roman"/>
          <w:sz w:val="24"/>
          <w:szCs w:val="24"/>
        </w:rPr>
        <w:t>neprospela jedna žiačka.</w:t>
      </w:r>
      <w:r w:rsidR="004366A2">
        <w:rPr>
          <w:rFonts w:ascii="Times New Roman" w:hAnsi="Times New Roman"/>
          <w:sz w:val="24"/>
          <w:szCs w:val="24"/>
        </w:rPr>
        <w:t xml:space="preserve"> Z celkového počtu žiakov školy, jeden žiak z triedy VII.O neprospel.</w:t>
      </w:r>
    </w:p>
    <w:p w:rsidR="002F29F2" w:rsidRPr="002F29F2" w:rsidRDefault="004366A2" w:rsidP="00D74444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Žiaci školy</w:t>
      </w:r>
      <w:r w:rsidR="002F29F2">
        <w:rPr>
          <w:rFonts w:ascii="Times New Roman" w:hAnsi="Times New Roman"/>
          <w:sz w:val="24"/>
          <w:szCs w:val="24"/>
        </w:rPr>
        <w:t xml:space="preserve"> sa </w:t>
      </w:r>
      <w:r>
        <w:rPr>
          <w:rFonts w:ascii="Times New Roman" w:hAnsi="Times New Roman"/>
          <w:sz w:val="24"/>
          <w:szCs w:val="24"/>
        </w:rPr>
        <w:t xml:space="preserve">v priebehu školského roka </w:t>
      </w:r>
      <w:r w:rsidR="002F29F2">
        <w:rPr>
          <w:rFonts w:ascii="Times New Roman" w:hAnsi="Times New Roman"/>
          <w:sz w:val="24"/>
          <w:szCs w:val="24"/>
        </w:rPr>
        <w:t>zúčastňoval</w:t>
      </w:r>
      <w:r w:rsidR="00D93564">
        <w:rPr>
          <w:rFonts w:ascii="Times New Roman" w:hAnsi="Times New Roman"/>
          <w:sz w:val="24"/>
          <w:szCs w:val="24"/>
        </w:rPr>
        <w:t>i rôznych  súťaží a olympiád, kde v niektorých z</w:t>
      </w:r>
      <w:r>
        <w:rPr>
          <w:rFonts w:ascii="Times New Roman" w:hAnsi="Times New Roman"/>
          <w:sz w:val="24"/>
          <w:szCs w:val="24"/>
        </w:rPr>
        <w:t> </w:t>
      </w:r>
      <w:r w:rsidR="00D93564">
        <w:rPr>
          <w:rFonts w:ascii="Times New Roman" w:hAnsi="Times New Roman"/>
          <w:sz w:val="24"/>
          <w:szCs w:val="24"/>
        </w:rPr>
        <w:t>nich</w:t>
      </w:r>
      <w:r>
        <w:rPr>
          <w:rFonts w:ascii="Times New Roman" w:hAnsi="Times New Roman"/>
          <w:sz w:val="24"/>
          <w:szCs w:val="24"/>
        </w:rPr>
        <w:t xml:space="preserve"> dosiahli veľmi dobré výsledky a postúpili </w:t>
      </w:r>
      <w:r w:rsidR="00D93564">
        <w:rPr>
          <w:rFonts w:ascii="Times New Roman" w:hAnsi="Times New Roman"/>
          <w:sz w:val="24"/>
          <w:szCs w:val="24"/>
        </w:rPr>
        <w:t>aj do celoslovenského kola. (</w:t>
      </w:r>
      <w:r w:rsidR="002F29F2" w:rsidRPr="002F29F2">
        <w:rPr>
          <w:rFonts w:ascii="Times New Roman" w:hAnsi="Times New Roman"/>
          <w:sz w:val="24"/>
          <w:szCs w:val="24"/>
        </w:rPr>
        <w:t>Podrobn</w:t>
      </w:r>
      <w:r>
        <w:rPr>
          <w:rFonts w:ascii="Times New Roman" w:hAnsi="Times New Roman"/>
          <w:sz w:val="24"/>
          <w:szCs w:val="24"/>
        </w:rPr>
        <w:t xml:space="preserve">é informácie </w:t>
      </w:r>
      <w:r w:rsidR="002F29F2">
        <w:rPr>
          <w:rFonts w:ascii="Times New Roman" w:hAnsi="Times New Roman"/>
          <w:sz w:val="24"/>
          <w:szCs w:val="24"/>
        </w:rPr>
        <w:t xml:space="preserve">o súťažiach </w:t>
      </w:r>
      <w:r w:rsidR="002F29F2" w:rsidRPr="002F29F2">
        <w:rPr>
          <w:rFonts w:ascii="Times New Roman" w:hAnsi="Times New Roman"/>
          <w:sz w:val="24"/>
          <w:szCs w:val="24"/>
        </w:rPr>
        <w:t>bud</w:t>
      </w:r>
      <w:r>
        <w:rPr>
          <w:rFonts w:ascii="Times New Roman" w:hAnsi="Times New Roman"/>
          <w:sz w:val="24"/>
          <w:szCs w:val="24"/>
        </w:rPr>
        <w:t>ú</w:t>
      </w:r>
      <w:r w:rsidR="002F29F2">
        <w:rPr>
          <w:rFonts w:ascii="Times New Roman" w:hAnsi="Times New Roman"/>
          <w:sz w:val="24"/>
          <w:szCs w:val="24"/>
        </w:rPr>
        <w:t xml:space="preserve"> spísané </w:t>
      </w:r>
      <w:r w:rsidR="002F29F2" w:rsidRPr="002F29F2">
        <w:rPr>
          <w:rFonts w:ascii="Times New Roman" w:hAnsi="Times New Roman"/>
          <w:sz w:val="24"/>
          <w:szCs w:val="24"/>
        </w:rPr>
        <w:t xml:space="preserve"> v záverečnej </w:t>
      </w:r>
      <w:r w:rsidR="002F29F2">
        <w:rPr>
          <w:rFonts w:ascii="Times New Roman" w:hAnsi="Times New Roman"/>
          <w:sz w:val="24"/>
          <w:szCs w:val="24"/>
        </w:rPr>
        <w:t>správe</w:t>
      </w:r>
      <w:r>
        <w:rPr>
          <w:rFonts w:ascii="Times New Roman" w:hAnsi="Times New Roman"/>
          <w:sz w:val="24"/>
          <w:szCs w:val="24"/>
        </w:rPr>
        <w:t xml:space="preserve"> PK</w:t>
      </w:r>
      <w:r w:rsidR="002F29F2">
        <w:rPr>
          <w:rFonts w:ascii="Times New Roman" w:hAnsi="Times New Roman"/>
          <w:sz w:val="24"/>
          <w:szCs w:val="24"/>
        </w:rPr>
        <w:t>). Výchovno-vzdelávací proces</w:t>
      </w:r>
      <w:r w:rsidR="00D73683">
        <w:rPr>
          <w:rFonts w:ascii="Times New Roman" w:hAnsi="Times New Roman"/>
          <w:sz w:val="24"/>
          <w:szCs w:val="24"/>
        </w:rPr>
        <w:t xml:space="preserve"> bol vedený </w:t>
      </w:r>
      <w:r w:rsidR="002F29F2">
        <w:rPr>
          <w:rFonts w:ascii="Times New Roman" w:hAnsi="Times New Roman"/>
          <w:sz w:val="24"/>
          <w:szCs w:val="24"/>
        </w:rPr>
        <w:t xml:space="preserve"> rôznymi metódami a formami. </w:t>
      </w:r>
      <w:r w:rsidR="008954B0">
        <w:rPr>
          <w:rFonts w:ascii="Times New Roman" w:hAnsi="Times New Roman"/>
          <w:sz w:val="24"/>
          <w:szCs w:val="24"/>
        </w:rPr>
        <w:t xml:space="preserve">Vo veľkej miere bola využívaná didaktická technika. V jednotlivých učebniach a kmeňových  triedach sú k dispozícii interaktívne tabule , dataprojektory a počítače s programovým </w:t>
      </w:r>
      <w:r w:rsidR="008954B0">
        <w:rPr>
          <w:rFonts w:ascii="Times New Roman" w:hAnsi="Times New Roman"/>
          <w:sz w:val="24"/>
          <w:szCs w:val="24"/>
        </w:rPr>
        <w:lastRenderedPageBreak/>
        <w:t xml:space="preserve">vybavením, </w:t>
      </w:r>
      <w:r w:rsidR="00CB6809">
        <w:rPr>
          <w:rFonts w:ascii="Times New Roman" w:hAnsi="Times New Roman"/>
          <w:sz w:val="24"/>
          <w:szCs w:val="24"/>
        </w:rPr>
        <w:t>rôzne učebné a</w:t>
      </w:r>
      <w:r w:rsidR="008954B0">
        <w:rPr>
          <w:rFonts w:ascii="Times New Roman" w:hAnsi="Times New Roman"/>
          <w:sz w:val="24"/>
          <w:szCs w:val="24"/>
        </w:rPr>
        <w:t xml:space="preserve"> iné </w:t>
      </w:r>
      <w:r w:rsidR="00CB6809">
        <w:rPr>
          <w:rFonts w:ascii="Times New Roman" w:hAnsi="Times New Roman"/>
          <w:sz w:val="24"/>
          <w:szCs w:val="24"/>
        </w:rPr>
        <w:t xml:space="preserve">technické pomôcky. </w:t>
      </w:r>
      <w:r w:rsidR="008954B0">
        <w:rPr>
          <w:rFonts w:ascii="Times New Roman" w:hAnsi="Times New Roman"/>
          <w:sz w:val="24"/>
          <w:szCs w:val="24"/>
        </w:rPr>
        <w:t>V</w:t>
      </w:r>
      <w:r w:rsidR="00D93564">
        <w:rPr>
          <w:rFonts w:ascii="Times New Roman" w:hAnsi="Times New Roman"/>
          <w:sz w:val="24"/>
          <w:szCs w:val="24"/>
        </w:rPr>
        <w:t xml:space="preserve">yučujúci </w:t>
      </w:r>
      <w:r w:rsidR="008954B0">
        <w:rPr>
          <w:rFonts w:ascii="Times New Roman" w:hAnsi="Times New Roman"/>
          <w:sz w:val="24"/>
          <w:szCs w:val="24"/>
        </w:rPr>
        <w:t>si navzájom vymieňajú svoje skúsenosti  v rámci medzipredmetovýchvzťahov, čo prispieva k skvalitňovaniu vyučovania na škole.</w:t>
      </w:r>
    </w:p>
    <w:p w:rsidR="00CB6809" w:rsidRDefault="00CB6809" w:rsidP="00D74444">
      <w:pPr>
        <w:spacing w:before="24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Učitelia </w:t>
      </w:r>
      <w:r w:rsidR="00D93564">
        <w:rPr>
          <w:rFonts w:ascii="Times New Roman" w:hAnsi="Times New Roman"/>
          <w:sz w:val="24"/>
          <w:szCs w:val="24"/>
        </w:rPr>
        <w:t xml:space="preserve">priebežne počas celého roka uskutočňovali </w:t>
      </w:r>
      <w:r>
        <w:rPr>
          <w:rFonts w:ascii="Times New Roman" w:hAnsi="Times New Roman"/>
          <w:sz w:val="24"/>
          <w:szCs w:val="24"/>
        </w:rPr>
        <w:t xml:space="preserve"> vzájomné hospitácie v rámci PK. Následne uskutočnili rozbor danej hodiny a výmenu pedagogických skúsenosti. Záznam o hospitácií je zapísaný v triednej knihe. </w:t>
      </w:r>
    </w:p>
    <w:p w:rsidR="00D74444" w:rsidRDefault="00D74444" w:rsidP="00D74444">
      <w:pPr>
        <w:spacing w:before="24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D74444" w:rsidRDefault="00D74444" w:rsidP="00D74444">
      <w:pPr>
        <w:pStyle w:val="WW-Default"/>
        <w:numPr>
          <w:ilvl w:val="0"/>
          <w:numId w:val="11"/>
        </w:numPr>
        <w:jc w:val="both"/>
        <w:rPr>
          <w:b/>
        </w:rPr>
      </w:pPr>
      <w:r w:rsidRPr="00D74444">
        <w:rPr>
          <w:b/>
        </w:rPr>
        <w:t>Vyhodnotenie krúžkovej činno</w:t>
      </w:r>
      <w:r>
        <w:rPr>
          <w:b/>
        </w:rPr>
        <w:t>sti</w:t>
      </w:r>
    </w:p>
    <w:p w:rsidR="00D74444" w:rsidRDefault="00D74444" w:rsidP="00D74444">
      <w:pPr>
        <w:pStyle w:val="Odsekzoznamu"/>
      </w:pPr>
    </w:p>
    <w:p w:rsidR="00D74444" w:rsidRDefault="004B46D2" w:rsidP="00D74444">
      <w:pPr>
        <w:pStyle w:val="WW-Default"/>
        <w:jc w:val="both"/>
      </w:pPr>
      <w:r>
        <w:t xml:space="preserve">Členovia PK zhodnotili  činnosť v rámci </w:t>
      </w:r>
      <w:r w:rsidR="008954B0">
        <w:t xml:space="preserve">jednotlivých </w:t>
      </w:r>
      <w:r>
        <w:t>krúžk</w:t>
      </w:r>
      <w:r w:rsidR="008954B0">
        <w:t>ov</w:t>
      </w:r>
      <w:r>
        <w:t xml:space="preserve"> a skonštatovali, že </w:t>
      </w:r>
    </w:p>
    <w:p w:rsidR="00D74444" w:rsidRDefault="00D74444" w:rsidP="00D74444">
      <w:pPr>
        <w:pStyle w:val="Odsekzoznamu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ciele    krúžkovej činnosti boli naplnené a určený počet hodín 60 bol vyčerpaný</w:t>
      </w:r>
    </w:p>
    <w:p w:rsidR="00D74444" w:rsidRDefault="00D74444" w:rsidP="00D74444">
      <w:pPr>
        <w:pStyle w:val="Odsekzoznamu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(viz.  Záznamy o činnosti krúžku).</w:t>
      </w:r>
    </w:p>
    <w:p w:rsidR="00D74444" w:rsidRDefault="00D74444" w:rsidP="00D74444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74444" w:rsidRPr="00D74444" w:rsidRDefault="00D74444" w:rsidP="00D74444">
      <w:pPr>
        <w:pStyle w:val="WW-Default"/>
        <w:numPr>
          <w:ilvl w:val="0"/>
          <w:numId w:val="11"/>
        </w:numPr>
        <w:jc w:val="both"/>
        <w:rPr>
          <w:rFonts w:asciiTheme="minorHAnsi" w:hAnsiTheme="minorHAnsi"/>
          <w:b/>
        </w:rPr>
      </w:pPr>
      <w:r w:rsidRPr="00D74444">
        <w:rPr>
          <w:rFonts w:asciiTheme="minorHAnsi" w:hAnsiTheme="minorHAnsi"/>
          <w:b/>
        </w:rPr>
        <w:t xml:space="preserve">Vyhodnotenie práce predmetovej komisie – záverečná správa </w:t>
      </w:r>
    </w:p>
    <w:p w:rsidR="004B46D2" w:rsidRDefault="004B46D2" w:rsidP="00D74444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2F0F" w:rsidRDefault="00561C4E" w:rsidP="00EE2F0F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Záverečná správa </w:t>
      </w:r>
      <w:r w:rsidR="00D74444">
        <w:rPr>
          <w:rFonts w:ascii="Times New Roman" w:hAnsi="Times New Roman"/>
          <w:color w:val="000000"/>
          <w:sz w:val="24"/>
          <w:szCs w:val="24"/>
        </w:rPr>
        <w:t xml:space="preserve">o činnosti </w:t>
      </w:r>
      <w:r>
        <w:rPr>
          <w:rFonts w:ascii="Times New Roman" w:hAnsi="Times New Roman"/>
          <w:color w:val="000000"/>
          <w:sz w:val="24"/>
          <w:szCs w:val="24"/>
        </w:rPr>
        <w:t xml:space="preserve">PK bude samostatným </w:t>
      </w:r>
      <w:r w:rsidR="00EE2F0F">
        <w:rPr>
          <w:rFonts w:ascii="Times New Roman" w:hAnsi="Times New Roman"/>
          <w:color w:val="000000"/>
          <w:sz w:val="24"/>
          <w:szCs w:val="24"/>
        </w:rPr>
        <w:t xml:space="preserve">dokumentom - </w:t>
      </w:r>
      <w:r>
        <w:rPr>
          <w:rFonts w:ascii="Times New Roman" w:hAnsi="Times New Roman"/>
          <w:color w:val="000000"/>
          <w:sz w:val="24"/>
          <w:szCs w:val="24"/>
        </w:rPr>
        <w:t>súborom, k</w:t>
      </w:r>
      <w:r w:rsidR="00D74444">
        <w:rPr>
          <w:rFonts w:ascii="Times New Roman" w:hAnsi="Times New Roman"/>
          <w:color w:val="000000"/>
          <w:sz w:val="24"/>
          <w:szCs w:val="24"/>
        </w:rPr>
        <w:t>de</w:t>
      </w:r>
      <w:r>
        <w:rPr>
          <w:rFonts w:ascii="Times New Roman" w:hAnsi="Times New Roman"/>
          <w:color w:val="000000"/>
          <w:sz w:val="24"/>
          <w:szCs w:val="24"/>
        </w:rPr>
        <w:t xml:space="preserve"> bud</w:t>
      </w:r>
      <w:r w:rsidR="00D74444">
        <w:rPr>
          <w:rFonts w:ascii="Times New Roman" w:hAnsi="Times New Roman"/>
          <w:color w:val="000000"/>
          <w:sz w:val="24"/>
          <w:szCs w:val="24"/>
        </w:rPr>
        <w:t xml:space="preserve">úpodrobne </w:t>
      </w:r>
      <w:r w:rsidR="00EE2F0F">
        <w:rPr>
          <w:rFonts w:ascii="Times New Roman" w:hAnsi="Times New Roman"/>
          <w:color w:val="000000"/>
          <w:sz w:val="24"/>
          <w:szCs w:val="24"/>
        </w:rPr>
        <w:t>vyhodnotené jednotlivé činnosti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EE2F0F" w:rsidRDefault="00EE2F0F" w:rsidP="00EE2F0F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E2F0F" w:rsidRDefault="00EE2F0F" w:rsidP="00EE2F0F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E2F0F" w:rsidRDefault="00EE2F0F" w:rsidP="00EE2F0F">
      <w:pPr>
        <w:pStyle w:val="Odsekzoznamu1"/>
        <w:numPr>
          <w:ilvl w:val="0"/>
          <w:numId w:val="11"/>
        </w:numPr>
        <w:tabs>
          <w:tab w:val="left" w:pos="274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Diskusia</w:t>
      </w:r>
    </w:p>
    <w:p w:rsidR="00EE2F0F" w:rsidRDefault="00EE2F0F" w:rsidP="008C6C5B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E2F0F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 </w:t>
      </w:r>
      <w:r w:rsidRPr="00EE2F0F">
        <w:rPr>
          <w:rFonts w:ascii="Times New Roman" w:hAnsi="Times New Roman"/>
          <w:sz w:val="24"/>
          <w:szCs w:val="24"/>
        </w:rPr>
        <w:t>diskusi</w:t>
      </w:r>
      <w:r w:rsidR="008C6C5B">
        <w:rPr>
          <w:rFonts w:ascii="Times New Roman" w:hAnsi="Times New Roman"/>
          <w:sz w:val="24"/>
          <w:szCs w:val="24"/>
        </w:rPr>
        <w:t xml:space="preserve"> členovia PK informovali o prebiehajúcom vzdelávaní IT akadémie</w:t>
      </w:r>
      <w:r w:rsidR="0014100A">
        <w:rPr>
          <w:rFonts w:ascii="Times New Roman" w:hAnsi="Times New Roman"/>
          <w:sz w:val="24"/>
          <w:szCs w:val="24"/>
        </w:rPr>
        <w:t>,</w:t>
      </w:r>
    </w:p>
    <w:p w:rsidR="008C6C5B" w:rsidRDefault="0014100A" w:rsidP="008C6C5B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8C6C5B">
        <w:rPr>
          <w:rFonts w:ascii="Times New Roman" w:hAnsi="Times New Roman"/>
          <w:sz w:val="24"/>
          <w:szCs w:val="24"/>
        </w:rPr>
        <w:t xml:space="preserve">ola vyzdvihnutá aktivita pri príprave osláv 70. </w:t>
      </w:r>
      <w:r>
        <w:rPr>
          <w:rFonts w:ascii="Times New Roman" w:hAnsi="Times New Roman"/>
          <w:sz w:val="24"/>
          <w:szCs w:val="24"/>
        </w:rPr>
        <w:t>v</w:t>
      </w:r>
      <w:r w:rsidR="008C6C5B">
        <w:rPr>
          <w:rFonts w:ascii="Times New Roman" w:hAnsi="Times New Roman"/>
          <w:sz w:val="24"/>
          <w:szCs w:val="24"/>
        </w:rPr>
        <w:t>ýročia založenia školy</w:t>
      </w:r>
      <w:r>
        <w:rPr>
          <w:rFonts w:ascii="Times New Roman" w:hAnsi="Times New Roman"/>
          <w:sz w:val="24"/>
          <w:szCs w:val="24"/>
        </w:rPr>
        <w:t>, členovia</w:t>
      </w:r>
    </w:p>
    <w:p w:rsidR="0014100A" w:rsidRDefault="0014100A" w:rsidP="008C6C5B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 zamýšľali  nad štruktúrou vyučovania v školskom roku 2018/2019</w:t>
      </w:r>
    </w:p>
    <w:p w:rsidR="0014100A" w:rsidRDefault="0014100A" w:rsidP="008C6C5B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100A" w:rsidRPr="0014100A" w:rsidRDefault="0014100A" w:rsidP="008C6C5B">
      <w:pPr>
        <w:pStyle w:val="Odsekzoznamu1"/>
        <w:numPr>
          <w:ilvl w:val="0"/>
          <w:numId w:val="11"/>
        </w:numPr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4100A">
        <w:rPr>
          <w:rFonts w:ascii="Times New Roman" w:hAnsi="Times New Roman"/>
          <w:b/>
          <w:sz w:val="24"/>
          <w:szCs w:val="24"/>
        </w:rPr>
        <w:t>Záver</w:t>
      </w:r>
    </w:p>
    <w:p w:rsidR="0014100A" w:rsidRDefault="0014100A" w:rsidP="0014100A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4100A" w:rsidRPr="0014100A" w:rsidRDefault="0014100A" w:rsidP="0014100A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4100A">
        <w:rPr>
          <w:rFonts w:ascii="Times New Roman" w:hAnsi="Times New Roman"/>
          <w:sz w:val="24"/>
          <w:szCs w:val="24"/>
        </w:rPr>
        <w:t>Predsedkyňa PK poďakovala prítomným za účasť a ukončila zasadnutie PK.</w:t>
      </w:r>
    </w:p>
    <w:p w:rsidR="00787F25" w:rsidRDefault="00787F25" w:rsidP="008C6C5B">
      <w:pPr>
        <w:pStyle w:val="Odsekzoznamu1"/>
        <w:tabs>
          <w:tab w:val="left" w:pos="274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EE2F0F" w:rsidRDefault="00EE2F0F" w:rsidP="00D74444">
      <w:pPr>
        <w:pStyle w:val="Odsekzoznamu1"/>
        <w:tabs>
          <w:tab w:val="left" w:pos="274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EE2F0F" w:rsidRPr="00D93564" w:rsidRDefault="00EE2F0F" w:rsidP="00D74444">
      <w:pPr>
        <w:pStyle w:val="Odsekzoznamu1"/>
        <w:tabs>
          <w:tab w:val="left" w:pos="274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51ED9" w:rsidRPr="000C59DB" w:rsidRDefault="001F7B7E" w:rsidP="001F7B7E">
      <w:pPr>
        <w:pStyle w:val="Odsekzoznamu1"/>
        <w:spacing w:befor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51ED9" w:rsidRPr="000C59DB">
        <w:rPr>
          <w:rFonts w:ascii="Times New Roman" w:hAnsi="Times New Roman"/>
          <w:sz w:val="24"/>
          <w:szCs w:val="24"/>
        </w:rPr>
        <w:t xml:space="preserve">elnici, </w:t>
      </w:r>
      <w:r w:rsidR="000C7655">
        <w:rPr>
          <w:rFonts w:ascii="Times New Roman" w:hAnsi="Times New Roman"/>
          <w:sz w:val="24"/>
          <w:szCs w:val="24"/>
        </w:rPr>
        <w:t>2</w:t>
      </w:r>
      <w:r w:rsidR="00EE2F0F">
        <w:rPr>
          <w:rFonts w:ascii="Times New Roman" w:hAnsi="Times New Roman"/>
          <w:sz w:val="24"/>
          <w:szCs w:val="24"/>
        </w:rPr>
        <w:t>7</w:t>
      </w:r>
      <w:r w:rsidR="00D85079">
        <w:rPr>
          <w:rFonts w:ascii="Times New Roman" w:hAnsi="Times New Roman"/>
          <w:sz w:val="24"/>
          <w:szCs w:val="24"/>
        </w:rPr>
        <w:t>.</w:t>
      </w:r>
      <w:r w:rsidR="00561C4E">
        <w:rPr>
          <w:rFonts w:ascii="Times New Roman" w:hAnsi="Times New Roman"/>
          <w:sz w:val="24"/>
          <w:szCs w:val="24"/>
        </w:rPr>
        <w:t>6</w:t>
      </w:r>
      <w:r w:rsidR="00D85079">
        <w:rPr>
          <w:rFonts w:ascii="Times New Roman" w:hAnsi="Times New Roman"/>
          <w:sz w:val="24"/>
          <w:szCs w:val="24"/>
        </w:rPr>
        <w:t>.201</w:t>
      </w:r>
      <w:r w:rsidR="00EE2F0F">
        <w:rPr>
          <w:rFonts w:ascii="Times New Roman" w:hAnsi="Times New Roman"/>
          <w:sz w:val="24"/>
          <w:szCs w:val="24"/>
        </w:rPr>
        <w:t>8</w:t>
      </w:r>
    </w:p>
    <w:p w:rsidR="00D51ED9" w:rsidRDefault="00D51ED9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Vypracoval</w:t>
      </w:r>
      <w:r w:rsidR="008C77C6">
        <w:rPr>
          <w:rFonts w:ascii="Times New Roman" w:hAnsi="Times New Roman"/>
          <w:sz w:val="24"/>
          <w:szCs w:val="24"/>
        </w:rPr>
        <w:t xml:space="preserve">: </w:t>
      </w:r>
      <w:r w:rsidR="00EE2F0F">
        <w:rPr>
          <w:rFonts w:ascii="Times New Roman" w:hAnsi="Times New Roman"/>
          <w:sz w:val="24"/>
          <w:szCs w:val="24"/>
        </w:rPr>
        <w:t>Ing. Anton Pisko</w:t>
      </w:r>
    </w:p>
    <w:p w:rsidR="00D51ED9" w:rsidRDefault="00EE2F0F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 PK</w:t>
      </w:r>
    </w:p>
    <w:p w:rsidR="00BA2E84" w:rsidRDefault="00BA2E84"/>
    <w:sectPr w:rsidR="00BA2E84" w:rsidSect="00BA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E1616BC"/>
    <w:multiLevelType w:val="hybridMultilevel"/>
    <w:tmpl w:val="6E588990"/>
    <w:lvl w:ilvl="0" w:tplc="C9F8D426">
      <w:start w:val="5"/>
      <w:numFmt w:val="bullet"/>
      <w:lvlText w:val="-"/>
      <w:lvlJc w:val="left"/>
      <w:pPr>
        <w:ind w:left="4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3A943C6"/>
    <w:multiLevelType w:val="hybridMultilevel"/>
    <w:tmpl w:val="DDCA5266"/>
    <w:lvl w:ilvl="0" w:tplc="D2EAD396">
      <w:start w:val="1"/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>
    <w:nsid w:val="5D362A10"/>
    <w:multiLevelType w:val="hybridMultilevel"/>
    <w:tmpl w:val="CEFC15D2"/>
    <w:lvl w:ilvl="0" w:tplc="8C52A4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4438A"/>
    <w:multiLevelType w:val="hybridMultilevel"/>
    <w:tmpl w:val="F7062E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4653E"/>
    <w:multiLevelType w:val="hybridMultilevel"/>
    <w:tmpl w:val="FA46DAC0"/>
    <w:lvl w:ilvl="0" w:tplc="797CFAE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993393"/>
    <w:multiLevelType w:val="hybridMultilevel"/>
    <w:tmpl w:val="CFC43BE8"/>
    <w:lvl w:ilvl="0" w:tplc="FACAE1B8">
      <w:start w:val="1"/>
      <w:numFmt w:val="bullet"/>
      <w:lvlText w:val="–"/>
      <w:lvlJc w:val="left"/>
      <w:pPr>
        <w:ind w:left="27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0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D51ED9"/>
    <w:rsid w:val="00092ABD"/>
    <w:rsid w:val="000C59DB"/>
    <w:rsid w:val="000C7655"/>
    <w:rsid w:val="000F3C0B"/>
    <w:rsid w:val="0014100A"/>
    <w:rsid w:val="001D62EA"/>
    <w:rsid w:val="001D6FA0"/>
    <w:rsid w:val="001F7B7E"/>
    <w:rsid w:val="0026316A"/>
    <w:rsid w:val="00294929"/>
    <w:rsid w:val="002F29F2"/>
    <w:rsid w:val="004366A2"/>
    <w:rsid w:val="004B46D2"/>
    <w:rsid w:val="00561C4E"/>
    <w:rsid w:val="00787F25"/>
    <w:rsid w:val="007D75FA"/>
    <w:rsid w:val="00811488"/>
    <w:rsid w:val="00825383"/>
    <w:rsid w:val="008954B0"/>
    <w:rsid w:val="008C6C5B"/>
    <w:rsid w:val="008C77C6"/>
    <w:rsid w:val="00942297"/>
    <w:rsid w:val="009C7919"/>
    <w:rsid w:val="00AE59B2"/>
    <w:rsid w:val="00B06341"/>
    <w:rsid w:val="00BA2E84"/>
    <w:rsid w:val="00BB73FE"/>
    <w:rsid w:val="00BF13A8"/>
    <w:rsid w:val="00C76775"/>
    <w:rsid w:val="00CB6809"/>
    <w:rsid w:val="00D51ED9"/>
    <w:rsid w:val="00D73683"/>
    <w:rsid w:val="00D74444"/>
    <w:rsid w:val="00D85079"/>
    <w:rsid w:val="00D93564"/>
    <w:rsid w:val="00DD44D1"/>
    <w:rsid w:val="00E2637A"/>
    <w:rsid w:val="00EE2F0F"/>
    <w:rsid w:val="00F62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2F0F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WW-Default">
    <w:name w:val="WW-Default"/>
    <w:rsid w:val="009C791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B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B46D2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2F0F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WW-Default">
    <w:name w:val="WW-Default"/>
    <w:rsid w:val="009C791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B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B46D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4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2015-12-01T10:06:00Z</cp:lastPrinted>
  <dcterms:created xsi:type="dcterms:W3CDTF">2018-07-02T15:21:00Z</dcterms:created>
  <dcterms:modified xsi:type="dcterms:W3CDTF">2018-07-02T15:21:00Z</dcterms:modified>
</cp:coreProperties>
</file>