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1E" w:rsidRPr="00B71D40" w:rsidRDefault="006F2B1E" w:rsidP="00B71D4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="003B0F4D">
        <w:rPr>
          <w:rFonts w:ascii="Times New Roman" w:hAnsi="Times New Roman"/>
          <w:b/>
          <w:sz w:val="24"/>
          <w:szCs w:val="24"/>
        </w:rPr>
        <w:t>ZOBRAZOVANIE ZEME</w:t>
      </w:r>
      <w:r w:rsidR="003B0F4D">
        <w:rPr>
          <w:rFonts w:ascii="Times New Roman" w:hAnsi="Times New Roman"/>
          <w:b/>
          <w:sz w:val="24"/>
          <w:szCs w:val="24"/>
        </w:rPr>
        <w:tab/>
      </w:r>
      <w:r w:rsidR="003B0F4D" w:rsidRPr="003B0F4D">
        <w:rPr>
          <w:rFonts w:ascii="Segoe UI Emoji" w:eastAsia="Segoe UI Emoji" w:hAnsi="Segoe UI Emoji" w:cs="Segoe UI Emoji"/>
          <w:b/>
          <w:sz w:val="24"/>
          <w:szCs w:val="24"/>
        </w:rPr>
        <w:t>😊</w:t>
      </w:r>
      <w:r w:rsidR="005F0C76">
        <w:rPr>
          <w:rFonts w:ascii="Times New Roman" w:hAnsi="Times New Roman"/>
          <w:b/>
          <w:sz w:val="24"/>
          <w:szCs w:val="24"/>
        </w:rPr>
        <w:t xml:space="preserve"> SME MAPOVÝ</w:t>
      </w:r>
      <w:r w:rsidR="003B0F4D">
        <w:rPr>
          <w:rFonts w:ascii="Times New Roman" w:hAnsi="Times New Roman"/>
          <w:b/>
          <w:sz w:val="24"/>
          <w:szCs w:val="24"/>
        </w:rPr>
        <w:t xml:space="preserve"> EXPERTI ...</w:t>
      </w:r>
      <w:r w:rsidR="003B0F4D">
        <w:rPr>
          <w:rFonts w:ascii="Times New Roman" w:hAnsi="Times New Roman"/>
          <w:b/>
          <w:sz w:val="24"/>
          <w:szCs w:val="24"/>
        </w:rPr>
        <w:tab/>
      </w:r>
    </w:p>
    <w:p w:rsidR="006F2B1E" w:rsidRPr="00B71D40" w:rsidRDefault="006F2B1E" w:rsidP="00B71D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6F2B1E" w:rsidRPr="00B71D40" w:rsidRDefault="006F2B1E" w:rsidP="00B71D40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71D40">
        <w:rPr>
          <w:rFonts w:ascii="Times New Roman" w:hAnsi="Times New Roman"/>
          <w:b/>
          <w:sz w:val="24"/>
          <w:szCs w:val="24"/>
        </w:rPr>
        <w:t>Zatrieď nasledujúce pojmy do správnych zemských pologúľ:</w:t>
      </w:r>
    </w:p>
    <w:p w:rsidR="006F2B1E" w:rsidRPr="00F767C6" w:rsidRDefault="006F2B1E" w:rsidP="00B71D40">
      <w:pPr>
        <w:pStyle w:val="Odsekzoznamu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F767C6">
        <w:rPr>
          <w:rFonts w:ascii="Times New Roman" w:hAnsi="Times New Roman"/>
          <w:i/>
          <w:sz w:val="24"/>
          <w:szCs w:val="24"/>
        </w:rPr>
        <w:t xml:space="preserve">Arabský polostrov, </w:t>
      </w:r>
      <w:r w:rsidR="00DB7DBA">
        <w:rPr>
          <w:rFonts w:ascii="Times New Roman" w:hAnsi="Times New Roman"/>
          <w:i/>
          <w:sz w:val="24"/>
          <w:szCs w:val="24"/>
        </w:rPr>
        <w:t>Apalačské vrchy</w:t>
      </w:r>
      <w:r w:rsidRPr="00F767C6">
        <w:rPr>
          <w:rFonts w:ascii="Times New Roman" w:hAnsi="Times New Roman"/>
          <w:i/>
          <w:sz w:val="24"/>
          <w:szCs w:val="24"/>
        </w:rPr>
        <w:t xml:space="preserve">, </w:t>
      </w:r>
      <w:r w:rsidR="00DB7DBA">
        <w:rPr>
          <w:rFonts w:ascii="Times New Roman" w:hAnsi="Times New Roman"/>
          <w:i/>
          <w:sz w:val="24"/>
          <w:szCs w:val="24"/>
        </w:rPr>
        <w:t xml:space="preserve">Apeninský </w:t>
      </w:r>
      <w:r w:rsidRPr="00F767C6">
        <w:rPr>
          <w:rFonts w:ascii="Times New Roman" w:hAnsi="Times New Roman"/>
          <w:i/>
          <w:sz w:val="24"/>
          <w:szCs w:val="24"/>
        </w:rPr>
        <w:t>polostrov, A</w:t>
      </w:r>
      <w:r w:rsidR="0095163D" w:rsidRPr="00F767C6">
        <w:rPr>
          <w:rFonts w:ascii="Times New Roman" w:hAnsi="Times New Roman"/>
          <w:i/>
          <w:sz w:val="24"/>
          <w:szCs w:val="24"/>
        </w:rPr>
        <w:t>ustrália, Argentína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F2B1E" w:rsidRPr="00B71D40" w:rsidTr="00DF2413">
        <w:tc>
          <w:tcPr>
            <w:tcW w:w="3070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západná pologuľa</w:t>
            </w:r>
          </w:p>
        </w:tc>
        <w:tc>
          <w:tcPr>
            <w:tcW w:w="3071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východná pologuľa</w:t>
            </w:r>
          </w:p>
        </w:tc>
      </w:tr>
      <w:tr w:rsidR="006F2B1E" w:rsidRPr="00B71D40" w:rsidTr="00DF2413">
        <w:tc>
          <w:tcPr>
            <w:tcW w:w="3070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severná pologuľa</w:t>
            </w:r>
          </w:p>
        </w:tc>
        <w:tc>
          <w:tcPr>
            <w:tcW w:w="3071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2B1E" w:rsidRPr="00B71D40" w:rsidTr="00DF2413">
        <w:tc>
          <w:tcPr>
            <w:tcW w:w="3070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južná pologuľa</w:t>
            </w:r>
          </w:p>
        </w:tc>
        <w:tc>
          <w:tcPr>
            <w:tcW w:w="3071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6F2B1E" w:rsidRPr="00B71D40" w:rsidRDefault="006F2B1E" w:rsidP="00B71D40">
            <w:pPr>
              <w:pStyle w:val="Odsekzoznamu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2B1E" w:rsidRPr="00B71D40" w:rsidRDefault="006F2B1E" w:rsidP="00E33F40">
      <w:pPr>
        <w:pStyle w:val="Odsekzoznamu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0641B" w:rsidRDefault="00D0641B" w:rsidP="00D0641B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Správne spoj: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1"/>
        <w:gridCol w:w="2905"/>
      </w:tblGrid>
      <w:tr w:rsidR="00D0641B" w:rsidTr="00D41706">
        <w:trPr>
          <w:trHeight w:val="680"/>
        </w:trPr>
        <w:tc>
          <w:tcPr>
            <w:tcW w:w="3501" w:type="dxa"/>
          </w:tcPr>
          <w:p w:rsidR="00D0641B" w:rsidRPr="003B1AE2" w:rsidRDefault="000057AD" w:rsidP="00DF2413">
            <w:pPr>
              <w:pStyle w:val="Odsekzoznamu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severná</w:t>
            </w:r>
            <w:r w:rsidR="00D0641B">
              <w:rPr>
                <w:rFonts w:ascii="Times New Roman" w:hAnsi="Times New Roman"/>
                <w:sz w:val="24"/>
                <w:szCs w:val="24"/>
              </w:rPr>
              <w:t xml:space="preserve"> polárna kružnica</w:t>
            </w:r>
            <w:bookmarkStart w:id="0" w:name="_GoBack"/>
            <w:bookmarkEnd w:id="0"/>
          </w:p>
        </w:tc>
        <w:tc>
          <w:tcPr>
            <w:tcW w:w="2905" w:type="dxa"/>
          </w:tcPr>
          <w:p w:rsidR="00D0641B" w:rsidRDefault="00D0641B" w:rsidP="00DF2413">
            <w:pPr>
              <w:pStyle w:val="Odsekzoznamu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90° j. g. š.</w:t>
            </w:r>
          </w:p>
        </w:tc>
      </w:tr>
      <w:tr w:rsidR="00D0641B" w:rsidTr="00D41706">
        <w:trPr>
          <w:trHeight w:val="709"/>
        </w:trPr>
        <w:tc>
          <w:tcPr>
            <w:tcW w:w="3501" w:type="dxa"/>
          </w:tcPr>
          <w:p w:rsidR="00D0641B" w:rsidRDefault="00D0641B" w:rsidP="00DF2413">
            <w:pPr>
              <w:pStyle w:val="Odsekzoznamu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poludník 180°</w:t>
            </w:r>
          </w:p>
        </w:tc>
        <w:tc>
          <w:tcPr>
            <w:tcW w:w="2905" w:type="dxa"/>
          </w:tcPr>
          <w:p w:rsidR="00D0641B" w:rsidRDefault="00D0641B" w:rsidP="00DF2413">
            <w:pPr>
              <w:pStyle w:val="Odsekzoznamu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dátumová hranica</w:t>
            </w:r>
          </w:p>
        </w:tc>
      </w:tr>
      <w:tr w:rsidR="00D0641B" w:rsidTr="00D41706">
        <w:trPr>
          <w:trHeight w:val="680"/>
        </w:trPr>
        <w:tc>
          <w:tcPr>
            <w:tcW w:w="3501" w:type="dxa"/>
          </w:tcPr>
          <w:p w:rsidR="00D0641B" w:rsidRDefault="00D0641B" w:rsidP="00DF2413">
            <w:pPr>
              <w:pStyle w:val="Odsekzoznamu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severný pól</w:t>
            </w:r>
          </w:p>
        </w:tc>
        <w:tc>
          <w:tcPr>
            <w:tcW w:w="2905" w:type="dxa"/>
          </w:tcPr>
          <w:p w:rsidR="00D0641B" w:rsidRPr="003B1AE2" w:rsidRDefault="00D0641B" w:rsidP="00DF2413">
            <w:pPr>
              <w:pStyle w:val="Odsekzoznamu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B1AE2">
              <w:rPr>
                <w:rFonts w:ascii="Times New Roman" w:hAnsi="Times New Roman"/>
                <w:sz w:val="24"/>
                <w:szCs w:val="24"/>
              </w:rPr>
              <w:t>rovnobežka</w:t>
            </w:r>
          </w:p>
        </w:tc>
      </w:tr>
      <w:tr w:rsidR="00D0641B" w:rsidTr="00D41706">
        <w:trPr>
          <w:trHeight w:val="680"/>
        </w:trPr>
        <w:tc>
          <w:tcPr>
            <w:tcW w:w="3501" w:type="dxa"/>
          </w:tcPr>
          <w:p w:rsidR="00D0641B" w:rsidRDefault="00D0641B" w:rsidP="00DF2413">
            <w:pPr>
              <w:pStyle w:val="Odsekzoznamu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južný pól</w:t>
            </w:r>
          </w:p>
        </w:tc>
        <w:tc>
          <w:tcPr>
            <w:tcW w:w="2905" w:type="dxa"/>
          </w:tcPr>
          <w:p w:rsidR="00D0641B" w:rsidRDefault="00D0641B" w:rsidP="00DF2413">
            <w:pPr>
              <w:pStyle w:val="Odsekzoznamu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90° s. g. š.</w:t>
            </w:r>
          </w:p>
        </w:tc>
      </w:tr>
    </w:tbl>
    <w:p w:rsidR="00DA687D" w:rsidRPr="00B71D40" w:rsidRDefault="00DA687D" w:rsidP="0028531E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71D40">
        <w:rPr>
          <w:rFonts w:ascii="Times New Roman" w:hAnsi="Times New Roman"/>
          <w:b/>
          <w:sz w:val="24"/>
          <w:szCs w:val="24"/>
        </w:rPr>
        <w:t>Pomocou geografických súradníc nájdi na mape:</w:t>
      </w:r>
    </w:p>
    <w:p w:rsidR="00DA687D" w:rsidRPr="00B71D40" w:rsidRDefault="00DA687D" w:rsidP="00E33F40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>60° s.g.š., 100°v.g.d.</w:t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  <w:t>svetadiel</w:t>
      </w:r>
    </w:p>
    <w:p w:rsidR="00DA687D" w:rsidRPr="00B71D40" w:rsidRDefault="00DA687D" w:rsidP="00E33F40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>30° j.g.š., 30° v.g.d.</w:t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  <w:t>pohorie</w:t>
      </w:r>
    </w:p>
    <w:p w:rsidR="00DA687D" w:rsidRPr="00B71D40" w:rsidRDefault="00B71D40" w:rsidP="00E33F40">
      <w:pPr>
        <w:pStyle w:val="Odsekzoznamu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obratník Raka, 0° g.d.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A687D" w:rsidRPr="00B71D40">
        <w:rPr>
          <w:rFonts w:ascii="Times New Roman" w:hAnsi="Times New Roman"/>
          <w:sz w:val="24"/>
          <w:szCs w:val="24"/>
        </w:rPr>
        <w:t>štát</w:t>
      </w:r>
    </w:p>
    <w:p w:rsidR="005D2E5A" w:rsidRPr="00F8660B" w:rsidRDefault="005D2E5A" w:rsidP="0028531E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8660B">
        <w:rPr>
          <w:rFonts w:ascii="Times New Roman" w:hAnsi="Times New Roman"/>
          <w:b/>
          <w:sz w:val="24"/>
          <w:szCs w:val="24"/>
        </w:rPr>
        <w:t xml:space="preserve">Napíš názov jedného </w:t>
      </w:r>
      <w:r w:rsidR="003B0F4D">
        <w:rPr>
          <w:rFonts w:ascii="Times New Roman" w:hAnsi="Times New Roman"/>
          <w:b/>
          <w:sz w:val="24"/>
          <w:szCs w:val="24"/>
        </w:rPr>
        <w:t>svetadielu</w:t>
      </w:r>
      <w:r w:rsidRPr="00F8660B">
        <w:rPr>
          <w:rFonts w:ascii="Times New Roman" w:hAnsi="Times New Roman"/>
          <w:b/>
          <w:sz w:val="24"/>
          <w:szCs w:val="24"/>
        </w:rPr>
        <w:t xml:space="preserve">, cez ktorý prechádza rovník </w:t>
      </w:r>
    </w:p>
    <w:p w:rsidR="006F2B1E" w:rsidRPr="00F8660B" w:rsidRDefault="005D2E5A" w:rsidP="00F8660B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8660B">
        <w:rPr>
          <w:rFonts w:ascii="Times New Roman" w:hAnsi="Times New Roman"/>
          <w:b/>
          <w:sz w:val="24"/>
          <w:szCs w:val="24"/>
        </w:rPr>
        <w:t xml:space="preserve">Napíš názov jedného svetadielu, cez ktorý prechádza nultý poludník </w:t>
      </w:r>
    </w:p>
    <w:p w:rsidR="008E7962" w:rsidRDefault="008E7962" w:rsidP="008E7962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058A">
        <w:rPr>
          <w:rFonts w:ascii="Times New Roman" w:hAnsi="Times New Roman"/>
          <w:b/>
          <w:sz w:val="24"/>
          <w:szCs w:val="24"/>
        </w:rPr>
        <w:t xml:space="preserve">Na ktorej pologuli leží Grónsko vzhľadom na </w:t>
      </w:r>
      <w:r w:rsidRPr="0087058A">
        <w:rPr>
          <w:rFonts w:ascii="Times New Roman" w:hAnsi="Times New Roman"/>
          <w:b/>
          <w:bCs/>
          <w:sz w:val="24"/>
          <w:szCs w:val="24"/>
        </w:rPr>
        <w:t>rovník</w:t>
      </w:r>
      <w:r w:rsidRPr="0087058A">
        <w:rPr>
          <w:rFonts w:ascii="Times New Roman" w:hAnsi="Times New Roman"/>
          <w:b/>
          <w:sz w:val="24"/>
          <w:szCs w:val="24"/>
        </w:rPr>
        <w:t>?</w:t>
      </w:r>
    </w:p>
    <w:p w:rsidR="008E6C5B" w:rsidRPr="00B71D40" w:rsidRDefault="008E6C5B" w:rsidP="00B71D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E6C5B" w:rsidRPr="00B71D40" w:rsidSect="00770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A18"/>
    <w:multiLevelType w:val="multilevel"/>
    <w:tmpl w:val="955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5D19D8"/>
    <w:multiLevelType w:val="hybridMultilevel"/>
    <w:tmpl w:val="446C732C"/>
    <w:lvl w:ilvl="0" w:tplc="FEF8F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B57C3"/>
    <w:multiLevelType w:val="hybridMultilevel"/>
    <w:tmpl w:val="C41E4A34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458DA"/>
    <w:multiLevelType w:val="hybridMultilevel"/>
    <w:tmpl w:val="7E5CF1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234682D8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52486"/>
    <w:multiLevelType w:val="multilevel"/>
    <w:tmpl w:val="E29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5616D29"/>
    <w:multiLevelType w:val="hybridMultilevel"/>
    <w:tmpl w:val="C8CE0E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832F7"/>
    <w:multiLevelType w:val="hybridMultilevel"/>
    <w:tmpl w:val="5C7C9F68"/>
    <w:lvl w:ilvl="0" w:tplc="FEF8F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9780A"/>
    <w:multiLevelType w:val="hybridMultilevel"/>
    <w:tmpl w:val="D5969D02"/>
    <w:lvl w:ilvl="0" w:tplc="871A86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87CA4"/>
    <w:multiLevelType w:val="multilevel"/>
    <w:tmpl w:val="CD2A4A8C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3362775D"/>
    <w:multiLevelType w:val="hybridMultilevel"/>
    <w:tmpl w:val="748CA7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A59D8"/>
    <w:multiLevelType w:val="hybridMultilevel"/>
    <w:tmpl w:val="C45EEF64"/>
    <w:lvl w:ilvl="0" w:tplc="2CB6864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48860EC9"/>
    <w:multiLevelType w:val="hybridMultilevel"/>
    <w:tmpl w:val="C41E4A34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006A1"/>
    <w:multiLevelType w:val="hybridMultilevel"/>
    <w:tmpl w:val="446C732C"/>
    <w:lvl w:ilvl="0" w:tplc="FEF8F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8546B7"/>
    <w:multiLevelType w:val="hybridMultilevel"/>
    <w:tmpl w:val="26BC82F4"/>
    <w:lvl w:ilvl="0" w:tplc="55201C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34682D8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13DD1"/>
    <w:multiLevelType w:val="hybridMultilevel"/>
    <w:tmpl w:val="9A38BC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626B7D"/>
    <w:multiLevelType w:val="hybridMultilevel"/>
    <w:tmpl w:val="5A1C7AF4"/>
    <w:lvl w:ilvl="0" w:tplc="61E2B30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95E46"/>
    <w:multiLevelType w:val="hybridMultilevel"/>
    <w:tmpl w:val="57C6BC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61B"/>
    <w:multiLevelType w:val="hybridMultilevel"/>
    <w:tmpl w:val="0F9EA75A"/>
    <w:lvl w:ilvl="0" w:tplc="D2AA82A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07704"/>
    <w:multiLevelType w:val="hybridMultilevel"/>
    <w:tmpl w:val="5CB043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9536C"/>
    <w:multiLevelType w:val="hybridMultilevel"/>
    <w:tmpl w:val="481EF3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07D7C"/>
    <w:multiLevelType w:val="hybridMultilevel"/>
    <w:tmpl w:val="C83AF28C"/>
    <w:lvl w:ilvl="0" w:tplc="6854C2F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206E"/>
    <w:multiLevelType w:val="hybridMultilevel"/>
    <w:tmpl w:val="5A1C7AF4"/>
    <w:lvl w:ilvl="0" w:tplc="61E2B30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D6B6E"/>
    <w:multiLevelType w:val="hybridMultilevel"/>
    <w:tmpl w:val="62302D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8"/>
  </w:num>
  <w:num w:numId="4">
    <w:abstractNumId w:val="20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14"/>
  </w:num>
  <w:num w:numId="10">
    <w:abstractNumId w:val="5"/>
  </w:num>
  <w:num w:numId="11">
    <w:abstractNumId w:val="9"/>
  </w:num>
  <w:num w:numId="12">
    <w:abstractNumId w:val="22"/>
  </w:num>
  <w:num w:numId="13">
    <w:abstractNumId w:val="19"/>
  </w:num>
  <w:num w:numId="14">
    <w:abstractNumId w:val="16"/>
  </w:num>
  <w:num w:numId="15">
    <w:abstractNumId w:val="10"/>
  </w:num>
  <w:num w:numId="16">
    <w:abstractNumId w:val="18"/>
  </w:num>
  <w:num w:numId="17">
    <w:abstractNumId w:val="2"/>
  </w:num>
  <w:num w:numId="18">
    <w:abstractNumId w:val="12"/>
  </w:num>
  <w:num w:numId="19">
    <w:abstractNumId w:val="21"/>
  </w:num>
  <w:num w:numId="20">
    <w:abstractNumId w:val="13"/>
  </w:num>
  <w:num w:numId="21">
    <w:abstractNumId w:val="6"/>
  </w:num>
  <w:num w:numId="22">
    <w:abstractNumId w:val="15"/>
  </w:num>
  <w:num w:numId="23">
    <w:abstractNumId w:val="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F2B1E"/>
    <w:rsid w:val="000057AD"/>
    <w:rsid w:val="0014713C"/>
    <w:rsid w:val="00175DA1"/>
    <w:rsid w:val="00196C0F"/>
    <w:rsid w:val="001B4AEC"/>
    <w:rsid w:val="001B562B"/>
    <w:rsid w:val="0028531E"/>
    <w:rsid w:val="002964E0"/>
    <w:rsid w:val="003442D4"/>
    <w:rsid w:val="003B0F4D"/>
    <w:rsid w:val="003B1AE2"/>
    <w:rsid w:val="003B6348"/>
    <w:rsid w:val="004000F0"/>
    <w:rsid w:val="0043274C"/>
    <w:rsid w:val="004A7581"/>
    <w:rsid w:val="005C7FD9"/>
    <w:rsid w:val="005D2E5A"/>
    <w:rsid w:val="005F0C76"/>
    <w:rsid w:val="00665E10"/>
    <w:rsid w:val="006F2B1E"/>
    <w:rsid w:val="00732824"/>
    <w:rsid w:val="00744E78"/>
    <w:rsid w:val="00857C2D"/>
    <w:rsid w:val="0087058A"/>
    <w:rsid w:val="00887060"/>
    <w:rsid w:val="008A0EFF"/>
    <w:rsid w:val="008B15DD"/>
    <w:rsid w:val="008E6C5B"/>
    <w:rsid w:val="008E7962"/>
    <w:rsid w:val="0095163D"/>
    <w:rsid w:val="00A161A3"/>
    <w:rsid w:val="00A905B8"/>
    <w:rsid w:val="00AA23F9"/>
    <w:rsid w:val="00AE432D"/>
    <w:rsid w:val="00B2596A"/>
    <w:rsid w:val="00B362FF"/>
    <w:rsid w:val="00B71D40"/>
    <w:rsid w:val="00BE5DE4"/>
    <w:rsid w:val="00C8683B"/>
    <w:rsid w:val="00CE02BF"/>
    <w:rsid w:val="00D0641B"/>
    <w:rsid w:val="00D41706"/>
    <w:rsid w:val="00D479B0"/>
    <w:rsid w:val="00D5194C"/>
    <w:rsid w:val="00D81E33"/>
    <w:rsid w:val="00D95E6D"/>
    <w:rsid w:val="00DA687D"/>
    <w:rsid w:val="00DB7DBA"/>
    <w:rsid w:val="00DC0824"/>
    <w:rsid w:val="00E22819"/>
    <w:rsid w:val="00E33F40"/>
    <w:rsid w:val="00E72A11"/>
    <w:rsid w:val="00F316AD"/>
    <w:rsid w:val="00F33708"/>
    <w:rsid w:val="00F661D8"/>
    <w:rsid w:val="00F767C6"/>
    <w:rsid w:val="00F82320"/>
    <w:rsid w:val="00F8660B"/>
    <w:rsid w:val="00F93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theme="minorBidi"/>
        <w:color w:val="000000" w:themeColor="text1"/>
        <w:sz w:val="24"/>
        <w:szCs w:val="22"/>
        <w:lang w:val="sk-SK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2B1E"/>
    <w:pPr>
      <w:spacing w:after="200" w:line="276" w:lineRule="auto"/>
      <w:ind w:firstLine="0"/>
      <w:jc w:val="left"/>
    </w:pPr>
    <w:rPr>
      <w:rFonts w:ascii="Calibri" w:eastAsia="Calibri" w:hAnsi="Calibri" w:cs="Times New Roman"/>
      <w:color w:val="auto"/>
      <w:sz w:val="22"/>
    </w:rPr>
  </w:style>
  <w:style w:type="paragraph" w:styleId="Nadpis1">
    <w:name w:val="heading 1"/>
    <w:basedOn w:val="Normlny"/>
    <w:next w:val="Normlny"/>
    <w:link w:val="Nadpis1Char"/>
    <w:autoRedefine/>
    <w:uiPriority w:val="99"/>
    <w:qFormat/>
    <w:rsid w:val="00665E10"/>
    <w:pPr>
      <w:keepNext/>
      <w:jc w:val="center"/>
      <w:outlineLvl w:val="0"/>
    </w:pPr>
    <w:rPr>
      <w:b/>
      <w:bCs/>
      <w:caps/>
      <w:sz w:val="32"/>
      <w:u w:val="single"/>
    </w:rPr>
  </w:style>
  <w:style w:type="paragraph" w:styleId="Nadpis2">
    <w:name w:val="heading 2"/>
    <w:basedOn w:val="Normlny"/>
    <w:next w:val="Normlny"/>
    <w:link w:val="Nadpis2Char"/>
    <w:autoRedefine/>
    <w:uiPriority w:val="99"/>
    <w:qFormat/>
    <w:rsid w:val="00665E10"/>
    <w:pPr>
      <w:keepNext/>
      <w:jc w:val="center"/>
      <w:outlineLvl w:val="1"/>
    </w:pPr>
    <w:rPr>
      <w:rFonts w:cs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665E10"/>
    <w:rPr>
      <w:rFonts w:cs="Times New Roman"/>
      <w:b/>
      <w:bCs/>
      <w:caps/>
      <w:sz w:val="32"/>
      <w:szCs w:val="24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uiPriority w:val="99"/>
    <w:rsid w:val="00665E10"/>
    <w:rPr>
      <w:rFonts w:cs="Arial"/>
      <w:b/>
      <w:bCs/>
      <w:sz w:val="28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6F2B1E"/>
    <w:pPr>
      <w:ind w:left="720"/>
      <w:contextualSpacing/>
    </w:pPr>
  </w:style>
  <w:style w:type="paragraph" w:styleId="Bezriadkovania">
    <w:name w:val="No Spacing"/>
    <w:uiPriority w:val="1"/>
    <w:qFormat/>
    <w:rsid w:val="004000F0"/>
    <w:pPr>
      <w:spacing w:line="240" w:lineRule="auto"/>
      <w:ind w:firstLine="0"/>
      <w:jc w:val="left"/>
    </w:pPr>
    <w:rPr>
      <w:rFonts w:asciiTheme="minorHAnsi" w:eastAsiaTheme="minorHAnsi" w:hAnsiTheme="minorHAnsi"/>
      <w:color w:val="auto"/>
      <w:sz w:val="22"/>
    </w:rPr>
  </w:style>
  <w:style w:type="table" w:styleId="Mriekatabuky">
    <w:name w:val="Table Grid"/>
    <w:basedOn w:val="Normlnatabuka"/>
    <w:uiPriority w:val="39"/>
    <w:rsid w:val="00A905B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Katarína Pavúková</dc:creator>
  <cp:lastModifiedBy>sokol</cp:lastModifiedBy>
  <cp:revision>4</cp:revision>
  <cp:lastPrinted>2023-02-23T07:01:00Z</cp:lastPrinted>
  <dcterms:created xsi:type="dcterms:W3CDTF">2023-10-01T07:12:00Z</dcterms:created>
  <dcterms:modified xsi:type="dcterms:W3CDTF">2023-10-01T07:13:00Z</dcterms:modified>
</cp:coreProperties>
</file>