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66" w:rsidRDefault="00404A66" w:rsidP="00447E43">
      <w:pPr>
        <w:spacing w:line="360" w:lineRule="auto"/>
        <w:rPr>
          <w:rFonts w:ascii="Arial" w:hAnsi="Arial" w:cs="Arial"/>
          <w:sz w:val="24"/>
          <w:szCs w:val="24"/>
        </w:rPr>
      </w:pPr>
    </w:p>
    <w:p w:rsidR="000937FF" w:rsidRDefault="000937FF" w:rsidP="000937FF">
      <w:pPr>
        <w:jc w:val="center"/>
        <w:rPr>
          <w:b/>
          <w:sz w:val="28"/>
          <w:szCs w:val="28"/>
        </w:rPr>
      </w:pPr>
      <w:r w:rsidRPr="000937FF">
        <w:rPr>
          <w:b/>
          <w:sz w:val="28"/>
          <w:szCs w:val="28"/>
        </w:rPr>
        <w:t>Skúmanie vlastností  látok</w:t>
      </w:r>
    </w:p>
    <w:p w:rsidR="000937FF" w:rsidRDefault="000937FF" w:rsidP="000937FF">
      <w:pPr>
        <w:jc w:val="center"/>
        <w:rPr>
          <w:b/>
          <w:sz w:val="28"/>
          <w:szCs w:val="28"/>
        </w:rPr>
      </w:pPr>
    </w:p>
    <w:p w:rsidR="000937FF" w:rsidRPr="000937FF" w:rsidRDefault="000937FF" w:rsidP="000937FF">
      <w:pPr>
        <w:jc w:val="center"/>
        <w:rPr>
          <w:b/>
          <w:sz w:val="28"/>
          <w:szCs w:val="28"/>
        </w:rPr>
      </w:pPr>
    </w:p>
    <w:p w:rsidR="000937FF" w:rsidRDefault="000937FF" w:rsidP="000937FF">
      <w:pPr>
        <w:pStyle w:val="Odsekzoznamu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937FF">
        <w:rPr>
          <w:rFonts w:ascii="Times New Roman" w:hAnsi="Times New Roman" w:cs="Times New Roman"/>
          <w:b/>
          <w:sz w:val="24"/>
          <w:szCs w:val="24"/>
        </w:rPr>
        <w:t>Vlastnosti látok skúmame:</w:t>
      </w:r>
    </w:p>
    <w:p w:rsidR="000937FF" w:rsidRPr="000937FF" w:rsidRDefault="000937FF" w:rsidP="000937FF">
      <w:pPr>
        <w:pStyle w:val="Odsekzoznamu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937FF" w:rsidRPr="000937FF" w:rsidRDefault="000937FF" w:rsidP="000937FF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FF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0937FF" w:rsidRDefault="000937FF" w:rsidP="000937FF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FF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0937FF" w:rsidRPr="000937FF" w:rsidRDefault="000937FF" w:rsidP="000937FF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937FF" w:rsidRDefault="000937FF" w:rsidP="000937FF">
      <w:pPr>
        <w:pStyle w:val="Odsekzoznamu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937FF">
        <w:rPr>
          <w:rFonts w:ascii="Times New Roman" w:hAnsi="Times New Roman" w:cs="Times New Roman"/>
          <w:b/>
          <w:sz w:val="24"/>
          <w:szCs w:val="24"/>
        </w:rPr>
        <w:t>2. Podčiarkni vlastnosti látok, ktoré skúmame pozorovaním:</w:t>
      </w:r>
    </w:p>
    <w:p w:rsidR="000937FF" w:rsidRDefault="000937FF" w:rsidP="000937FF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0937FF">
        <w:rPr>
          <w:rFonts w:ascii="Times New Roman" w:hAnsi="Times New Roman" w:cs="Times New Roman"/>
          <w:sz w:val="24"/>
          <w:szCs w:val="24"/>
        </w:rPr>
        <w:t>arba</w:t>
      </w:r>
      <w:r w:rsidRPr="000937FF">
        <w:rPr>
          <w:rFonts w:ascii="Times New Roman" w:hAnsi="Times New Roman" w:cs="Times New Roman"/>
          <w:sz w:val="24"/>
          <w:szCs w:val="24"/>
        </w:rPr>
        <w:tab/>
      </w:r>
      <w:r w:rsidRPr="000937FF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    horľavosť      </w:t>
      </w:r>
      <w:r w:rsidRPr="000937FF">
        <w:rPr>
          <w:rFonts w:ascii="Times New Roman" w:hAnsi="Times New Roman" w:cs="Times New Roman"/>
          <w:sz w:val="24"/>
          <w:szCs w:val="24"/>
        </w:rPr>
        <w:sym w:font="Wingdings" w:char="F04A"/>
      </w:r>
      <w:r w:rsidRPr="000937FF">
        <w:rPr>
          <w:rFonts w:ascii="Times New Roman" w:hAnsi="Times New Roman" w:cs="Times New Roman"/>
          <w:sz w:val="24"/>
          <w:szCs w:val="24"/>
        </w:rPr>
        <w:t xml:space="preserve">       skupenstvo       </w:t>
      </w:r>
      <w:r w:rsidRPr="000937FF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937FF">
        <w:rPr>
          <w:rFonts w:ascii="Times New Roman" w:hAnsi="Times New Roman" w:cs="Times New Roman"/>
          <w:sz w:val="24"/>
          <w:szCs w:val="24"/>
        </w:rPr>
        <w:t xml:space="preserve">vôňa        </w:t>
      </w:r>
      <w:r w:rsidRPr="000937FF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ab/>
        <w:t xml:space="preserve">   vzhľad   </w:t>
      </w:r>
      <w:r w:rsidRPr="000937FF">
        <w:rPr>
          <w:rFonts w:ascii="Times New Roman" w:hAnsi="Times New Roman" w:cs="Times New Roman"/>
          <w:sz w:val="24"/>
          <w:szCs w:val="24"/>
        </w:rPr>
        <w:sym w:font="Wingdings" w:char="F04A"/>
      </w:r>
      <w:r w:rsidRPr="000937FF">
        <w:rPr>
          <w:rFonts w:ascii="Times New Roman" w:hAnsi="Times New Roman" w:cs="Times New Roman"/>
          <w:sz w:val="24"/>
          <w:szCs w:val="24"/>
        </w:rPr>
        <w:tab/>
        <w:t>rozpustnosť</w:t>
      </w:r>
    </w:p>
    <w:p w:rsidR="000937FF" w:rsidRDefault="000937FF" w:rsidP="000937FF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937FF" w:rsidRPr="000937FF" w:rsidRDefault="000937FF" w:rsidP="000937FF">
      <w:pPr>
        <w:pStyle w:val="Odsekzoznamu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937FF">
        <w:rPr>
          <w:rFonts w:ascii="Times New Roman" w:hAnsi="Times New Roman" w:cs="Times New Roman"/>
          <w:b/>
          <w:sz w:val="24"/>
          <w:szCs w:val="24"/>
        </w:rPr>
        <w:t>3. Vlastnosti látok skúmame zmyslovými orgánmi. Pomenuj zmyslové orgány na obrázkoch a napíš, ktoré vlastnosti látok nimi skúmame.</w:t>
      </w:r>
    </w:p>
    <w:p w:rsidR="000937FF" w:rsidRPr="000937FF" w:rsidRDefault="00D2699C" w:rsidP="000937F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s1030" type="#_x0000_t75" alt="http://www.edupoint.pl/wp-content/uploads/2009/10/zmysly01.jpg" style="position:absolute;margin-left:-48.1pt;margin-top:.95pt;width:63pt;height:61.85pt;z-index:-251656192;visibility:visible;mso-wrap-style:square;mso-wrap-distance-left:9pt;mso-wrap-distance-top:0;mso-wrap-distance-right:9pt;mso-wrap-distance-bottom:0;mso-position-horizontal-relative:text;mso-position-vertical-relative:text" wrapcoords="0 0 0 20954 21086 20954 21086 0 0 0">
            <v:imagedata r:id="rId6" o:title="zmysly01" croptop="40205f" cropleft="1395f" cropright="38346f"/>
            <w10:wrap type="tight"/>
          </v:shape>
        </w:pict>
      </w:r>
    </w:p>
    <w:p w:rsidR="000937FF" w:rsidRPr="000937FF" w:rsidRDefault="000937FF" w:rsidP="000937FF">
      <w:pPr>
        <w:spacing w:line="360" w:lineRule="auto"/>
        <w:ind w:left="2124"/>
        <w:rPr>
          <w:sz w:val="24"/>
          <w:szCs w:val="24"/>
        </w:rPr>
      </w:pPr>
      <w:r w:rsidRPr="000937FF">
        <w:rPr>
          <w:sz w:val="24"/>
          <w:szCs w:val="24"/>
        </w:rPr>
        <w:t>.............................................................................................................................</w:t>
      </w:r>
    </w:p>
    <w:p w:rsidR="000937FF" w:rsidRPr="000937FF" w:rsidRDefault="00D2699C" w:rsidP="000937FF">
      <w:pPr>
        <w:spacing w:line="360" w:lineRule="auto"/>
        <w:ind w:left="2124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75" alt="http://www.edupoint.pl/wp-content/uploads/2009/10/zmysly01.jpg" style="position:absolute;left:0;text-align:left;margin-left:-62.5pt;margin-top:28.5pt;width:43.35pt;height:62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wrapcoords="0 0 0 21340 20927 21340 20927 0 0 0">
            <v:imagedata r:id="rId6" o:title="zmysly01" croptop="6972f" cropbottom="27191f" cropleft="43691f"/>
            <w10:wrap type="tight"/>
          </v:shape>
        </w:pict>
      </w:r>
    </w:p>
    <w:p w:rsidR="000937FF" w:rsidRPr="000937FF" w:rsidRDefault="000937FF" w:rsidP="000937FF">
      <w:pPr>
        <w:spacing w:line="360" w:lineRule="auto"/>
        <w:ind w:left="2124"/>
        <w:rPr>
          <w:sz w:val="24"/>
          <w:szCs w:val="24"/>
        </w:rPr>
      </w:pPr>
    </w:p>
    <w:p w:rsidR="000937FF" w:rsidRPr="000937FF" w:rsidRDefault="000937FF" w:rsidP="000937FF">
      <w:pPr>
        <w:spacing w:line="360" w:lineRule="auto"/>
        <w:ind w:left="2124"/>
        <w:rPr>
          <w:sz w:val="24"/>
          <w:szCs w:val="24"/>
        </w:rPr>
      </w:pPr>
      <w:r w:rsidRPr="000937FF">
        <w:rPr>
          <w:sz w:val="24"/>
          <w:szCs w:val="24"/>
        </w:rPr>
        <w:t>...........................................................................................................................</w:t>
      </w:r>
      <w:r>
        <w:rPr>
          <w:sz w:val="24"/>
          <w:szCs w:val="24"/>
        </w:rPr>
        <w:t>......</w:t>
      </w:r>
    </w:p>
    <w:p w:rsidR="000937FF" w:rsidRPr="000937FF" w:rsidRDefault="000937FF" w:rsidP="000937FF">
      <w:pPr>
        <w:spacing w:line="360" w:lineRule="auto"/>
        <w:ind w:left="2124"/>
        <w:rPr>
          <w:sz w:val="24"/>
          <w:szCs w:val="24"/>
        </w:rPr>
      </w:pPr>
    </w:p>
    <w:p w:rsidR="000937FF" w:rsidRPr="000937FF" w:rsidRDefault="00D2699C" w:rsidP="000937FF">
      <w:pPr>
        <w:spacing w:line="360" w:lineRule="auto"/>
        <w:ind w:left="2124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8" type="#_x0000_t75" alt="http://www.edupoint.pl/wp-content/uploads/2009/10/zmysly01.jpg" style="position:absolute;left:0;text-align:left;margin-left:-64.45pt;margin-top:7.2pt;width:77.25pt;height:58.85pt;z-index:-251655168;visibility:visible;mso-wrap-style:square;mso-wrap-distance-left:9pt;mso-wrap-distance-top:0;mso-wrap-distance-right:9pt;mso-wrap-distance-bottom:0;mso-position-horizontal-relative:text;mso-position-vertical-relative:text" wrapcoords="0 0 0 20921 21390 20921 21390 0 0 0">
            <v:imagedata r:id="rId6" o:title="zmysly01" croptop="37649f" cropbottom="2556f" cropleft="32303f"/>
            <w10:wrap type="tight"/>
          </v:shape>
        </w:pict>
      </w:r>
    </w:p>
    <w:p w:rsidR="000937FF" w:rsidRPr="000937FF" w:rsidRDefault="000937FF" w:rsidP="000937FF">
      <w:pPr>
        <w:spacing w:line="360" w:lineRule="auto"/>
        <w:ind w:left="2124"/>
        <w:rPr>
          <w:sz w:val="24"/>
          <w:szCs w:val="24"/>
        </w:rPr>
      </w:pPr>
      <w:r w:rsidRPr="000937FF">
        <w:rPr>
          <w:sz w:val="24"/>
          <w:szCs w:val="24"/>
        </w:rPr>
        <w:t>.............................................................................................................................</w:t>
      </w:r>
    </w:p>
    <w:p w:rsidR="000937FF" w:rsidRPr="000937FF" w:rsidRDefault="000937FF" w:rsidP="000937FF">
      <w:pPr>
        <w:pStyle w:val="Odsekzoznamu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937FF" w:rsidRPr="000937FF" w:rsidRDefault="000937FF" w:rsidP="000937FF">
      <w:pPr>
        <w:spacing w:line="360" w:lineRule="auto"/>
        <w:rPr>
          <w:b/>
          <w:sz w:val="24"/>
          <w:szCs w:val="24"/>
        </w:rPr>
      </w:pPr>
      <w:r w:rsidRPr="000937FF">
        <w:rPr>
          <w:b/>
          <w:sz w:val="24"/>
          <w:szCs w:val="24"/>
        </w:rPr>
        <w:t>4. Doplň tabuľku</w:t>
      </w:r>
    </w:p>
    <w:tbl>
      <w:tblPr>
        <w:tblStyle w:val="Strednmrieka3zvraznenie1"/>
        <w:tblW w:w="9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6"/>
        <w:gridCol w:w="1876"/>
      </w:tblGrid>
      <w:tr w:rsidR="000937FF" w:rsidRPr="000937FF" w:rsidTr="0074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7FF" w:rsidRPr="00097783" w:rsidRDefault="000937FF" w:rsidP="000937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783">
              <w:rPr>
                <w:rFonts w:ascii="Times New Roman" w:hAnsi="Times New Roman" w:cs="Times New Roman"/>
                <w:sz w:val="24"/>
                <w:szCs w:val="24"/>
              </w:rPr>
              <w:t xml:space="preserve">Látka </w:t>
            </w:r>
          </w:p>
        </w:tc>
        <w:tc>
          <w:tcPr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7FF" w:rsidRPr="00097783" w:rsidRDefault="000937FF" w:rsidP="000937F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783">
              <w:rPr>
                <w:rFonts w:ascii="Times New Roman" w:hAnsi="Times New Roman" w:cs="Times New Roman"/>
                <w:sz w:val="24"/>
                <w:szCs w:val="24"/>
              </w:rPr>
              <w:t>farba</w:t>
            </w:r>
          </w:p>
        </w:tc>
        <w:tc>
          <w:tcPr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7FF" w:rsidRPr="00097783" w:rsidRDefault="000937FF" w:rsidP="000937F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783">
              <w:rPr>
                <w:rFonts w:ascii="Times New Roman" w:hAnsi="Times New Roman" w:cs="Times New Roman"/>
                <w:sz w:val="24"/>
                <w:szCs w:val="24"/>
              </w:rPr>
              <w:t>vzhľad</w:t>
            </w:r>
          </w:p>
        </w:tc>
        <w:tc>
          <w:tcPr>
            <w:tcW w:w="1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7FF" w:rsidRPr="00097783" w:rsidRDefault="000937FF" w:rsidP="000937F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783">
              <w:rPr>
                <w:rFonts w:ascii="Times New Roman" w:hAnsi="Times New Roman" w:cs="Times New Roman"/>
                <w:sz w:val="24"/>
                <w:szCs w:val="24"/>
              </w:rPr>
              <w:t>skupenstvo</w:t>
            </w:r>
          </w:p>
        </w:tc>
        <w:tc>
          <w:tcPr>
            <w:tcW w:w="1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7FF" w:rsidRPr="00097783" w:rsidRDefault="000937FF" w:rsidP="000937F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783">
              <w:rPr>
                <w:rFonts w:ascii="Times New Roman" w:hAnsi="Times New Roman" w:cs="Times New Roman"/>
                <w:sz w:val="24"/>
                <w:szCs w:val="24"/>
              </w:rPr>
              <w:t>vôňa</w:t>
            </w:r>
          </w:p>
        </w:tc>
      </w:tr>
      <w:tr w:rsidR="000937FF" w:rsidRPr="000937FF" w:rsidTr="0074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7FF" w:rsidRPr="00097783" w:rsidRDefault="000937FF" w:rsidP="000937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783">
              <w:rPr>
                <w:rFonts w:ascii="Times New Roman" w:hAnsi="Times New Roman" w:cs="Times New Roman"/>
                <w:sz w:val="24"/>
                <w:szCs w:val="24"/>
              </w:rPr>
              <w:t>soľ</w:t>
            </w:r>
          </w:p>
        </w:tc>
        <w:tc>
          <w:tcPr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7FF" w:rsidRPr="000937FF" w:rsidTr="0074567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7FF" w:rsidRPr="00097783" w:rsidRDefault="000937FF" w:rsidP="000937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783">
              <w:rPr>
                <w:rFonts w:ascii="Times New Roman" w:hAnsi="Times New Roman" w:cs="Times New Roman"/>
                <w:sz w:val="24"/>
                <w:szCs w:val="24"/>
              </w:rPr>
              <w:t>naftalén</w:t>
            </w:r>
            <w:proofErr w:type="spellEnd"/>
          </w:p>
        </w:tc>
        <w:tc>
          <w:tcPr>
            <w:tcW w:w="1875" w:type="dxa"/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7FF" w:rsidRPr="000937FF" w:rsidTr="0074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7FF" w:rsidRPr="00097783" w:rsidRDefault="000937FF" w:rsidP="000937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783">
              <w:rPr>
                <w:rFonts w:ascii="Times New Roman" w:hAnsi="Times New Roman" w:cs="Times New Roman"/>
                <w:sz w:val="24"/>
                <w:szCs w:val="24"/>
              </w:rPr>
              <w:t>práškový cukor</w:t>
            </w:r>
          </w:p>
        </w:tc>
        <w:tc>
          <w:tcPr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7FF" w:rsidRPr="000937FF" w:rsidTr="0074567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7FF" w:rsidRPr="00097783" w:rsidRDefault="000937FF" w:rsidP="000937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783">
              <w:rPr>
                <w:rFonts w:ascii="Times New Roman" w:hAnsi="Times New Roman" w:cs="Times New Roman"/>
                <w:sz w:val="24"/>
                <w:szCs w:val="24"/>
              </w:rPr>
              <w:t>masť</w:t>
            </w:r>
          </w:p>
        </w:tc>
        <w:tc>
          <w:tcPr>
            <w:tcW w:w="1875" w:type="dxa"/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7FF" w:rsidRPr="000937FF" w:rsidTr="0074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7FF" w:rsidRPr="00097783" w:rsidRDefault="000937FF" w:rsidP="000937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783">
              <w:rPr>
                <w:rFonts w:ascii="Times New Roman" w:hAnsi="Times New Roman" w:cs="Times New Roman"/>
                <w:sz w:val="24"/>
                <w:szCs w:val="24"/>
              </w:rPr>
              <w:t>ocot</w:t>
            </w:r>
          </w:p>
        </w:tc>
        <w:tc>
          <w:tcPr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937FF" w:rsidRPr="00097783" w:rsidRDefault="000937FF" w:rsidP="000937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37FF" w:rsidRPr="000937FF" w:rsidRDefault="000937FF" w:rsidP="000937FF">
      <w:pPr>
        <w:spacing w:line="360" w:lineRule="auto"/>
        <w:rPr>
          <w:sz w:val="24"/>
          <w:szCs w:val="24"/>
        </w:rPr>
      </w:pPr>
    </w:p>
    <w:p w:rsidR="000937FF" w:rsidRDefault="000937FF" w:rsidP="000937FF">
      <w:pPr>
        <w:spacing w:line="360" w:lineRule="auto"/>
        <w:rPr>
          <w:sz w:val="24"/>
          <w:szCs w:val="24"/>
        </w:rPr>
      </w:pPr>
    </w:p>
    <w:p w:rsidR="00D2699C" w:rsidRDefault="00D2699C" w:rsidP="000937FF">
      <w:pPr>
        <w:spacing w:line="360" w:lineRule="auto"/>
        <w:rPr>
          <w:sz w:val="24"/>
          <w:szCs w:val="24"/>
        </w:rPr>
      </w:pPr>
    </w:p>
    <w:p w:rsidR="00D2699C" w:rsidRDefault="00D2699C" w:rsidP="000937FF">
      <w:pPr>
        <w:spacing w:line="360" w:lineRule="auto"/>
        <w:rPr>
          <w:sz w:val="24"/>
          <w:szCs w:val="24"/>
        </w:rPr>
      </w:pPr>
    </w:p>
    <w:p w:rsidR="00D2699C" w:rsidRDefault="00D2699C" w:rsidP="000937FF">
      <w:pPr>
        <w:spacing w:line="360" w:lineRule="auto"/>
        <w:rPr>
          <w:sz w:val="24"/>
          <w:szCs w:val="24"/>
        </w:rPr>
      </w:pPr>
    </w:p>
    <w:p w:rsidR="00D2699C" w:rsidRPr="000937FF" w:rsidRDefault="00D2699C" w:rsidP="000937FF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0937FF" w:rsidRPr="0074567A" w:rsidRDefault="000937FF" w:rsidP="000937FF">
      <w:pPr>
        <w:spacing w:line="360" w:lineRule="auto"/>
        <w:rPr>
          <w:b/>
          <w:sz w:val="24"/>
          <w:szCs w:val="24"/>
        </w:rPr>
      </w:pPr>
      <w:r w:rsidRPr="0074567A">
        <w:rPr>
          <w:b/>
          <w:sz w:val="24"/>
          <w:szCs w:val="24"/>
        </w:rPr>
        <w:lastRenderedPageBreak/>
        <w:t>5. Skúmané látky majú viac vlastností, ktoré dokážeme pozorovať. Napíš rovnaké a odlišné vlastnosti skúmaných dvojíc.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937FF" w:rsidRPr="000937FF" w:rsidTr="000937FF">
        <w:tc>
          <w:tcPr>
            <w:tcW w:w="3070" w:type="dxa"/>
            <w:shd w:val="clear" w:color="auto" w:fill="EEECE1" w:themeFill="background2"/>
          </w:tcPr>
          <w:p w:rsidR="000937FF" w:rsidRPr="00097783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097783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Látky </w:t>
            </w:r>
          </w:p>
        </w:tc>
        <w:tc>
          <w:tcPr>
            <w:tcW w:w="3071" w:type="dxa"/>
            <w:shd w:val="clear" w:color="auto" w:fill="FFFFFF" w:themeFill="background1"/>
          </w:tcPr>
          <w:p w:rsidR="000937FF" w:rsidRPr="00097783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b/>
                <w:sz w:val="24"/>
                <w:szCs w:val="24"/>
              </w:rPr>
            </w:pPr>
            <w:r w:rsidRPr="00097783">
              <w:rPr>
                <w:rFonts w:eastAsiaTheme="minorHAnsi"/>
                <w:b/>
                <w:sz w:val="24"/>
                <w:szCs w:val="24"/>
              </w:rPr>
              <w:t>Rovnaká vlastnosť</w:t>
            </w:r>
          </w:p>
        </w:tc>
        <w:tc>
          <w:tcPr>
            <w:tcW w:w="3071" w:type="dxa"/>
            <w:shd w:val="clear" w:color="auto" w:fill="FFFFFF" w:themeFill="background1"/>
          </w:tcPr>
          <w:p w:rsidR="000937FF" w:rsidRPr="00097783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b/>
                <w:sz w:val="24"/>
                <w:szCs w:val="24"/>
              </w:rPr>
            </w:pPr>
            <w:r w:rsidRPr="00097783">
              <w:rPr>
                <w:rFonts w:eastAsiaTheme="minorHAnsi"/>
                <w:b/>
                <w:sz w:val="24"/>
                <w:szCs w:val="24"/>
              </w:rPr>
              <w:t>Odlišná vlastnosť</w:t>
            </w:r>
          </w:p>
        </w:tc>
      </w:tr>
      <w:tr w:rsidR="000937FF" w:rsidRPr="000937FF" w:rsidTr="000937FF">
        <w:tc>
          <w:tcPr>
            <w:tcW w:w="3070" w:type="dxa"/>
            <w:shd w:val="clear" w:color="auto" w:fill="EEECE1" w:themeFill="background2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  <w:r w:rsidRPr="000937FF">
              <w:rPr>
                <w:rFonts w:eastAsiaTheme="minorHAnsi"/>
                <w:sz w:val="24"/>
                <w:szCs w:val="24"/>
              </w:rPr>
              <w:t>voda / ocot</w:t>
            </w:r>
          </w:p>
        </w:tc>
        <w:tc>
          <w:tcPr>
            <w:tcW w:w="3071" w:type="dxa"/>
            <w:shd w:val="clear" w:color="auto" w:fill="FFFFFF" w:themeFill="background1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</w:p>
        </w:tc>
      </w:tr>
      <w:tr w:rsidR="000937FF" w:rsidRPr="000937FF" w:rsidTr="000937FF">
        <w:tc>
          <w:tcPr>
            <w:tcW w:w="3070" w:type="dxa"/>
            <w:shd w:val="clear" w:color="auto" w:fill="EEECE1" w:themeFill="background2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  <w:r w:rsidRPr="000937FF">
              <w:rPr>
                <w:rFonts w:eastAsiaTheme="minorHAnsi"/>
                <w:sz w:val="24"/>
                <w:szCs w:val="24"/>
              </w:rPr>
              <w:t>benzín / olej</w:t>
            </w:r>
          </w:p>
        </w:tc>
        <w:tc>
          <w:tcPr>
            <w:tcW w:w="3071" w:type="dxa"/>
            <w:shd w:val="clear" w:color="auto" w:fill="FFFFFF" w:themeFill="background1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</w:p>
        </w:tc>
      </w:tr>
      <w:tr w:rsidR="000937FF" w:rsidRPr="000937FF" w:rsidTr="000937FF">
        <w:tc>
          <w:tcPr>
            <w:tcW w:w="3070" w:type="dxa"/>
            <w:shd w:val="clear" w:color="auto" w:fill="EEECE1" w:themeFill="background2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  <w:r w:rsidRPr="000937FF">
              <w:rPr>
                <w:rFonts w:eastAsiaTheme="minorHAnsi"/>
                <w:sz w:val="24"/>
                <w:szCs w:val="24"/>
              </w:rPr>
              <w:t>železo / drevo</w:t>
            </w:r>
          </w:p>
        </w:tc>
        <w:tc>
          <w:tcPr>
            <w:tcW w:w="3071" w:type="dxa"/>
            <w:shd w:val="clear" w:color="auto" w:fill="FFFFFF" w:themeFill="background1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</w:p>
        </w:tc>
      </w:tr>
      <w:tr w:rsidR="000937FF" w:rsidRPr="000937FF" w:rsidTr="000937FF">
        <w:tc>
          <w:tcPr>
            <w:tcW w:w="3070" w:type="dxa"/>
            <w:shd w:val="clear" w:color="auto" w:fill="EEECE1" w:themeFill="background2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  <w:r w:rsidRPr="000937FF">
              <w:rPr>
                <w:rFonts w:eastAsiaTheme="minorHAnsi"/>
                <w:color w:val="000000" w:themeColor="text1"/>
                <w:sz w:val="24"/>
                <w:szCs w:val="24"/>
              </w:rPr>
              <w:t>papier / krieda</w:t>
            </w:r>
          </w:p>
        </w:tc>
        <w:tc>
          <w:tcPr>
            <w:tcW w:w="3071" w:type="dxa"/>
            <w:shd w:val="clear" w:color="auto" w:fill="FFFFFF" w:themeFill="background1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:rsidR="000937FF" w:rsidRPr="000937FF" w:rsidRDefault="000937FF" w:rsidP="000937FF">
            <w:pPr>
              <w:spacing w:after="200" w:line="360" w:lineRule="auto"/>
              <w:ind w:left="720"/>
              <w:contextualSpacing/>
              <w:rPr>
                <w:rFonts w:eastAsiaTheme="minorHAnsi"/>
                <w:sz w:val="24"/>
                <w:szCs w:val="24"/>
              </w:rPr>
            </w:pPr>
          </w:p>
        </w:tc>
      </w:tr>
    </w:tbl>
    <w:p w:rsidR="000937FF" w:rsidRPr="000937FF" w:rsidRDefault="000937FF" w:rsidP="000937FF">
      <w:pPr>
        <w:spacing w:line="360" w:lineRule="auto"/>
        <w:rPr>
          <w:sz w:val="24"/>
          <w:szCs w:val="24"/>
        </w:rPr>
      </w:pPr>
    </w:p>
    <w:p w:rsidR="000937FF" w:rsidRPr="000937FF" w:rsidRDefault="000937FF" w:rsidP="000937FF">
      <w:pPr>
        <w:spacing w:line="360" w:lineRule="auto"/>
        <w:rPr>
          <w:sz w:val="24"/>
          <w:szCs w:val="24"/>
        </w:rPr>
      </w:pPr>
    </w:p>
    <w:p w:rsidR="0074567A" w:rsidRDefault="000937FF" w:rsidP="000937FF">
      <w:pPr>
        <w:spacing w:line="360" w:lineRule="auto"/>
        <w:rPr>
          <w:b/>
          <w:sz w:val="24"/>
          <w:szCs w:val="24"/>
        </w:rPr>
      </w:pPr>
      <w:r w:rsidRPr="0074567A">
        <w:rPr>
          <w:b/>
          <w:sz w:val="24"/>
          <w:szCs w:val="24"/>
        </w:rPr>
        <w:t>6. Látky, ktoré skúmame pozorovaním, môžu mať tri skupenstvá. Rozdeľ nasledovné látky podľa skupenstiev</w:t>
      </w:r>
    </w:p>
    <w:p w:rsidR="0074567A" w:rsidRDefault="000937FF" w:rsidP="000937FF">
      <w:pPr>
        <w:spacing w:line="360" w:lineRule="auto"/>
        <w:rPr>
          <w:sz w:val="24"/>
          <w:szCs w:val="24"/>
        </w:rPr>
      </w:pPr>
      <w:r w:rsidRPr="000937FF">
        <w:rPr>
          <w:sz w:val="24"/>
          <w:szCs w:val="24"/>
        </w:rPr>
        <w:t xml:space="preserve"> voda   ocot  múka     drevo    kyslík</w:t>
      </w:r>
      <w:r>
        <w:rPr>
          <w:sz w:val="24"/>
          <w:szCs w:val="24"/>
        </w:rPr>
        <w:t xml:space="preserve">    </w:t>
      </w:r>
      <w:r w:rsidR="0074567A">
        <w:rPr>
          <w:sz w:val="24"/>
          <w:szCs w:val="24"/>
        </w:rPr>
        <w:t xml:space="preserve">olej   </w:t>
      </w:r>
      <w:r w:rsidRPr="000937FF">
        <w:rPr>
          <w:sz w:val="24"/>
          <w:szCs w:val="24"/>
        </w:rPr>
        <w:t xml:space="preserve"> bronz   mlieko   dym  </w:t>
      </w:r>
      <w:r>
        <w:rPr>
          <w:sz w:val="24"/>
          <w:szCs w:val="24"/>
        </w:rPr>
        <w:t xml:space="preserve">  </w:t>
      </w:r>
      <w:r w:rsidRPr="000937FF">
        <w:rPr>
          <w:sz w:val="24"/>
          <w:szCs w:val="24"/>
        </w:rPr>
        <w:t xml:space="preserve">piesok   </w:t>
      </w:r>
    </w:p>
    <w:p w:rsidR="000937FF" w:rsidRPr="0074567A" w:rsidRDefault="000937FF" w:rsidP="000937FF">
      <w:pPr>
        <w:spacing w:line="360" w:lineRule="auto"/>
        <w:rPr>
          <w:b/>
          <w:sz w:val="24"/>
          <w:szCs w:val="24"/>
        </w:rPr>
      </w:pPr>
      <w:r w:rsidRPr="000937FF">
        <w:rPr>
          <w:sz w:val="24"/>
          <w:szCs w:val="24"/>
        </w:rPr>
        <w:t xml:space="preserve"> plast   oxid uhličitý </w:t>
      </w:r>
      <w:r w:rsidR="0074567A">
        <w:rPr>
          <w:sz w:val="24"/>
          <w:szCs w:val="24"/>
        </w:rPr>
        <w:t xml:space="preserve"> cukor</w:t>
      </w:r>
      <w:r w:rsidR="0074567A">
        <w:rPr>
          <w:sz w:val="24"/>
          <w:szCs w:val="24"/>
        </w:rPr>
        <w:tab/>
        <w:t>soľ</w:t>
      </w:r>
      <w:r w:rsidR="0074567A">
        <w:rPr>
          <w:sz w:val="24"/>
          <w:szCs w:val="24"/>
        </w:rPr>
        <w:tab/>
        <w:t>sklo</w:t>
      </w:r>
      <w:r w:rsidR="0074567A">
        <w:rPr>
          <w:sz w:val="24"/>
          <w:szCs w:val="24"/>
        </w:rPr>
        <w:tab/>
      </w:r>
    </w:p>
    <w:p w:rsidR="000937FF" w:rsidRPr="000937FF" w:rsidRDefault="000937FF" w:rsidP="000937FF">
      <w:pPr>
        <w:spacing w:line="360" w:lineRule="auto"/>
        <w:rPr>
          <w:sz w:val="24"/>
          <w:szCs w:val="24"/>
        </w:rPr>
      </w:pPr>
      <w:r w:rsidRPr="000937FF">
        <w:rPr>
          <w:sz w:val="24"/>
          <w:szCs w:val="24"/>
        </w:rPr>
        <w:t>Pevné...............................................................................................................................</w:t>
      </w:r>
    </w:p>
    <w:p w:rsidR="000937FF" w:rsidRPr="000937FF" w:rsidRDefault="000937FF" w:rsidP="000937FF">
      <w:pPr>
        <w:spacing w:line="360" w:lineRule="auto"/>
        <w:rPr>
          <w:sz w:val="24"/>
          <w:szCs w:val="24"/>
        </w:rPr>
      </w:pPr>
      <w:r w:rsidRPr="000937FF">
        <w:rPr>
          <w:sz w:val="24"/>
          <w:szCs w:val="24"/>
        </w:rPr>
        <w:t>Kvapalné..........................................................................................................................</w:t>
      </w:r>
    </w:p>
    <w:p w:rsidR="000937FF" w:rsidRPr="000937FF" w:rsidRDefault="000937FF" w:rsidP="000937FF">
      <w:pPr>
        <w:spacing w:line="360" w:lineRule="auto"/>
        <w:rPr>
          <w:sz w:val="24"/>
          <w:szCs w:val="24"/>
        </w:rPr>
      </w:pPr>
      <w:r w:rsidRPr="000937FF">
        <w:rPr>
          <w:sz w:val="24"/>
          <w:szCs w:val="24"/>
        </w:rPr>
        <w:t>Plynné.................................................................................................................................</w:t>
      </w:r>
    </w:p>
    <w:p w:rsidR="00404A66" w:rsidRPr="000937FF" w:rsidRDefault="00404A66" w:rsidP="00447E43">
      <w:pPr>
        <w:spacing w:line="360" w:lineRule="auto"/>
        <w:rPr>
          <w:sz w:val="24"/>
          <w:szCs w:val="24"/>
        </w:rPr>
      </w:pPr>
    </w:p>
    <w:sectPr w:rsidR="00404A66" w:rsidRPr="000937FF" w:rsidSect="004B390A">
      <w:pgSz w:w="11906" w:h="16838" w:code="9"/>
      <w:pgMar w:top="567" w:right="1134" w:bottom="567" w:left="1701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6AF7"/>
    <w:multiLevelType w:val="hybridMultilevel"/>
    <w:tmpl w:val="9A32DC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965EC"/>
    <w:multiLevelType w:val="hybridMultilevel"/>
    <w:tmpl w:val="6AD6207C"/>
    <w:lvl w:ilvl="0" w:tplc="E3000F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984D03"/>
    <w:multiLevelType w:val="hybridMultilevel"/>
    <w:tmpl w:val="8272E532"/>
    <w:lvl w:ilvl="0" w:tplc="5930F55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98521B14">
      <w:start w:val="17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443E7CB0">
      <w:start w:val="17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E578C3B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B8A2076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4B06F00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A903A7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144C3A0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DBC35C6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4A66"/>
    <w:rsid w:val="000937FF"/>
    <w:rsid w:val="00097783"/>
    <w:rsid w:val="00107A73"/>
    <w:rsid w:val="00173B52"/>
    <w:rsid w:val="00351A76"/>
    <w:rsid w:val="00404A66"/>
    <w:rsid w:val="00447E43"/>
    <w:rsid w:val="004B390A"/>
    <w:rsid w:val="005F63DB"/>
    <w:rsid w:val="006E1A8C"/>
    <w:rsid w:val="0074567A"/>
    <w:rsid w:val="007E7634"/>
    <w:rsid w:val="00AA1162"/>
    <w:rsid w:val="00D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404A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404A66"/>
    <w:rPr>
      <w:color w:val="0000FF"/>
      <w:u w:val="single"/>
    </w:rPr>
  </w:style>
  <w:style w:type="paragraph" w:styleId="Hlavika">
    <w:name w:val="header"/>
    <w:basedOn w:val="Normlny"/>
    <w:link w:val="HlavikaChar"/>
    <w:rsid w:val="00404A6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404A66"/>
    <w:rPr>
      <w:lang w:val="sk-SK" w:eastAsia="sk-SK" w:bidi="ar-SA"/>
    </w:rPr>
  </w:style>
  <w:style w:type="paragraph" w:styleId="Odsekzoznamu">
    <w:name w:val="List Paragraph"/>
    <w:basedOn w:val="Normlny"/>
    <w:uiPriority w:val="34"/>
    <w:qFormat/>
    <w:rsid w:val="000937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Mriekatabuky">
    <w:name w:val="Table Grid"/>
    <w:basedOn w:val="Jednoduchtabuka3"/>
    <w:uiPriority w:val="59"/>
    <w:rsid w:val="000937FF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rednmrieka3zvraznenie1">
    <w:name w:val="Medium Grid 3 Accent 1"/>
    <w:basedOn w:val="Normlnatabuka"/>
    <w:uiPriority w:val="69"/>
    <w:rsid w:val="000937F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Jednoduchtabuka3">
    <w:name w:val="Table Simple 3"/>
    <w:basedOn w:val="Normlnatabuka"/>
    <w:rsid w:val="000937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Základná škola s materskou školou, Školská 480, 034 95 Likavka</vt:lpstr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Základná škola s materskou školou, Školská 480, 034 95 Likavka</dc:title>
  <dc:creator>Katka</dc:creator>
  <cp:lastModifiedBy>Katka</cp:lastModifiedBy>
  <cp:revision>4</cp:revision>
  <dcterms:created xsi:type="dcterms:W3CDTF">2012-11-28T09:15:00Z</dcterms:created>
  <dcterms:modified xsi:type="dcterms:W3CDTF">2014-02-09T00:05:00Z</dcterms:modified>
</cp:coreProperties>
</file>