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9EF" w:rsidRPr="006209EF" w:rsidRDefault="006209EF" w:rsidP="006209EF">
      <w:pPr>
        <w:spacing w:after="0" w:line="312" w:lineRule="atLeast"/>
        <w:outlineLvl w:val="3"/>
        <w:rPr>
          <w:rFonts w:ascii="Times New Roman" w:eastAsia="Times New Roman" w:hAnsi="Times New Roman" w:cs="Times New Roman"/>
          <w:b/>
          <w:i/>
          <w:color w:val="343131"/>
          <w:sz w:val="28"/>
          <w:szCs w:val="28"/>
          <w:u w:val="single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i/>
          <w:color w:val="343131"/>
          <w:sz w:val="28"/>
          <w:szCs w:val="28"/>
          <w:u w:val="single"/>
          <w:lang w:eastAsia="sk-SK"/>
        </w:rPr>
        <w:t>Rozdelenie plodov:</w:t>
      </w:r>
    </w:p>
    <w:p w:rsidR="006209EF" w:rsidRPr="006209EF" w:rsidRDefault="006209EF" w:rsidP="006209EF">
      <w:pPr>
        <w:spacing w:after="0" w:line="312" w:lineRule="atLeast"/>
        <w:outlineLvl w:val="3"/>
        <w:rPr>
          <w:rFonts w:ascii="Times New Roman" w:eastAsia="Times New Roman" w:hAnsi="Times New Roman" w:cs="Times New Roman"/>
          <w:b/>
          <w:i/>
          <w:color w:val="343131"/>
          <w:sz w:val="28"/>
          <w:szCs w:val="28"/>
          <w:u w:val="single"/>
          <w:lang w:eastAsia="sk-SK"/>
        </w:rPr>
      </w:pPr>
    </w:p>
    <w:p w:rsidR="006209EF" w:rsidRPr="006209EF" w:rsidRDefault="006209EF" w:rsidP="006209EF">
      <w:pPr>
        <w:spacing w:after="0" w:line="240" w:lineRule="auto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 xml:space="preserve">A: </w:t>
      </w: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Dužinaté plody 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sú také plody, ktoré majú po dozretí dužinaté oplodie, v bunkách sa nachádza bunková šťava. </w:t>
      </w:r>
    </w:p>
    <w:p w:rsidR="006209EF" w:rsidRPr="006209EF" w:rsidRDefault="006209EF" w:rsidP="006209EF">
      <w:pPr>
        <w:numPr>
          <w:ilvl w:val="0"/>
          <w:numId w:val="1"/>
        </w:numPr>
        <w:spacing w:after="0" w:line="240" w:lineRule="auto"/>
        <w:ind w:left="312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Medzi dužinaté plody patrí:</w:t>
      </w:r>
    </w:p>
    <w:p w:rsidR="006209EF" w:rsidRPr="006209EF" w:rsidRDefault="006209EF" w:rsidP="006209EF">
      <w:pPr>
        <w:numPr>
          <w:ilvl w:val="1"/>
          <w:numId w:val="1"/>
        </w:numPr>
        <w:spacing w:after="0" w:line="240" w:lineRule="auto"/>
        <w:ind w:left="624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Kôstkovica 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- má väčšinou jedno semeno ukryté v kôstke (slivka, čerešňa)</w:t>
      </w:r>
    </w:p>
    <w:p w:rsidR="006209EF" w:rsidRPr="006209EF" w:rsidRDefault="006209EF" w:rsidP="006209EF">
      <w:pPr>
        <w:numPr>
          <w:ilvl w:val="1"/>
          <w:numId w:val="1"/>
        </w:numPr>
        <w:spacing w:after="0" w:line="240" w:lineRule="auto"/>
        <w:ind w:left="624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Malvica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 - má 5-10 semien uložených v jadrovníku (jablko, hruška)</w:t>
      </w:r>
    </w:p>
    <w:p w:rsidR="006209EF" w:rsidRDefault="006209EF" w:rsidP="006209EF">
      <w:pPr>
        <w:numPr>
          <w:ilvl w:val="1"/>
          <w:numId w:val="1"/>
        </w:numPr>
        <w:spacing w:after="0" w:line="240" w:lineRule="auto"/>
        <w:ind w:left="624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Bobuľa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 - má veľa semien uložených voľne v du</w:t>
      </w:r>
      <w:r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žine (egreš,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 kivi)</w:t>
      </w:r>
    </w:p>
    <w:p w:rsidR="006209EF" w:rsidRPr="006209EF" w:rsidRDefault="006209EF" w:rsidP="006209EF">
      <w:pPr>
        <w:spacing w:after="0" w:line="240" w:lineRule="auto"/>
        <w:ind w:left="624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</w:p>
    <w:p w:rsidR="006209EF" w:rsidRDefault="006209EF" w:rsidP="006209EF">
      <w:pPr>
        <w:spacing w:after="0" w:line="240" w:lineRule="auto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 xml:space="preserve">B: </w:t>
      </w: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Suché plody - 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Po dozretí oplodie stráca  vodu (vysychá). Suché plody môžu byť: </w:t>
      </w:r>
    </w:p>
    <w:p w:rsidR="006209EF" w:rsidRPr="006209EF" w:rsidRDefault="006209EF" w:rsidP="006209EF">
      <w:pPr>
        <w:spacing w:after="0" w:line="240" w:lineRule="auto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</w:p>
    <w:p w:rsidR="006209EF" w:rsidRPr="006209EF" w:rsidRDefault="006209EF" w:rsidP="006209EF">
      <w:pPr>
        <w:numPr>
          <w:ilvl w:val="0"/>
          <w:numId w:val="3"/>
        </w:numPr>
        <w:spacing w:after="0" w:line="240" w:lineRule="auto"/>
        <w:ind w:left="312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Pukavé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 - majú viac semien, po dozretí plod praská a semená vypadávajú do priestoru napr. </w:t>
      </w:r>
      <w:r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struk</w:t>
      </w:r>
    </w:p>
    <w:p w:rsidR="006209EF" w:rsidRPr="006209EF" w:rsidRDefault="006209EF" w:rsidP="006209EF">
      <w:pPr>
        <w:numPr>
          <w:ilvl w:val="0"/>
          <w:numId w:val="3"/>
        </w:numPr>
        <w:pBdr>
          <w:bottom w:val="single" w:sz="12" w:space="1" w:color="auto"/>
        </w:pBdr>
        <w:spacing w:after="0" w:line="240" w:lineRule="auto"/>
        <w:ind w:left="312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Nepukavé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 - majú väčšinou jedno semeno, po dozretí nepraskajú napr.</w:t>
      </w: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 xml:space="preserve"> oriešok, zrno</w:t>
      </w:r>
    </w:p>
    <w:p w:rsidR="006209EF" w:rsidRPr="006209EF" w:rsidRDefault="006209EF" w:rsidP="006209EF">
      <w:pPr>
        <w:spacing w:after="0" w:line="312" w:lineRule="atLeast"/>
        <w:outlineLvl w:val="3"/>
        <w:rPr>
          <w:rFonts w:ascii="Times New Roman" w:eastAsia="Times New Roman" w:hAnsi="Times New Roman" w:cs="Times New Roman"/>
          <w:b/>
          <w:i/>
          <w:color w:val="343131"/>
          <w:sz w:val="28"/>
          <w:szCs w:val="28"/>
          <w:u w:val="single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i/>
          <w:color w:val="343131"/>
          <w:sz w:val="28"/>
          <w:szCs w:val="28"/>
          <w:u w:val="single"/>
          <w:lang w:eastAsia="sk-SK"/>
        </w:rPr>
        <w:t>Rozdelenie plodov:</w:t>
      </w:r>
    </w:p>
    <w:p w:rsidR="006209EF" w:rsidRPr="006209EF" w:rsidRDefault="006209EF" w:rsidP="006209EF">
      <w:pPr>
        <w:spacing w:after="0" w:line="312" w:lineRule="atLeast"/>
        <w:outlineLvl w:val="3"/>
        <w:rPr>
          <w:rFonts w:ascii="Times New Roman" w:eastAsia="Times New Roman" w:hAnsi="Times New Roman" w:cs="Times New Roman"/>
          <w:b/>
          <w:i/>
          <w:color w:val="343131"/>
          <w:sz w:val="28"/>
          <w:szCs w:val="28"/>
          <w:u w:val="single"/>
          <w:lang w:eastAsia="sk-SK"/>
        </w:rPr>
      </w:pPr>
    </w:p>
    <w:p w:rsidR="006209EF" w:rsidRPr="006209EF" w:rsidRDefault="006209EF" w:rsidP="006209EF">
      <w:pPr>
        <w:spacing w:after="0" w:line="240" w:lineRule="auto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 xml:space="preserve">A: </w:t>
      </w: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Dužinaté plody 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sú také plody, ktoré majú po dozretí dužinaté oplodie, v bunkách sa nachádza bunková šťava. </w:t>
      </w:r>
    </w:p>
    <w:p w:rsidR="006209EF" w:rsidRPr="006209EF" w:rsidRDefault="006209EF" w:rsidP="006209EF">
      <w:pPr>
        <w:numPr>
          <w:ilvl w:val="0"/>
          <w:numId w:val="1"/>
        </w:numPr>
        <w:spacing w:after="0" w:line="240" w:lineRule="auto"/>
        <w:ind w:left="312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Medzi dužinaté plody patrí:</w:t>
      </w:r>
    </w:p>
    <w:p w:rsidR="006209EF" w:rsidRPr="006209EF" w:rsidRDefault="006209EF" w:rsidP="006209EF">
      <w:pPr>
        <w:numPr>
          <w:ilvl w:val="1"/>
          <w:numId w:val="1"/>
        </w:numPr>
        <w:spacing w:after="0" w:line="240" w:lineRule="auto"/>
        <w:ind w:left="624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Kôstkovica 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- má väčšinou jedno semeno ukryté v kôstke (slivka, čerešňa)</w:t>
      </w:r>
    </w:p>
    <w:p w:rsidR="006209EF" w:rsidRPr="006209EF" w:rsidRDefault="006209EF" w:rsidP="006209EF">
      <w:pPr>
        <w:numPr>
          <w:ilvl w:val="1"/>
          <w:numId w:val="1"/>
        </w:numPr>
        <w:spacing w:after="0" w:line="240" w:lineRule="auto"/>
        <w:ind w:left="624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Malvica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 - má 5-10 semien uložených v jadrovníku (jablko, hruška)</w:t>
      </w:r>
    </w:p>
    <w:p w:rsidR="006209EF" w:rsidRDefault="006209EF" w:rsidP="006209EF">
      <w:pPr>
        <w:numPr>
          <w:ilvl w:val="1"/>
          <w:numId w:val="1"/>
        </w:numPr>
        <w:spacing w:after="0" w:line="240" w:lineRule="auto"/>
        <w:ind w:left="624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Bobuľa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 - má veľa semien uložených voľne v du</w:t>
      </w:r>
      <w:r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žine (egreš,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 kivi)</w:t>
      </w:r>
    </w:p>
    <w:p w:rsidR="006209EF" w:rsidRPr="006209EF" w:rsidRDefault="006209EF" w:rsidP="006209EF">
      <w:pPr>
        <w:spacing w:after="0" w:line="240" w:lineRule="auto"/>
        <w:ind w:left="624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</w:p>
    <w:p w:rsidR="006209EF" w:rsidRDefault="006209EF" w:rsidP="006209EF">
      <w:pPr>
        <w:spacing w:after="0" w:line="240" w:lineRule="auto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 xml:space="preserve">B: </w:t>
      </w: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Suché plody - 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Po dozretí oplodie stráca  vodu (vysychá). Suché plody môžu byť: </w:t>
      </w:r>
    </w:p>
    <w:p w:rsidR="006209EF" w:rsidRPr="006209EF" w:rsidRDefault="006209EF" w:rsidP="006209EF">
      <w:pPr>
        <w:spacing w:after="0" w:line="240" w:lineRule="auto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</w:p>
    <w:p w:rsidR="006209EF" w:rsidRPr="006209EF" w:rsidRDefault="006209EF" w:rsidP="006209EF">
      <w:pPr>
        <w:numPr>
          <w:ilvl w:val="0"/>
          <w:numId w:val="3"/>
        </w:numPr>
        <w:spacing w:after="0" w:line="240" w:lineRule="auto"/>
        <w:ind w:left="312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Pukavé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 - majú viac semien, po dozretí plod praská a semená vypadávajú do priestoru napr. </w:t>
      </w:r>
      <w:r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struk</w:t>
      </w:r>
    </w:p>
    <w:p w:rsidR="006209EF" w:rsidRPr="006209EF" w:rsidRDefault="006209EF" w:rsidP="006209EF">
      <w:pPr>
        <w:numPr>
          <w:ilvl w:val="0"/>
          <w:numId w:val="3"/>
        </w:numPr>
        <w:pBdr>
          <w:bottom w:val="single" w:sz="12" w:space="1" w:color="auto"/>
        </w:pBdr>
        <w:spacing w:after="0" w:line="240" w:lineRule="auto"/>
        <w:ind w:left="312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Nepukavé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 - majú väčšinou jedno semeno, po dozretí nepraskajú napr.</w:t>
      </w: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 xml:space="preserve"> oriešok, zrno</w:t>
      </w:r>
    </w:p>
    <w:p w:rsidR="006209EF" w:rsidRPr="006209EF" w:rsidRDefault="006209EF" w:rsidP="006209EF">
      <w:pPr>
        <w:spacing w:after="0" w:line="312" w:lineRule="atLeast"/>
        <w:outlineLvl w:val="3"/>
        <w:rPr>
          <w:rFonts w:ascii="Times New Roman" w:eastAsia="Times New Roman" w:hAnsi="Times New Roman" w:cs="Times New Roman"/>
          <w:b/>
          <w:i/>
          <w:color w:val="343131"/>
          <w:sz w:val="28"/>
          <w:szCs w:val="28"/>
          <w:u w:val="single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i/>
          <w:color w:val="343131"/>
          <w:sz w:val="28"/>
          <w:szCs w:val="28"/>
          <w:u w:val="single"/>
          <w:lang w:eastAsia="sk-SK"/>
        </w:rPr>
        <w:t>Rozdelenie plodov:</w:t>
      </w:r>
    </w:p>
    <w:p w:rsidR="006209EF" w:rsidRPr="006209EF" w:rsidRDefault="006209EF" w:rsidP="006209EF">
      <w:pPr>
        <w:spacing w:after="0" w:line="312" w:lineRule="atLeast"/>
        <w:outlineLvl w:val="3"/>
        <w:rPr>
          <w:rFonts w:ascii="Times New Roman" w:eastAsia="Times New Roman" w:hAnsi="Times New Roman" w:cs="Times New Roman"/>
          <w:b/>
          <w:i/>
          <w:color w:val="343131"/>
          <w:sz w:val="28"/>
          <w:szCs w:val="28"/>
          <w:u w:val="single"/>
          <w:lang w:eastAsia="sk-SK"/>
        </w:rPr>
      </w:pPr>
    </w:p>
    <w:p w:rsidR="006209EF" w:rsidRPr="006209EF" w:rsidRDefault="006209EF" w:rsidP="006209EF">
      <w:pPr>
        <w:spacing w:after="0" w:line="240" w:lineRule="auto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 xml:space="preserve">A: </w:t>
      </w: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Dužinaté plody 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sú také plody, ktoré majú po dozretí dužinaté oplodie, v bunkách sa nachádza bunková šťava. </w:t>
      </w:r>
    </w:p>
    <w:p w:rsidR="006209EF" w:rsidRPr="006209EF" w:rsidRDefault="006209EF" w:rsidP="006209EF">
      <w:pPr>
        <w:numPr>
          <w:ilvl w:val="0"/>
          <w:numId w:val="1"/>
        </w:numPr>
        <w:spacing w:after="0" w:line="240" w:lineRule="auto"/>
        <w:ind w:left="312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Medzi dužinaté plody patrí:</w:t>
      </w:r>
    </w:p>
    <w:p w:rsidR="006209EF" w:rsidRPr="006209EF" w:rsidRDefault="006209EF" w:rsidP="006209EF">
      <w:pPr>
        <w:numPr>
          <w:ilvl w:val="1"/>
          <w:numId w:val="1"/>
        </w:numPr>
        <w:spacing w:after="0" w:line="240" w:lineRule="auto"/>
        <w:ind w:left="624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Kôstkovica 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- má väčšinou jedno semeno ukryté v kôstke (slivka, čerešňa)</w:t>
      </w:r>
    </w:p>
    <w:p w:rsidR="006209EF" w:rsidRPr="006209EF" w:rsidRDefault="006209EF" w:rsidP="006209EF">
      <w:pPr>
        <w:numPr>
          <w:ilvl w:val="1"/>
          <w:numId w:val="1"/>
        </w:numPr>
        <w:spacing w:after="0" w:line="240" w:lineRule="auto"/>
        <w:ind w:left="624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Malvica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 - má 5-10 semien uložených v jadrovníku (jablko, hruška)</w:t>
      </w:r>
    </w:p>
    <w:p w:rsidR="006209EF" w:rsidRDefault="006209EF" w:rsidP="006209EF">
      <w:pPr>
        <w:numPr>
          <w:ilvl w:val="1"/>
          <w:numId w:val="1"/>
        </w:numPr>
        <w:spacing w:after="0" w:line="240" w:lineRule="auto"/>
        <w:ind w:left="624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Bobuľa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 - má veľa semien uložených voľne v du</w:t>
      </w:r>
      <w:r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žine (egreš,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 kivi)</w:t>
      </w:r>
    </w:p>
    <w:p w:rsidR="006209EF" w:rsidRPr="006209EF" w:rsidRDefault="006209EF" w:rsidP="006209EF">
      <w:pPr>
        <w:spacing w:after="0" w:line="240" w:lineRule="auto"/>
        <w:ind w:left="624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</w:p>
    <w:p w:rsidR="006209EF" w:rsidRDefault="006209EF" w:rsidP="006209EF">
      <w:pPr>
        <w:spacing w:after="0" w:line="240" w:lineRule="auto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 xml:space="preserve">B: </w:t>
      </w: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Suché plody - 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Po dozretí oplodie stráca  vodu (vysychá). Suché plody môžu byť: </w:t>
      </w:r>
    </w:p>
    <w:p w:rsidR="006209EF" w:rsidRPr="006209EF" w:rsidRDefault="006209EF" w:rsidP="006209EF">
      <w:pPr>
        <w:spacing w:after="0" w:line="240" w:lineRule="auto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</w:p>
    <w:p w:rsidR="006209EF" w:rsidRPr="006209EF" w:rsidRDefault="006209EF" w:rsidP="006209EF">
      <w:pPr>
        <w:numPr>
          <w:ilvl w:val="0"/>
          <w:numId w:val="3"/>
        </w:numPr>
        <w:spacing w:after="0" w:line="240" w:lineRule="auto"/>
        <w:ind w:left="312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Pukavé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 - majú viac semien, po dozretí plod praská a semená vypadávajú do priestoru napr. </w:t>
      </w:r>
      <w:r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struk</w:t>
      </w:r>
    </w:p>
    <w:p w:rsidR="006209EF" w:rsidRPr="006209EF" w:rsidRDefault="006209EF" w:rsidP="006209EF">
      <w:pPr>
        <w:numPr>
          <w:ilvl w:val="0"/>
          <w:numId w:val="3"/>
        </w:numPr>
        <w:pBdr>
          <w:bottom w:val="single" w:sz="12" w:space="1" w:color="auto"/>
        </w:pBdr>
        <w:spacing w:after="0" w:line="240" w:lineRule="auto"/>
        <w:ind w:left="312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Nepukavé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 - majú väčšinou jedno semeno, po dozretí nepraskajú napr.</w:t>
      </w: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 xml:space="preserve"> oriešok, zrno</w:t>
      </w:r>
    </w:p>
    <w:p w:rsidR="006209EF" w:rsidRPr="006209EF" w:rsidRDefault="006209EF" w:rsidP="006209EF">
      <w:pPr>
        <w:spacing w:after="0" w:line="312" w:lineRule="atLeast"/>
        <w:outlineLvl w:val="3"/>
        <w:rPr>
          <w:rFonts w:ascii="Times New Roman" w:eastAsia="Times New Roman" w:hAnsi="Times New Roman" w:cs="Times New Roman"/>
          <w:b/>
          <w:i/>
          <w:color w:val="343131"/>
          <w:sz w:val="28"/>
          <w:szCs w:val="28"/>
          <w:u w:val="single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i/>
          <w:color w:val="343131"/>
          <w:sz w:val="28"/>
          <w:szCs w:val="28"/>
          <w:u w:val="single"/>
          <w:lang w:eastAsia="sk-SK"/>
        </w:rPr>
        <w:t>Rozdelenie plodov:</w:t>
      </w:r>
    </w:p>
    <w:p w:rsidR="006209EF" w:rsidRPr="006209EF" w:rsidRDefault="006209EF" w:rsidP="006209EF">
      <w:pPr>
        <w:spacing w:after="0" w:line="312" w:lineRule="atLeast"/>
        <w:outlineLvl w:val="3"/>
        <w:rPr>
          <w:rFonts w:ascii="Times New Roman" w:eastAsia="Times New Roman" w:hAnsi="Times New Roman" w:cs="Times New Roman"/>
          <w:b/>
          <w:i/>
          <w:color w:val="343131"/>
          <w:sz w:val="28"/>
          <w:szCs w:val="28"/>
          <w:u w:val="single"/>
          <w:lang w:eastAsia="sk-SK"/>
        </w:rPr>
      </w:pPr>
    </w:p>
    <w:p w:rsidR="006209EF" w:rsidRPr="006209EF" w:rsidRDefault="006209EF" w:rsidP="006209EF">
      <w:pPr>
        <w:spacing w:after="0" w:line="240" w:lineRule="auto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 xml:space="preserve">A: </w:t>
      </w: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Dužinaté plody 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sú také plody, ktoré majú po dozretí dužinaté oplodie, v bunkách sa nachádza bunková šťava. </w:t>
      </w:r>
    </w:p>
    <w:p w:rsidR="006209EF" w:rsidRPr="006209EF" w:rsidRDefault="006209EF" w:rsidP="006209EF">
      <w:pPr>
        <w:numPr>
          <w:ilvl w:val="0"/>
          <w:numId w:val="1"/>
        </w:numPr>
        <w:spacing w:after="0" w:line="240" w:lineRule="auto"/>
        <w:ind w:left="312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Medzi dužinaté plody patrí:</w:t>
      </w:r>
    </w:p>
    <w:p w:rsidR="006209EF" w:rsidRPr="006209EF" w:rsidRDefault="006209EF" w:rsidP="006209EF">
      <w:pPr>
        <w:numPr>
          <w:ilvl w:val="1"/>
          <w:numId w:val="1"/>
        </w:numPr>
        <w:spacing w:after="0" w:line="240" w:lineRule="auto"/>
        <w:ind w:left="624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Kôstkovica 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- má väčšinou jedno semeno ukryté v kôstke (slivka, čerešňa)</w:t>
      </w:r>
    </w:p>
    <w:p w:rsidR="006209EF" w:rsidRPr="006209EF" w:rsidRDefault="006209EF" w:rsidP="006209EF">
      <w:pPr>
        <w:numPr>
          <w:ilvl w:val="1"/>
          <w:numId w:val="1"/>
        </w:numPr>
        <w:spacing w:after="0" w:line="240" w:lineRule="auto"/>
        <w:ind w:left="624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Malvica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 - má 5-10 semien uložených v jadrovníku (jablko, hruška)</w:t>
      </w:r>
    </w:p>
    <w:p w:rsidR="006209EF" w:rsidRDefault="006209EF" w:rsidP="006209EF">
      <w:pPr>
        <w:numPr>
          <w:ilvl w:val="1"/>
          <w:numId w:val="1"/>
        </w:numPr>
        <w:spacing w:after="0" w:line="240" w:lineRule="auto"/>
        <w:ind w:left="624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Bobuľa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 - má veľa semien uložených voľne v du</w:t>
      </w:r>
      <w:r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žine (egreš,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 kivi)</w:t>
      </w:r>
    </w:p>
    <w:p w:rsidR="006209EF" w:rsidRPr="006209EF" w:rsidRDefault="006209EF" w:rsidP="006209EF">
      <w:pPr>
        <w:spacing w:after="0" w:line="240" w:lineRule="auto"/>
        <w:ind w:left="624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</w:p>
    <w:p w:rsidR="006209EF" w:rsidRDefault="006209EF" w:rsidP="006209EF">
      <w:pPr>
        <w:spacing w:after="0" w:line="240" w:lineRule="auto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 xml:space="preserve">B: </w:t>
      </w: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Suché plody - 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Po dozretí oplodie stráca  vodu (vysychá). Suché plody môžu byť: </w:t>
      </w:r>
    </w:p>
    <w:p w:rsidR="006209EF" w:rsidRPr="006209EF" w:rsidRDefault="006209EF" w:rsidP="006209EF">
      <w:pPr>
        <w:spacing w:after="0" w:line="240" w:lineRule="auto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</w:p>
    <w:p w:rsidR="006209EF" w:rsidRPr="006209EF" w:rsidRDefault="006209EF" w:rsidP="006209EF">
      <w:pPr>
        <w:numPr>
          <w:ilvl w:val="0"/>
          <w:numId w:val="3"/>
        </w:numPr>
        <w:spacing w:after="0" w:line="240" w:lineRule="auto"/>
        <w:ind w:left="312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Pukavé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 - majú viac semien, po dozretí plod praská a semená vypadávajú do priestoru napr. </w:t>
      </w:r>
      <w:r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struk</w:t>
      </w:r>
    </w:p>
    <w:p w:rsidR="006209EF" w:rsidRPr="006209EF" w:rsidRDefault="006209EF" w:rsidP="006209EF">
      <w:pPr>
        <w:numPr>
          <w:ilvl w:val="0"/>
          <w:numId w:val="3"/>
        </w:numPr>
        <w:spacing w:after="0" w:line="240" w:lineRule="auto"/>
        <w:ind w:left="312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>Nepukavé</w:t>
      </w:r>
      <w:r w:rsidRPr="006209EF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 - majú väčšinou jedno semeno, po dozretí nepraskajú napr.</w:t>
      </w:r>
      <w:r w:rsidRPr="006209EF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  <w:lang w:eastAsia="sk-SK"/>
        </w:rPr>
        <w:t xml:space="preserve"> oriešok, zrno</w:t>
      </w:r>
    </w:p>
    <w:p w:rsidR="006209EF" w:rsidRDefault="006209EF">
      <w:bookmarkStart w:id="0" w:name="_GoBack"/>
      <w:bookmarkEnd w:id="0"/>
    </w:p>
    <w:sectPr w:rsidR="006209EF" w:rsidSect="006209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562E4"/>
    <w:multiLevelType w:val="multilevel"/>
    <w:tmpl w:val="1B62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F97536"/>
    <w:multiLevelType w:val="multilevel"/>
    <w:tmpl w:val="F358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904D4C"/>
    <w:multiLevelType w:val="multilevel"/>
    <w:tmpl w:val="64E2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822"/>
    <w:rsid w:val="00582822"/>
    <w:rsid w:val="006209EF"/>
    <w:rsid w:val="006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6209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6209EF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6209EF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620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6209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6209EF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6209EF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620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370</Words>
  <Characters>2111</Characters>
  <Application>Microsoft Office Word</Application>
  <DocSecurity>0</DocSecurity>
  <Lines>17</Lines>
  <Paragraphs>4</Paragraphs>
  <ScaleCrop>false</ScaleCrop>
  <Company>Gymnázium Gelnica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2017-10-10T08:15:00Z</dcterms:created>
  <dcterms:modified xsi:type="dcterms:W3CDTF">2017-10-10T08:17:00Z</dcterms:modified>
</cp:coreProperties>
</file>