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1134"/>
        <w:gridCol w:w="3715"/>
      </w:tblGrid>
      <w:tr w:rsidR="00FB47E7" w:rsidRPr="00DD5BCB" w:rsidTr="00834CE7">
        <w:tc>
          <w:tcPr>
            <w:tcW w:w="4361" w:type="dxa"/>
          </w:tcPr>
          <w:p w:rsidR="00FB47E7" w:rsidRPr="00DD5BCB" w:rsidRDefault="00FB47E7" w:rsidP="00AC6A30">
            <w:pPr>
              <w:pStyle w:val="Nzov"/>
              <w:tabs>
                <w:tab w:val="right" w:pos="9070"/>
              </w:tabs>
              <w:spacing w:after="0"/>
              <w:rPr>
                <w:b/>
              </w:rPr>
            </w:pPr>
            <w:r w:rsidRPr="00DD5BCB">
              <w:rPr>
                <w:b/>
              </w:rPr>
              <w:t>Metodický list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FB47E7" w:rsidRPr="00DD5BCB" w:rsidRDefault="00FB47E7" w:rsidP="00834CE7">
            <w:pPr>
              <w:spacing w:line="240" w:lineRule="atLeast"/>
              <w:jc w:val="center"/>
              <w:rPr>
                <w:rStyle w:val="Siln"/>
                <w:b w:val="0"/>
                <w:sz w:val="20"/>
              </w:rPr>
            </w:pPr>
            <w:r w:rsidRPr="00DD5BCB">
              <w:rPr>
                <w:rStyle w:val="Siln"/>
                <w:b w:val="0"/>
                <w:sz w:val="20"/>
                <w:shd w:val="clear" w:color="auto" w:fill="EEECE1" w:themeFill="background2"/>
              </w:rPr>
              <w:t>kód metodiky</w:t>
            </w:r>
            <w:r w:rsidRPr="00DD5BCB">
              <w:rPr>
                <w:rStyle w:val="Siln"/>
                <w:b w:val="0"/>
                <w:sz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B47E7" w:rsidRPr="00DD5BCB" w:rsidRDefault="00715A49" w:rsidP="00413BBB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  <w:r>
              <w:rPr>
                <w:rStyle w:val="Siln"/>
                <w:smallCaps w:val="0"/>
                <w:sz w:val="36"/>
              </w:rPr>
              <w:t>GEL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413BBB">
              <w:rPr>
                <w:rStyle w:val="Siln"/>
                <w:smallCaps w:val="0"/>
                <w:sz w:val="36"/>
              </w:rPr>
              <w:t>VIT</w:t>
            </w:r>
            <w:r w:rsidR="00FB47E7" w:rsidRPr="00260900">
              <w:rPr>
                <w:rStyle w:val="Siln"/>
                <w:smallCaps w:val="0"/>
                <w:sz w:val="36"/>
              </w:rPr>
              <w:t>-</w:t>
            </w:r>
            <w:r w:rsidR="00413BBB">
              <w:rPr>
                <w:rStyle w:val="Siln"/>
                <w:smallCaps w:val="0"/>
                <w:sz w:val="36"/>
              </w:rPr>
              <w:t>FYZ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413BBB">
              <w:rPr>
                <w:rStyle w:val="Siln"/>
                <w:smallCaps w:val="0"/>
                <w:sz w:val="36"/>
              </w:rPr>
              <w:t>IO</w:t>
            </w:r>
            <w:r w:rsidR="00FB47E7" w:rsidRPr="00DD5BCB">
              <w:rPr>
                <w:rStyle w:val="Siln"/>
                <w:smallCaps w:val="0"/>
                <w:sz w:val="36"/>
              </w:rPr>
              <w:t>-</w:t>
            </w:r>
            <w:r w:rsidR="00413BBB">
              <w:rPr>
                <w:rStyle w:val="Siln"/>
                <w:smallCaps w:val="0"/>
                <w:sz w:val="36"/>
              </w:rPr>
              <w:t>03</w:t>
            </w:r>
          </w:p>
        </w:tc>
      </w:tr>
      <w:tr w:rsidR="00FB47E7" w:rsidRPr="00AC6A30" w:rsidTr="00834CE7">
        <w:trPr>
          <w:trHeight w:val="108"/>
        </w:trPr>
        <w:tc>
          <w:tcPr>
            <w:tcW w:w="9210" w:type="dxa"/>
            <w:gridSpan w:val="3"/>
          </w:tcPr>
          <w:p w:rsidR="00FB47E7" w:rsidRPr="00AC6A30" w:rsidRDefault="00FB47E7" w:rsidP="00936324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/>
                <w:b w:val="0"/>
                <w:smallCaps w:val="0"/>
                <w:sz w:val="16"/>
                <w:szCs w:val="17"/>
              </w:rPr>
            </w:pPr>
          </w:p>
        </w:tc>
      </w:tr>
    </w:tbl>
    <w:p w:rsidR="00FB47E7" w:rsidRDefault="00FB47E7" w:rsidP="00FB47E7">
      <w:pPr>
        <w:rPr>
          <w:u w:val="single"/>
        </w:rPr>
      </w:pPr>
    </w:p>
    <w:tbl>
      <w:tblPr>
        <w:tblStyle w:val="Mriekatabuky"/>
        <w:tblW w:w="0" w:type="auto"/>
        <w:tblInd w:w="10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72"/>
        <w:gridCol w:w="4471"/>
        <w:gridCol w:w="1078"/>
        <w:gridCol w:w="992"/>
        <w:gridCol w:w="1665"/>
      </w:tblGrid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59411D" w:rsidRDefault="00413BBB" w:rsidP="0059411D">
            <w:pPr>
              <w:spacing w:before="120" w:after="120"/>
              <w:jc w:val="left"/>
              <w:rPr>
                <w:rStyle w:val="Siln"/>
              </w:rPr>
            </w:pPr>
            <w:r>
              <w:rPr>
                <w:rStyle w:val="Siln"/>
              </w:rPr>
              <w:t>Mgr. Jaroslava Viťazková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936324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Iniciálky </w:t>
            </w:r>
            <w:r w:rsidR="00936324">
              <w:rPr>
                <w:b/>
                <w:sz w:val="20"/>
              </w:rPr>
              <w:t>autora</w:t>
            </w:r>
            <w:r w:rsidRPr="00DD5BCB">
              <w:rPr>
                <w:b/>
                <w:sz w:val="20"/>
              </w:rPr>
              <w:t>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59411D" w:rsidRDefault="00413BBB" w:rsidP="00834CE7">
            <w:pPr>
              <w:spacing w:before="120" w:after="120"/>
              <w:jc w:val="center"/>
              <w:rPr>
                <w:rStyle w:val="Siln"/>
              </w:rPr>
            </w:pPr>
            <w:r>
              <w:rPr>
                <w:rStyle w:val="Siln"/>
              </w:rPr>
              <w:t>VIT</w:t>
            </w:r>
          </w:p>
        </w:tc>
      </w:tr>
      <w:tr w:rsidR="00FB47E7" w:rsidRPr="00DD5BCB" w:rsidTr="00834CE7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jc w:val="lef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7E7" w:rsidRPr="00260900" w:rsidRDefault="00A35328" w:rsidP="00834CE7">
            <w:pPr>
              <w:rPr>
                <w:rStyle w:val="Siln"/>
              </w:rPr>
            </w:pPr>
            <w:hyperlink r:id="rId8" w:history="1">
              <w:r w:rsidR="001660AE" w:rsidRPr="001C33E4">
                <w:rPr>
                  <w:rStyle w:val="Hypertextovprepojenie"/>
                </w:rPr>
                <w:t>vitazkova</w:t>
              </w:r>
              <w:r w:rsidR="001660AE" w:rsidRPr="001C33E4">
                <w:rPr>
                  <w:rStyle w:val="Hypertextovprepojenie"/>
                  <w:rFonts w:cstheme="majorHAnsi"/>
                </w:rPr>
                <w:t>@</w:t>
              </w:r>
              <w:r w:rsidR="001660AE" w:rsidRPr="001C33E4">
                <w:rPr>
                  <w:rStyle w:val="Hypertextovprepojenie"/>
                </w:rPr>
                <w:t>gymgl.sk</w:t>
              </w:r>
            </w:hyperlink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B47E7" w:rsidRPr="00DD5BCB" w:rsidRDefault="00FB47E7" w:rsidP="00834CE7">
            <w:pPr>
              <w:spacing w:before="120" w:after="120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B47E7" w:rsidRPr="00260900" w:rsidRDefault="0021151C" w:rsidP="00834CE7">
            <w:pPr>
              <w:rPr>
                <w:rStyle w:val="Siln"/>
              </w:rPr>
            </w:pPr>
            <w:r>
              <w:rPr>
                <w:rStyle w:val="Siln"/>
              </w:rPr>
              <w:t>...</w:t>
            </w:r>
          </w:p>
        </w:tc>
      </w:tr>
    </w:tbl>
    <w:p w:rsidR="001223C2" w:rsidRPr="00E163D8" w:rsidRDefault="001223C2" w:rsidP="005166CE">
      <w:pPr>
        <w:pStyle w:val="Nadpis1"/>
      </w:pPr>
      <w:r w:rsidRPr="00E163D8">
        <w:t>Metodická tabuľka</w:t>
      </w: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1418"/>
        <w:gridCol w:w="2868"/>
        <w:gridCol w:w="1101"/>
        <w:gridCol w:w="1417"/>
      </w:tblGrid>
      <w:tr w:rsidR="001223C2" w:rsidRPr="00DD5BCB" w:rsidTr="00DF3982">
        <w:trPr>
          <w:trHeight w:val="35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1. Predmet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21151C" w:rsidRDefault="00413BBB" w:rsidP="0021151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21151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Fyzika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 w:after="60"/>
              <w:ind w:left="33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2. Skratka predmetu:</w:t>
            </w:r>
          </w:p>
        </w:tc>
      </w:tr>
      <w:tr w:rsidR="001223C2" w:rsidRPr="00DD5BCB" w:rsidTr="001C4C76">
        <w:trPr>
          <w:trHeight w:val="35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7D91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21151C" w:rsidRDefault="00413BBB" w:rsidP="0021151C">
            <w:pPr>
              <w:spacing w:before="60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151C">
              <w:rPr>
                <w:rFonts w:asciiTheme="minorHAnsi" w:hAnsiTheme="minorHAnsi" w:cstheme="minorHAnsi"/>
                <w:b/>
                <w:sz w:val="20"/>
                <w:szCs w:val="20"/>
              </w:rPr>
              <w:t>FYZ</w:t>
            </w:r>
          </w:p>
        </w:tc>
      </w:tr>
      <w:tr w:rsidR="001223C2" w:rsidRPr="00DD5BCB" w:rsidTr="00DF3982">
        <w:trPr>
          <w:trHeight w:val="263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3. Ročník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21151C" w:rsidRDefault="00413BBB" w:rsidP="0021151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21151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I.O (príma)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4. Forma štúdia:</w:t>
            </w:r>
          </w:p>
        </w:tc>
      </w:tr>
      <w:tr w:rsidR="001223C2" w:rsidRPr="00DD5BCB" w:rsidTr="001C4C76">
        <w:trPr>
          <w:trHeight w:val="26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ind w:left="176"/>
              <w:jc w:val="left"/>
              <w:rPr>
                <w:rFonts w:cstheme="minorHAnsi"/>
                <w:b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21151C" w:rsidRDefault="001223C2" w:rsidP="0021151C">
            <w:pPr>
              <w:spacing w:before="60"/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151C">
              <w:rPr>
                <w:rFonts w:asciiTheme="minorHAnsi" w:hAnsiTheme="minorHAnsi" w:cstheme="minorHAnsi"/>
                <w:b/>
                <w:sz w:val="20"/>
                <w:szCs w:val="20"/>
              </w:rPr>
              <w:t>denné</w:t>
            </w:r>
          </w:p>
        </w:tc>
      </w:tr>
      <w:tr w:rsidR="001223C2" w:rsidRPr="00DD5BCB" w:rsidTr="00DF3982">
        <w:trPr>
          <w:trHeight w:val="436"/>
        </w:trPr>
        <w:tc>
          <w:tcPr>
            <w:tcW w:w="2268" w:type="dxa"/>
            <w:vMerge w:val="restart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5. Vzdelávacia oblasť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1223C2" w:rsidRPr="0021151C" w:rsidRDefault="00A05AA0" w:rsidP="0021151C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2115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Č</w:t>
            </w:r>
            <w:r w:rsidR="005A40C7" w:rsidRPr="002115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lovek a príroda </w:t>
            </w:r>
          </w:p>
        </w:tc>
        <w:tc>
          <w:tcPr>
            <w:tcW w:w="2518" w:type="dxa"/>
            <w:gridSpan w:val="2"/>
            <w:shd w:val="clear" w:color="auto" w:fill="EEECE1" w:themeFill="background2"/>
          </w:tcPr>
          <w:p w:rsidR="001223C2" w:rsidRPr="00DD5BCB" w:rsidRDefault="001223C2" w:rsidP="00DF3982">
            <w:pPr>
              <w:ind w:left="3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6.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  <w:r w:rsidRPr="00DD5BCB">
              <w:rPr>
                <w:rFonts w:cstheme="minorHAnsi"/>
                <w:b/>
                <w:sz w:val="20"/>
                <w:szCs w:val="20"/>
              </w:rPr>
              <w:t>Vyučovací jazyk: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  <w:tr w:rsidR="001223C2" w:rsidRPr="00DD5BCB" w:rsidTr="0021151C">
        <w:trPr>
          <w:trHeight w:val="922"/>
        </w:trPr>
        <w:tc>
          <w:tcPr>
            <w:tcW w:w="2268" w:type="dxa"/>
            <w:vMerge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1223C2" w:rsidRPr="00DD5BCB" w:rsidRDefault="001223C2" w:rsidP="00DF3982">
            <w:pPr>
              <w:pStyle w:val="Default"/>
              <w:ind w:left="176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1223C2" w:rsidRPr="0021151C" w:rsidRDefault="001223C2" w:rsidP="0021151C">
            <w:pPr>
              <w:ind w:left="34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151C">
              <w:rPr>
                <w:rFonts w:asciiTheme="minorHAnsi" w:hAnsiTheme="minorHAnsi" w:cstheme="minorHAnsi"/>
                <w:b/>
                <w:sz w:val="20"/>
                <w:szCs w:val="20"/>
              </w:rPr>
              <w:t>slovenský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7. Tematický celok 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21151C" w:rsidRDefault="00413BBB" w:rsidP="0021151C">
            <w:pPr>
              <w:ind w:left="72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21151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SKÚMANIE VLASTNOSTÍ KVAPALÍN, PLYNOV A PEVNÝCH TELIES</w:t>
            </w:r>
          </w:p>
        </w:tc>
      </w:tr>
      <w:tr w:rsidR="00D60383" w:rsidRPr="00DD5BCB" w:rsidTr="00DF3982">
        <w:tc>
          <w:tcPr>
            <w:tcW w:w="2268" w:type="dxa"/>
            <w:shd w:val="clear" w:color="auto" w:fill="EEECE1" w:themeFill="background2"/>
          </w:tcPr>
          <w:p w:rsidR="00D60383" w:rsidRPr="00DD5BCB" w:rsidRDefault="00F70263" w:rsidP="0000636F">
            <w:pPr>
              <w:spacing w:before="60" w:after="12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8. Téma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00636F"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D60383" w:rsidRPr="0021151C" w:rsidRDefault="005A40C7" w:rsidP="0021151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21151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Opakovanie a zhrnutie celku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DF3982">
            <w:pPr>
              <w:spacing w:before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Záväznosť predmetu</w:t>
            </w:r>
          </w:p>
          <w:p w:rsidR="001223C2" w:rsidRPr="00DD5BCB" w:rsidRDefault="001223C2" w:rsidP="00DF3982">
            <w:pPr>
              <w:spacing w:after="60"/>
              <w:ind w:left="20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(zvoľte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z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21151C" w:rsidRDefault="001223C2" w:rsidP="0021151C">
            <w:pPr>
              <w:ind w:left="176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151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povinný </w:t>
            </w:r>
          </w:p>
        </w:tc>
      </w:tr>
      <w:tr w:rsidR="001223C2" w:rsidRPr="00DD5BCB" w:rsidTr="00F70263">
        <w:tc>
          <w:tcPr>
            <w:tcW w:w="2268" w:type="dxa"/>
            <w:shd w:val="clear" w:color="auto" w:fill="EEECE1" w:themeFill="background2"/>
          </w:tcPr>
          <w:p w:rsidR="001223C2" w:rsidRPr="00DD5BCB" w:rsidRDefault="00F70263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Celkový počet hodín za šk. rok</w:t>
            </w:r>
          </w:p>
        </w:tc>
        <w:tc>
          <w:tcPr>
            <w:tcW w:w="1418" w:type="dxa"/>
            <w:vAlign w:val="center"/>
          </w:tcPr>
          <w:p w:rsidR="001223C2" w:rsidRPr="0021151C" w:rsidRDefault="00413BBB" w:rsidP="0021151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21151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1223C2" w:rsidRPr="00DD5BCB" w:rsidRDefault="001223C2" w:rsidP="00F70263">
            <w:pPr>
              <w:spacing w:before="60"/>
              <w:ind w:left="312" w:hanging="312"/>
              <w:jc w:val="left"/>
              <w:rPr>
                <w:rFonts w:cstheme="minorHAnsi"/>
                <w:sz w:val="20"/>
              </w:rPr>
            </w:pPr>
            <w:r w:rsidRPr="00DD5BCB">
              <w:rPr>
                <w:rFonts w:cstheme="minorHAnsi"/>
                <w:b/>
                <w:sz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</w:rPr>
              <w:t>1</w:t>
            </w:r>
            <w:r w:rsidRPr="00DD5BCB">
              <w:rPr>
                <w:rFonts w:cstheme="minorHAnsi"/>
                <w:b/>
                <w:sz w:val="20"/>
              </w:rPr>
              <w:t>. Ktorou vyučovacou hodinou v poradí je vytváraná metodika?</w:t>
            </w:r>
            <w:r w:rsidRPr="00DD5BCB">
              <w:rPr>
                <w:rFonts w:cstheme="minorHAnsi"/>
                <w:b/>
              </w:rPr>
              <w:t xml:space="preserve"> </w:t>
            </w:r>
            <w:r w:rsidRPr="00DD5BCB">
              <w:rPr>
                <w:rFonts w:cstheme="minorHAnsi"/>
                <w:b/>
              </w:rPr>
              <w:br/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1223C2" w:rsidRPr="0021151C" w:rsidRDefault="005A40C7" w:rsidP="0021151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 w:rsidRPr="0021151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17</w:t>
            </w:r>
            <w:r w:rsidR="0021151C" w:rsidRPr="0021151C"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F70263" w:rsidRPr="00DD5BCB">
              <w:rPr>
                <w:rFonts w:cstheme="minorHAnsi"/>
                <w:b/>
                <w:sz w:val="20"/>
                <w:szCs w:val="20"/>
              </w:rPr>
              <w:t>2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</w:t>
            </w:r>
            <w:proofErr w:type="spellStart"/>
            <w:r w:rsidRPr="00DD5BCB">
              <w:rPr>
                <w:rFonts w:cstheme="minorHAnsi"/>
                <w:b/>
                <w:sz w:val="20"/>
                <w:szCs w:val="20"/>
              </w:rPr>
              <w:t>Medzipredmetové</w:t>
            </w:r>
            <w:proofErr w:type="spellEnd"/>
            <w:r w:rsidRPr="00DD5BCB">
              <w:rPr>
                <w:rFonts w:cstheme="minorHAnsi"/>
                <w:b/>
                <w:sz w:val="20"/>
                <w:szCs w:val="20"/>
              </w:rPr>
              <w:t xml:space="preserve"> vzťahy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21151C" w:rsidRDefault="00B4790E" w:rsidP="0021151C">
            <w:pPr>
              <w:ind w:left="176"/>
              <w:rPr>
                <w:rStyle w:val="Siln"/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Style w:val="Siln"/>
                <w:rFonts w:asciiTheme="minorHAnsi" w:hAnsiTheme="minorHAnsi" w:cstheme="minorHAnsi"/>
                <w:sz w:val="20"/>
                <w:szCs w:val="20"/>
              </w:rPr>
              <w:t>Biológia, chémia</w:t>
            </w:r>
          </w:p>
        </w:tc>
      </w:tr>
      <w:tr w:rsidR="001223C2" w:rsidRPr="00DD5BCB" w:rsidTr="00DF3982">
        <w:tc>
          <w:tcPr>
            <w:tcW w:w="2268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3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Prierezové témy 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(vyberte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jednu, resp. viac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možností;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br/>
            </w:r>
            <w:r w:rsidRPr="00946694">
              <w:rPr>
                <w:rFonts w:ascii="Arial Narrow" w:hAnsi="Arial Narrow" w:cstheme="minorHAnsi"/>
                <w:b/>
                <w:sz w:val="18"/>
                <w:szCs w:val="20"/>
              </w:rPr>
              <w:t>nehodiace sa vymažte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1223C2" w:rsidRPr="0021151C" w:rsidRDefault="001223C2" w:rsidP="0021151C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2115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Osobnostný a sociálny rozvoj</w:t>
            </w:r>
          </w:p>
          <w:p w:rsidR="001223C2" w:rsidRDefault="001223C2" w:rsidP="0021151C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2115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Tvorba projektu a prezentačné zručnosti</w:t>
            </w:r>
          </w:p>
          <w:p w:rsidR="00B4790E" w:rsidRPr="0021151C" w:rsidRDefault="00B4790E" w:rsidP="0021151C">
            <w:pPr>
              <w:pStyle w:val="Default"/>
              <w:ind w:left="176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Environmentálna vychová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9072"/>
      </w:tblGrid>
      <w:tr w:rsidR="001223C2" w:rsidRPr="00DD5BCB" w:rsidTr="00DD7D91">
        <w:trPr>
          <w:cantSplit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DF3982">
            <w:pPr>
              <w:spacing w:before="60"/>
              <w:ind w:left="284" w:hanging="284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4</w:t>
            </w:r>
            <w:r w:rsidRPr="00DD5BCB">
              <w:rPr>
                <w:rFonts w:cstheme="minorHAnsi"/>
                <w:b/>
                <w:sz w:val="20"/>
                <w:szCs w:val="20"/>
              </w:rPr>
              <w:t>. Ktoré kľúčové kompetencie bude</w:t>
            </w:r>
            <w:r w:rsidR="003A7407">
              <w:rPr>
                <w:rFonts w:cstheme="minorHAnsi"/>
                <w:b/>
                <w:sz w:val="20"/>
                <w:szCs w:val="20"/>
              </w:rPr>
              <w:t>me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rozvíjať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D5BCB" w:rsidRDefault="001223C2" w:rsidP="00157235">
            <w:pPr>
              <w:spacing w:after="60"/>
              <w:ind w:left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len pre tie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kompetencie, </w:t>
            </w:r>
            <w:r w:rsidR="00157235">
              <w:rPr>
                <w:rFonts w:ascii="Arial Narrow" w:hAnsi="Arial Narrow" w:cstheme="minorHAnsi"/>
                <w:sz w:val="18"/>
                <w:szCs w:val="20"/>
              </w:rPr>
              <w:t>ktoré budú rozvíjané v metodike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>)</w:t>
            </w:r>
          </w:p>
        </w:tc>
      </w:tr>
      <w:tr w:rsidR="001223C2" w:rsidRPr="00DD5BCB" w:rsidTr="00DD7D91">
        <w:trPr>
          <w:cantSplit/>
          <w:trHeight w:val="178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materinskom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5F6B57" w:rsidRDefault="00B4790E" w:rsidP="005F6B57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S</w:t>
            </w:r>
            <w:r w:rsidR="00744EFE" w:rsidRPr="005F6B57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o žiakmi budeme viesť rozhovor, diskusiu na danú tému, neskôr nasleduje skúšanie žiaka</w:t>
            </w:r>
            <w:r w:rsidR="0021151C" w:rsidRPr="005F6B57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lastRenderedPageBreak/>
              <w:t>Komunikácia v </w:t>
            </w:r>
            <w:r w:rsidRPr="00DD5BCB">
              <w:rPr>
                <w:rFonts w:cstheme="minorHAnsi"/>
                <w:b/>
                <w:sz w:val="20"/>
                <w:szCs w:val="20"/>
              </w:rPr>
              <w:t>cudzom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jazyku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15EA3" w:rsidRDefault="001223C2" w:rsidP="00D15EA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D15EA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i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Digitálne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15EA3" w:rsidRDefault="00744EFE" w:rsidP="00D15EA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D15EA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pracujú na PC alebo na interaktívnej tabuli</w:t>
            </w:r>
            <w:r w:rsidR="0021151C" w:rsidRPr="00D15EA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Matematické </w:t>
            </w:r>
            <w:r w:rsidRPr="00DD5BCB">
              <w:rPr>
                <w:rFonts w:cstheme="minorHAnsi"/>
                <w:b/>
                <w:sz w:val="20"/>
                <w:szCs w:val="20"/>
              </w:rPr>
              <w:t>kompetencie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a základné kompetencie v oblasti vedy a techniky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15EA3" w:rsidRDefault="00B4790E" w:rsidP="00D15EA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Žiak sa vie odborne vyjadrovať, používa odborné pojmy.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Spoločenské a </w:t>
            </w:r>
            <w:r w:rsidRPr="00DD5BCB">
              <w:rPr>
                <w:rFonts w:cstheme="minorHAnsi"/>
                <w:b/>
                <w:sz w:val="20"/>
                <w:szCs w:val="20"/>
              </w:rPr>
              <w:t>občianske</w:t>
            </w: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kompetencie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B4790E" w:rsidRDefault="00B4790E" w:rsidP="00D15EA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Žiak sa vie kultivovane správať počas skúšania spolužiaka.</w:t>
            </w:r>
          </w:p>
          <w:p w:rsidR="001223C2" w:rsidRPr="00D15EA3" w:rsidRDefault="00B4790E" w:rsidP="00D15EA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Žiak má kultivované vystupovanie a vyjadrovanie.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Učiť sa </w:t>
            </w:r>
            <w:r w:rsidRPr="00DD5BCB">
              <w:rPr>
                <w:rFonts w:cstheme="minorHAnsi"/>
                <w:b/>
                <w:sz w:val="20"/>
                <w:szCs w:val="20"/>
              </w:rPr>
              <w:t>učiť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15EA3" w:rsidRDefault="00744EFE" w:rsidP="00D15EA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D15EA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Žiaci sa učia pomocou fyzikálnej krížovky</w:t>
            </w:r>
            <w:r w:rsidR="00D15EA3" w:rsidRPr="00D15EA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Kultúrne povedomie a vyjadrovanie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15EA3" w:rsidRDefault="001223C2" w:rsidP="00D15EA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D15EA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177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1223C2" w:rsidRPr="00D15EA3" w:rsidRDefault="001223C2" w:rsidP="00D15EA3">
            <w:pPr>
              <w:spacing w:before="60" w:after="60"/>
              <w:ind w:left="340"/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</w:rPr>
            </w:pPr>
            <w:r w:rsidRPr="00D15EA3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  <w:trHeight w:val="226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5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Výkonový štandard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Kognitívna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vedieť)</w:t>
            </w:r>
          </w:p>
          <w:p w:rsidR="002B0370" w:rsidRDefault="0038486B" w:rsidP="002B0370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5A40C7">
              <w:rPr>
                <w:rFonts w:cstheme="minorHAnsi"/>
                <w:sz w:val="20"/>
                <w:szCs w:val="20"/>
              </w:rPr>
              <w:t>Poznať a rozlíšiť základné vlastnosti kvapalín, plynov a pevných látok</w:t>
            </w:r>
            <w:r w:rsidR="00D15EA3">
              <w:rPr>
                <w:rFonts w:cstheme="minorHAnsi"/>
                <w:sz w:val="20"/>
                <w:szCs w:val="20"/>
              </w:rPr>
              <w:t>.</w:t>
            </w:r>
          </w:p>
          <w:p w:rsidR="005A40C7" w:rsidRDefault="005A40C7" w:rsidP="00D15EA3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5A40C7">
              <w:rPr>
                <w:rFonts w:ascii="Arial" w:eastAsia="Times New Roman" w:hAnsi="Arial" w:cs="Times New Roman"/>
                <w:sz w:val="20"/>
                <w:szCs w:val="20"/>
              </w:rPr>
              <w:t>Apl</w:t>
            </w:r>
            <w:r w:rsidRPr="005A40C7">
              <w:rPr>
                <w:sz w:val="20"/>
                <w:szCs w:val="20"/>
              </w:rPr>
              <w:t>ikovať poznatky o vlastnostiach</w:t>
            </w:r>
            <w:r w:rsidRPr="005A40C7">
              <w:rPr>
                <w:rFonts w:ascii="Arial" w:eastAsia="Times New Roman" w:hAnsi="Arial" w:cs="Times New Roman"/>
                <w:sz w:val="20"/>
                <w:szCs w:val="20"/>
              </w:rPr>
              <w:t xml:space="preserve"> kvapalín a plynov v technických zariadeniach a v bežnom živote</w:t>
            </w:r>
            <w:r w:rsidR="00D15EA3">
              <w:rPr>
                <w:rFonts w:ascii="Arial" w:eastAsia="Times New Roman" w:hAnsi="Arial" w:cs="Times New Roman"/>
                <w:sz w:val="20"/>
                <w:szCs w:val="20"/>
              </w:rPr>
              <w:t>.</w:t>
            </w:r>
          </w:p>
          <w:p w:rsidR="005A40C7" w:rsidRPr="005A40C7" w:rsidRDefault="002B0370" w:rsidP="00D15EA3">
            <w:pPr>
              <w:rPr>
                <w:szCs w:val="24"/>
              </w:rPr>
            </w:pPr>
            <w:r w:rsidRPr="002B0370">
              <w:rPr>
                <w:rFonts w:ascii="Arial" w:eastAsia="Times New Roman" w:hAnsi="Arial" w:cs="Times New Roman"/>
                <w:sz w:val="20"/>
                <w:szCs w:val="20"/>
              </w:rPr>
              <w:t>Porovnať a vybrať spoločné a rozdielne vlastnosti kvapalín, plynov, pevných látok</w:t>
            </w:r>
            <w:r w:rsidR="00D15EA3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2B0370">
              <w:rPr>
                <w:rFonts w:ascii="Arial" w:eastAsia="Times New Roman" w:hAnsi="Arial" w:cs="Times New Roman"/>
                <w:sz w:val="20"/>
                <w:szCs w:val="20"/>
              </w:rPr>
              <w:t>a telies.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Afektívna oblasť 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(čomu má žiak porozumieť)</w:t>
            </w:r>
          </w:p>
          <w:p w:rsidR="001223C2" w:rsidRDefault="002B0370" w:rsidP="0038486B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Spoznať</w:t>
            </w:r>
            <w:r w:rsidR="0038486B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vlastnosti</w:t>
            </w:r>
            <w:r w:rsidR="0038486B">
              <w:rPr>
                <w:rFonts w:cstheme="minorHAnsi"/>
                <w:sz w:val="20"/>
                <w:szCs w:val="20"/>
              </w:rPr>
              <w:t xml:space="preserve"> kvapalín, plynov, pevných látok</w:t>
            </w:r>
            <w:r w:rsidR="00D15EA3">
              <w:rPr>
                <w:rFonts w:cstheme="minorHAnsi"/>
                <w:sz w:val="20"/>
                <w:szCs w:val="20"/>
              </w:rPr>
              <w:t>.</w:t>
            </w:r>
          </w:p>
          <w:p w:rsidR="002B0370" w:rsidRDefault="002B0370" w:rsidP="0038486B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Rozoznať odlišné a spoločné vlastnosti kvapalín, plynov, pevných látok</w:t>
            </w:r>
            <w:r w:rsidR="00D15EA3">
              <w:rPr>
                <w:rFonts w:cstheme="minorHAnsi"/>
                <w:sz w:val="20"/>
                <w:szCs w:val="20"/>
              </w:rPr>
              <w:t>.</w:t>
            </w:r>
          </w:p>
          <w:p w:rsidR="0038486B" w:rsidRPr="00DD5BCB" w:rsidRDefault="001814E5" w:rsidP="00D15EA3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Porovnať a vybrať rovnaké vlastnosti</w:t>
            </w:r>
            <w:r w:rsidR="00D15EA3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370"/>
        </w:trPr>
        <w:tc>
          <w:tcPr>
            <w:tcW w:w="9072" w:type="dxa"/>
            <w:shd w:val="clear" w:color="auto" w:fill="auto"/>
          </w:tcPr>
          <w:p w:rsidR="001223C2" w:rsidRPr="00DD5BCB" w:rsidRDefault="001223C2" w:rsidP="00DF3982">
            <w:pPr>
              <w:tabs>
                <w:tab w:val="right" w:pos="8678"/>
              </w:tabs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Psychomotorická oblasť</w:t>
            </w:r>
            <w:r w:rsidRPr="00DD5BCB">
              <w:rPr>
                <w:rFonts w:cstheme="minorHAnsi"/>
                <w:b/>
                <w:sz w:val="20"/>
                <w:szCs w:val="20"/>
              </w:rPr>
              <w:tab/>
            </w:r>
            <w:r w:rsidRPr="00DD5BCB">
              <w:rPr>
                <w:rFonts w:cstheme="minorHAnsi"/>
                <w:sz w:val="20"/>
                <w:szCs w:val="20"/>
              </w:rPr>
              <w:t>(čo má žiak robiť)</w:t>
            </w:r>
          </w:p>
          <w:p w:rsidR="002B0370" w:rsidRPr="002B0370" w:rsidRDefault="002B0370" w:rsidP="002B0370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B0370">
              <w:rPr>
                <w:rFonts w:ascii="Arial" w:eastAsia="Times New Roman" w:hAnsi="Arial" w:cs="Times New Roman"/>
                <w:sz w:val="20"/>
                <w:szCs w:val="20"/>
              </w:rPr>
              <w:t>Zaznamenať pozorovania a namerané hodnoty fyzikálnych veličín do tabuľky.</w:t>
            </w:r>
          </w:p>
          <w:p w:rsidR="001223C2" w:rsidRPr="002B0370" w:rsidRDefault="002B0370" w:rsidP="002B0370">
            <w:pPr>
              <w:spacing w:before="60" w:after="60"/>
              <w:jc w:val="left"/>
              <w:rPr>
                <w:sz w:val="20"/>
                <w:szCs w:val="20"/>
              </w:rPr>
            </w:pPr>
            <w:r w:rsidRPr="002B0370">
              <w:rPr>
                <w:rFonts w:ascii="Arial" w:eastAsia="Times New Roman" w:hAnsi="Arial" w:cs="Times New Roman"/>
                <w:sz w:val="20"/>
                <w:szCs w:val="20"/>
              </w:rPr>
              <w:t>Overiť jednoduchým experimentom vlastnosti plynov</w:t>
            </w:r>
            <w:r w:rsidR="00D15EA3">
              <w:rPr>
                <w:rFonts w:ascii="Arial" w:eastAsia="Times New Roman" w:hAnsi="Arial" w:cs="Times New Roman"/>
                <w:sz w:val="20"/>
                <w:szCs w:val="20"/>
              </w:rPr>
              <w:t>.</w:t>
            </w:r>
          </w:p>
          <w:p w:rsidR="002B0370" w:rsidRPr="00DD5BCB" w:rsidRDefault="002B0370" w:rsidP="00733220">
            <w:pPr>
              <w:rPr>
                <w:rFonts w:cstheme="minorHAnsi"/>
                <w:b/>
                <w:sz w:val="20"/>
                <w:szCs w:val="20"/>
              </w:rPr>
            </w:pPr>
            <w:r w:rsidRPr="002B0370">
              <w:rPr>
                <w:rFonts w:ascii="Arial" w:eastAsia="Times New Roman" w:hAnsi="Arial" w:cs="Times New Roman"/>
                <w:sz w:val="20"/>
                <w:szCs w:val="20"/>
              </w:rPr>
              <w:t>Tvorivo využiť vedomosti pri práci na projekte, prezentovať výsledky pozorovania a merania.</w:t>
            </w:r>
          </w:p>
        </w:tc>
      </w:tr>
      <w:tr w:rsidR="001223C2" w:rsidRPr="00DD5BCB" w:rsidTr="00DD7D91">
        <w:trPr>
          <w:cantSplit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Ciele vyučovacej hodiny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Default="001814E5" w:rsidP="001814E5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Definovať vlastnosti pre kvapaliny, plyny a pevné látky</w:t>
            </w:r>
            <w:r w:rsidR="00733220">
              <w:rPr>
                <w:rFonts w:cstheme="minorHAnsi"/>
                <w:sz w:val="20"/>
                <w:szCs w:val="20"/>
              </w:rPr>
              <w:t>.</w:t>
            </w:r>
          </w:p>
          <w:p w:rsidR="001814E5" w:rsidRDefault="001814E5" w:rsidP="001814E5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Spoznať a odlíšiť spoločné a rozdielne vlastnosti </w:t>
            </w:r>
            <w:r w:rsidR="00525FCA" w:rsidRPr="005A40C7">
              <w:rPr>
                <w:rFonts w:cstheme="minorHAnsi"/>
                <w:sz w:val="20"/>
                <w:szCs w:val="20"/>
              </w:rPr>
              <w:t>kvapalín, plynov a pevných látok</w:t>
            </w:r>
            <w:r w:rsidR="00525FCA">
              <w:rPr>
                <w:rFonts w:cstheme="minorHAnsi"/>
                <w:sz w:val="20"/>
                <w:szCs w:val="20"/>
              </w:rPr>
              <w:t>.</w:t>
            </w:r>
          </w:p>
          <w:p w:rsidR="00525FCA" w:rsidRDefault="001814E5" w:rsidP="00525FCA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Poznať fyzikálne veličiny pre určité vlastnosti</w:t>
            </w:r>
            <w:r w:rsidR="00733220">
              <w:rPr>
                <w:rFonts w:cstheme="minorHAnsi"/>
                <w:sz w:val="20"/>
                <w:szCs w:val="20"/>
              </w:rPr>
              <w:t xml:space="preserve"> </w:t>
            </w:r>
            <w:r w:rsidR="00525FCA" w:rsidRPr="005A40C7">
              <w:rPr>
                <w:rFonts w:cstheme="minorHAnsi"/>
                <w:sz w:val="20"/>
                <w:szCs w:val="20"/>
              </w:rPr>
              <w:t>kvapalín, plynov a pevných látok</w:t>
            </w:r>
            <w:r w:rsidR="00525FCA">
              <w:rPr>
                <w:rFonts w:cstheme="minorHAnsi"/>
                <w:sz w:val="20"/>
                <w:szCs w:val="20"/>
              </w:rPr>
              <w:t>.(hustota, hmotnosť, objem)</w:t>
            </w:r>
          </w:p>
          <w:p w:rsidR="001814E5" w:rsidRPr="00DD5BCB" w:rsidRDefault="001814E5" w:rsidP="00525FCA">
            <w:pPr>
              <w:spacing w:before="60" w:after="60"/>
              <w:jc w:val="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Premieňať jednotky</w:t>
            </w:r>
            <w:r w:rsidR="00F23517">
              <w:rPr>
                <w:rFonts w:cstheme="minorHAnsi"/>
                <w:sz w:val="20"/>
                <w:szCs w:val="20"/>
              </w:rPr>
              <w:t xml:space="preserve"> dĺžky, hmotnosti, objemu</w:t>
            </w:r>
            <w:r w:rsidR="00733220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ind w:left="204" w:hanging="204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6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Stratégie vyučovania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Organizačné formy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6673F" w:rsidRDefault="00525FCA" w:rsidP="00D6673F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VH opakovacia.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Metódy vyučovania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6673F" w:rsidRDefault="00F23517" w:rsidP="00D6673F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Dialóg, diskusia</w:t>
            </w:r>
            <w:r w:rsidR="00733220" w:rsidRPr="00D6673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 xml:space="preserve">Prístupy uplatňované pri vyučovaní </w:t>
            </w:r>
          </w:p>
          <w:p w:rsidR="001223C2" w:rsidRPr="00D6673F" w:rsidRDefault="00525FCA" w:rsidP="00D6673F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Frontálne vyučovanie</w:t>
            </w:r>
            <w:r w:rsidR="00F23517" w:rsidRPr="00D6673F">
              <w:rPr>
                <w:rFonts w:asciiTheme="minorHAnsi" w:hAnsiTheme="minorHAnsi" w:cstheme="minorHAnsi"/>
                <w:sz w:val="20"/>
                <w:szCs w:val="20"/>
              </w:rPr>
              <w:t>, samostatná práca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1223C2" w:rsidRPr="00DD5BCB" w:rsidTr="00DD7D91">
        <w:trPr>
          <w:cantSplit/>
          <w:trHeight w:val="204"/>
        </w:trPr>
        <w:tc>
          <w:tcPr>
            <w:tcW w:w="9072" w:type="dxa"/>
            <w:shd w:val="clear" w:color="auto" w:fill="EEECE1" w:themeFill="background2"/>
          </w:tcPr>
          <w:p w:rsidR="001223C2" w:rsidRPr="00DD5BCB" w:rsidRDefault="001223C2" w:rsidP="0000636F">
            <w:pPr>
              <w:spacing w:before="60" w:after="60"/>
              <w:jc w:val="left"/>
              <w:rPr>
                <w:rFonts w:eastAsiaTheme="minorHAnsi"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lastRenderedPageBreak/>
              <w:t>1</w:t>
            </w:r>
            <w:r w:rsidR="0000636F" w:rsidRPr="00DD5BCB">
              <w:rPr>
                <w:rFonts w:cstheme="minorHAnsi"/>
                <w:b/>
                <w:sz w:val="20"/>
                <w:szCs w:val="20"/>
              </w:rPr>
              <w:t>7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. Učebné zdroje 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(doplňte text </w:t>
            </w:r>
            <w:r w:rsidRPr="00DD5BCB">
              <w:rPr>
                <w:rFonts w:ascii="Arial Narrow" w:hAnsi="Arial Narrow" w:cstheme="minorHAnsi"/>
                <w:sz w:val="18"/>
                <w:szCs w:val="20"/>
                <w:u w:val="single"/>
              </w:rPr>
              <w:t>ku každej</w:t>
            </w:r>
            <w:r w:rsidRPr="00DD5BCB">
              <w:rPr>
                <w:rFonts w:ascii="Arial Narrow" w:hAnsi="Arial Narrow" w:cstheme="minorHAnsi"/>
                <w:sz w:val="18"/>
                <w:szCs w:val="20"/>
              </w:rPr>
              <w:t xml:space="preserve"> časti)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Literatúra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6673F" w:rsidRDefault="00F23517" w:rsidP="00D6673F">
            <w:pPr>
              <w:spacing w:before="60" w:after="60"/>
              <w:ind w:left="340"/>
              <w:rPr>
                <w:rFonts w:asciiTheme="minorHAnsi" w:hAnsiTheme="minorHAnsi" w:cstheme="minorHAnsi"/>
                <w:sz w:val="20"/>
                <w:szCs w:val="20"/>
              </w:rPr>
            </w:pP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 xml:space="preserve">Fyzika, 6. ročník, V. </w:t>
            </w:r>
            <w:proofErr w:type="spellStart"/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Lapitková</w:t>
            </w:r>
            <w:proofErr w:type="spellEnd"/>
            <w:r w:rsidRPr="00D6673F">
              <w:rPr>
                <w:rFonts w:asciiTheme="minorHAnsi" w:hAnsiTheme="minorHAnsi" w:cstheme="minorHAnsi"/>
                <w:sz w:val="20"/>
                <w:szCs w:val="20"/>
              </w:rPr>
              <w:t xml:space="preserve">, M. </w:t>
            </w:r>
            <w:proofErr w:type="spellStart"/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Maťašovská</w:t>
            </w:r>
            <w:proofErr w:type="spellEnd"/>
            <w:r w:rsidRPr="00D6673F">
              <w:rPr>
                <w:rFonts w:asciiTheme="minorHAnsi" w:hAnsiTheme="minorHAnsi" w:cstheme="minorHAnsi"/>
                <w:sz w:val="20"/>
                <w:szCs w:val="20"/>
              </w:rPr>
              <w:t xml:space="preserve">, V. </w:t>
            </w:r>
            <w:proofErr w:type="spellStart"/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Koubek</w:t>
            </w:r>
            <w:proofErr w:type="spellEnd"/>
            <w:r w:rsidRPr="00D6673F">
              <w:rPr>
                <w:rFonts w:asciiTheme="minorHAnsi" w:hAnsiTheme="minorHAnsi" w:cstheme="minorHAnsi"/>
                <w:sz w:val="20"/>
                <w:szCs w:val="20"/>
              </w:rPr>
              <w:t xml:space="preserve">, Ľuba </w:t>
            </w:r>
            <w:proofErr w:type="spellStart"/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Morková</w:t>
            </w:r>
            <w:proofErr w:type="spellEnd"/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Didaktická</w:t>
            </w:r>
            <w:r w:rsidRPr="00DD5BCB">
              <w:rPr>
                <w:rFonts w:cstheme="minorHAnsi"/>
                <w:b/>
                <w:sz w:val="20"/>
                <w:szCs w:val="20"/>
              </w:rPr>
              <w:t xml:space="preserve"> technika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6673F" w:rsidRDefault="00F23517" w:rsidP="00D6673F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 xml:space="preserve">PC, interaktívna tabuľa, </w:t>
            </w:r>
            <w:proofErr w:type="spellStart"/>
            <w:r w:rsidR="00525FCA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projektor</w:t>
            </w:r>
            <w:proofErr w:type="spellEnd"/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Materiálno</w:t>
            </w:r>
            <w:r w:rsidRPr="00DD5BCB">
              <w:rPr>
                <w:rFonts w:cstheme="minorHAnsi"/>
                <w:b/>
                <w:sz w:val="20"/>
                <w:szCs w:val="20"/>
              </w:rPr>
              <w:t>-výučbové prostriedky</w:t>
            </w:r>
            <w:r w:rsidRPr="00DD5BCB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1223C2" w:rsidRPr="00D6673F" w:rsidRDefault="00F23517" w:rsidP="00D6673F">
            <w:pPr>
              <w:spacing w:before="60" w:after="60"/>
              <w:ind w:left="34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Materiály:  GEL-VIT-FYZ-IO-01, GEL-VIT-FYZ-IO-02</w:t>
            </w:r>
          </w:p>
        </w:tc>
      </w:tr>
      <w:tr w:rsidR="001223C2" w:rsidRPr="00DD5BCB" w:rsidTr="00DD7D91">
        <w:trPr>
          <w:cantSplit/>
          <w:trHeight w:val="202"/>
        </w:trPr>
        <w:tc>
          <w:tcPr>
            <w:tcW w:w="9072" w:type="dxa"/>
          </w:tcPr>
          <w:p w:rsidR="001223C2" w:rsidRPr="00DD5BCB" w:rsidRDefault="001223C2" w:rsidP="00DF3982">
            <w:pPr>
              <w:spacing w:before="60" w:after="60"/>
              <w:jc w:val="left"/>
              <w:rPr>
                <w:rFonts w:eastAsia="Calibri" w:cstheme="minorHAnsi"/>
                <w:bCs/>
                <w:sz w:val="20"/>
                <w:szCs w:val="20"/>
              </w:rPr>
            </w:pPr>
            <w:r w:rsidRPr="00DD5BCB">
              <w:rPr>
                <w:rFonts w:eastAsia="Calibri" w:cstheme="minorHAnsi"/>
                <w:b/>
                <w:bCs/>
                <w:sz w:val="20"/>
                <w:szCs w:val="20"/>
              </w:rPr>
              <w:t>Iné zdroje</w:t>
            </w:r>
            <w:r w:rsidRPr="00DD5BCB">
              <w:rPr>
                <w:rFonts w:eastAsia="Calibri" w:cstheme="minorHAnsi"/>
                <w:bCs/>
                <w:sz w:val="20"/>
                <w:szCs w:val="20"/>
              </w:rPr>
              <w:t xml:space="preserve"> </w:t>
            </w:r>
          </w:p>
          <w:p w:rsidR="001223C2" w:rsidRPr="00D6673F" w:rsidRDefault="001223C2" w:rsidP="00D6673F">
            <w:pPr>
              <w:spacing w:before="60" w:after="60"/>
              <w:ind w:left="340"/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</w:pP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>
      <w:pPr>
        <w:spacing w:after="0"/>
      </w:pPr>
    </w:p>
    <w:tbl>
      <w:tblPr>
        <w:tblStyle w:val="Mriekatabuky"/>
        <w:tblW w:w="0" w:type="auto"/>
        <w:tblInd w:w="108" w:type="dxa"/>
        <w:tblLayout w:type="fixed"/>
        <w:tblLook w:val="04A0"/>
      </w:tblPr>
      <w:tblGrid>
        <w:gridCol w:w="2268"/>
        <w:gridCol w:w="6804"/>
      </w:tblGrid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18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Priestorové požiadavky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6673F" w:rsidRDefault="00C548A6" w:rsidP="00D6673F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 xml:space="preserve">Učebňa s PC, interaktívnou tabuľou, </w:t>
            </w:r>
            <w:r w:rsidR="00525FCA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projektorom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19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Požiadavky na zaistenie bezpečnosti a ochrany zdravia žiakov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6673F" w:rsidRDefault="001223C2" w:rsidP="00D6673F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20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Zdravotné požiadavky na žiaka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6673F" w:rsidRDefault="001223C2" w:rsidP="00D6673F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21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Podmienky pre vzdelávanie žiakov so špeciálnymi výchovno-vzdelávacími potrebami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6673F" w:rsidRDefault="001223C2" w:rsidP="00D6673F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  <w:tr w:rsidR="001223C2" w:rsidRPr="00DD5BCB" w:rsidTr="00DD7D91">
        <w:trPr>
          <w:cantSplit/>
        </w:trPr>
        <w:tc>
          <w:tcPr>
            <w:tcW w:w="2268" w:type="dxa"/>
            <w:shd w:val="clear" w:color="auto" w:fill="EEECE1" w:themeFill="background2"/>
          </w:tcPr>
          <w:p w:rsidR="001223C2" w:rsidRPr="00DD5BCB" w:rsidRDefault="0000636F" w:rsidP="00DF3982">
            <w:pPr>
              <w:spacing w:before="60"/>
              <w:ind w:left="312" w:hanging="312"/>
              <w:jc w:val="left"/>
              <w:rPr>
                <w:rFonts w:cstheme="minorHAnsi"/>
                <w:b/>
                <w:sz w:val="20"/>
                <w:szCs w:val="20"/>
              </w:rPr>
            </w:pPr>
            <w:r w:rsidRPr="00DD5BCB">
              <w:rPr>
                <w:rFonts w:cstheme="minorHAnsi"/>
                <w:b/>
                <w:sz w:val="20"/>
                <w:szCs w:val="20"/>
              </w:rPr>
              <w:t>22</w:t>
            </w:r>
            <w:r w:rsidR="001223C2" w:rsidRPr="00DD5BCB">
              <w:rPr>
                <w:rFonts w:cstheme="minorHAnsi"/>
                <w:b/>
                <w:sz w:val="20"/>
                <w:szCs w:val="20"/>
              </w:rPr>
              <w:t>. Spolupráca s rodičmi, sociálnymi partnermi a inými subjektmi</w:t>
            </w:r>
          </w:p>
          <w:p w:rsidR="001223C2" w:rsidRPr="00DD5BCB" w:rsidRDefault="001223C2" w:rsidP="00DF3982">
            <w:pPr>
              <w:spacing w:after="60"/>
              <w:ind w:left="312"/>
              <w:jc w:val="left"/>
              <w:rPr>
                <w:rFonts w:cstheme="minorHAnsi"/>
                <w:sz w:val="20"/>
                <w:szCs w:val="20"/>
              </w:rPr>
            </w:pPr>
            <w:r w:rsidRPr="00DD5BCB">
              <w:rPr>
                <w:rFonts w:ascii="Arial Narrow" w:hAnsi="Arial Narrow" w:cstheme="minorHAnsi"/>
                <w:sz w:val="18"/>
                <w:szCs w:val="20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1223C2" w:rsidRPr="00D6673F" w:rsidRDefault="001223C2" w:rsidP="00D6673F">
            <w:pPr>
              <w:ind w:left="176"/>
              <w:rPr>
                <w:rFonts w:asciiTheme="minorHAnsi" w:hAnsiTheme="minorHAnsi" w:cstheme="minorHAnsi"/>
                <w:sz w:val="20"/>
                <w:szCs w:val="20"/>
              </w:rPr>
            </w:pPr>
            <w:r w:rsidRPr="00D6673F">
              <w:rPr>
                <w:rFonts w:asciiTheme="minorHAnsi" w:hAnsiTheme="minorHAnsi" w:cstheme="minorHAnsi"/>
                <w:sz w:val="20"/>
                <w:szCs w:val="20"/>
              </w:rPr>
              <w:t>...</w:t>
            </w:r>
          </w:p>
        </w:tc>
      </w:tr>
    </w:tbl>
    <w:p w:rsidR="001223C2" w:rsidRPr="00DD5BCB" w:rsidRDefault="001223C2" w:rsidP="001223C2"/>
    <w:p w:rsidR="001223C2" w:rsidRPr="00DD5BCB" w:rsidRDefault="001223C2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1223C2" w:rsidRPr="00DD5BCB" w:rsidRDefault="001223C2" w:rsidP="005166CE">
      <w:pPr>
        <w:pStyle w:val="Nadpis1"/>
      </w:pPr>
      <w:r w:rsidRPr="00DD5BCB">
        <w:lastRenderedPageBreak/>
        <w:t>Štruktúra vyučovacej hodiny</w:t>
      </w:r>
    </w:p>
    <w:p w:rsidR="00FB2668" w:rsidRPr="00DD5BCB" w:rsidRDefault="00FB2668" w:rsidP="00FB2668">
      <w:pPr>
        <w:spacing w:after="120" w:line="240" w:lineRule="auto"/>
        <w:rPr>
          <w:b/>
          <w:sz w:val="20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rPr>
          <w:trHeight w:val="243"/>
        </w:trPr>
        <w:tc>
          <w:tcPr>
            <w:tcW w:w="7054" w:type="dxa"/>
            <w:shd w:val="clear" w:color="auto" w:fill="EEECE1" w:themeFill="background2"/>
            <w:vAlign w:val="center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7D91">
              <w:t>Motivácia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A05AA0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A05AA0">
              <w:rPr>
                <w:b/>
                <w:sz w:val="20"/>
              </w:rPr>
              <w:t>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7C5B26" w:rsidRDefault="00A05AA0" w:rsidP="007C5B26">
      <w:pPr>
        <w:rPr>
          <w:rFonts w:asciiTheme="minorHAnsi" w:hAnsiTheme="minorHAnsi" w:cstheme="minorHAnsi"/>
        </w:rPr>
      </w:pPr>
      <w:r w:rsidRPr="007C5B26">
        <w:rPr>
          <w:rFonts w:asciiTheme="minorHAnsi" w:hAnsiTheme="minorHAnsi" w:cstheme="minorHAnsi"/>
        </w:rPr>
        <w:t>Žiaci</w:t>
      </w:r>
      <w:r w:rsidR="00525FCA">
        <w:rPr>
          <w:rFonts w:asciiTheme="minorHAnsi" w:hAnsiTheme="minorHAnsi" w:cstheme="minorHAnsi"/>
        </w:rPr>
        <w:t xml:space="preserve"> si sadnú k PC, na ktorom si spustia </w:t>
      </w:r>
      <w:r w:rsidRPr="007C5B26">
        <w:rPr>
          <w:rFonts w:asciiTheme="minorHAnsi" w:hAnsiTheme="minorHAnsi" w:cstheme="minorHAnsi"/>
        </w:rPr>
        <w:t xml:space="preserve">materiál v programe </w:t>
      </w:r>
      <w:proofErr w:type="spellStart"/>
      <w:r w:rsidRPr="007C5B26">
        <w:rPr>
          <w:rFonts w:asciiTheme="minorHAnsi" w:hAnsiTheme="minorHAnsi" w:cstheme="minorHAnsi"/>
        </w:rPr>
        <w:t>HotPot</w:t>
      </w:r>
      <w:r w:rsidR="00C367DF" w:rsidRPr="007C5B26">
        <w:rPr>
          <w:rFonts w:asciiTheme="minorHAnsi" w:hAnsiTheme="minorHAnsi" w:cstheme="minorHAnsi"/>
        </w:rPr>
        <w:t>atoes</w:t>
      </w:r>
      <w:proofErr w:type="spellEnd"/>
      <w:r w:rsidRPr="007C5B26">
        <w:rPr>
          <w:rFonts w:asciiTheme="minorHAnsi" w:hAnsiTheme="minorHAnsi" w:cstheme="minorHAnsi"/>
        </w:rPr>
        <w:t xml:space="preserve"> GEL-VIT-FYZ-IO-02</w:t>
      </w:r>
      <w:r w:rsidR="00C367DF" w:rsidRPr="007C5B26">
        <w:rPr>
          <w:rFonts w:asciiTheme="minorHAnsi" w:hAnsiTheme="minorHAnsi" w:cstheme="minorHAnsi"/>
        </w:rPr>
        <w:t>.</w:t>
      </w:r>
    </w:p>
    <w:p w:rsidR="001223C2" w:rsidRPr="00DD5BCB" w:rsidRDefault="001223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</w:rPr>
        <w:t>:</w:t>
      </w:r>
    </w:p>
    <w:p w:rsidR="001223C2" w:rsidRPr="007C5B26" w:rsidRDefault="00FE2095" w:rsidP="007C5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7C5B26">
        <w:rPr>
          <w:rFonts w:asciiTheme="minorHAnsi" w:hAnsiTheme="minorHAnsi" w:cstheme="minorHAnsi"/>
        </w:rPr>
        <w:t xml:space="preserve">1) </w:t>
      </w:r>
      <w:r w:rsidR="00EB679C" w:rsidRPr="007C5B26">
        <w:rPr>
          <w:rFonts w:asciiTheme="minorHAnsi" w:hAnsiTheme="minorHAnsi" w:cstheme="minorHAnsi"/>
        </w:rPr>
        <w:t>V</w:t>
      </w:r>
      <w:r w:rsidR="00525FCA">
        <w:rPr>
          <w:rFonts w:asciiTheme="minorHAnsi" w:hAnsiTheme="minorHAnsi" w:cstheme="minorHAnsi"/>
        </w:rPr>
        <w:t xml:space="preserve"> v aplikácií </w:t>
      </w:r>
      <w:proofErr w:type="spellStart"/>
      <w:r w:rsidR="00525FCA">
        <w:rPr>
          <w:rFonts w:asciiTheme="minorHAnsi" w:hAnsiTheme="minorHAnsi" w:cstheme="minorHAnsi"/>
        </w:rPr>
        <w:t>HotPotatoes</w:t>
      </w:r>
      <w:proofErr w:type="spellEnd"/>
      <w:r w:rsidR="00525FCA">
        <w:rPr>
          <w:rFonts w:asciiTheme="minorHAnsi" w:hAnsiTheme="minorHAnsi" w:cstheme="minorHAnsi"/>
        </w:rPr>
        <w:t xml:space="preserve"> </w:t>
      </w:r>
      <w:r w:rsidR="00EB679C" w:rsidRPr="007C5B26">
        <w:rPr>
          <w:rFonts w:asciiTheme="minorHAnsi" w:hAnsiTheme="minorHAnsi" w:cstheme="minorHAnsi"/>
        </w:rPr>
        <w:t xml:space="preserve">správne </w:t>
      </w:r>
      <w:r w:rsidR="00525FCA">
        <w:rPr>
          <w:rFonts w:asciiTheme="minorHAnsi" w:hAnsiTheme="minorHAnsi" w:cstheme="minorHAnsi"/>
        </w:rPr>
        <w:t xml:space="preserve">vyberte </w:t>
      </w:r>
      <w:r w:rsidR="00EB679C" w:rsidRPr="007C5B26">
        <w:rPr>
          <w:rFonts w:asciiTheme="minorHAnsi" w:hAnsiTheme="minorHAnsi" w:cstheme="minorHAnsi"/>
        </w:rPr>
        <w:t xml:space="preserve">výrazy z pravej strany </w:t>
      </w:r>
      <w:r w:rsidR="00525FCA">
        <w:rPr>
          <w:rFonts w:asciiTheme="minorHAnsi" w:hAnsiTheme="minorHAnsi" w:cstheme="minorHAnsi"/>
        </w:rPr>
        <w:t xml:space="preserve">a priraďte </w:t>
      </w:r>
      <w:r w:rsidR="00EB679C" w:rsidRPr="007C5B26">
        <w:rPr>
          <w:rFonts w:asciiTheme="minorHAnsi" w:hAnsiTheme="minorHAnsi" w:cstheme="minorHAnsi"/>
        </w:rPr>
        <w:t>k výrazom na ľavej strane.</w:t>
      </w:r>
    </w:p>
    <w:p w:rsidR="001223C2" w:rsidRPr="00DD5BCB" w:rsidRDefault="001223C2" w:rsidP="0057750A">
      <w:pPr>
        <w:rPr>
          <w:b/>
        </w:rPr>
      </w:pPr>
    </w:p>
    <w:p w:rsidR="001223C2" w:rsidRPr="00DD5BCB" w:rsidRDefault="001223C2" w:rsidP="00946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1223C2" w:rsidRPr="007C5B26" w:rsidRDefault="001223C2" w:rsidP="007C5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7C5B26">
        <w:rPr>
          <w:rFonts w:asciiTheme="minorHAnsi" w:hAnsiTheme="minorHAnsi" w:cstheme="minorHAnsi"/>
        </w:rPr>
        <w:t xml:space="preserve">1) </w:t>
      </w:r>
      <w:r w:rsidR="00EB679C" w:rsidRPr="007C5B26">
        <w:rPr>
          <w:rFonts w:asciiTheme="minorHAnsi" w:hAnsiTheme="minorHAnsi" w:cstheme="minorHAnsi"/>
        </w:rPr>
        <w:t xml:space="preserve">Spoločné zhodnotenie správnych výsledkov prostredníctvom diskusie. </w:t>
      </w:r>
    </w:p>
    <w:p w:rsidR="00DD4E06" w:rsidRPr="00DD5BCB" w:rsidRDefault="00DD4E06" w:rsidP="0057750A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t>Expozícia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7C5B26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EB679C">
              <w:rPr>
                <w:b/>
                <w:sz w:val="20"/>
              </w:rPr>
              <w:t>25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B67F70" w:rsidRDefault="00EB679C" w:rsidP="00B67F70">
      <w:pPr>
        <w:rPr>
          <w:rFonts w:asciiTheme="minorHAnsi" w:hAnsiTheme="minorHAnsi" w:cstheme="minorHAnsi"/>
        </w:rPr>
      </w:pPr>
      <w:r w:rsidRPr="00B67F70">
        <w:rPr>
          <w:rFonts w:asciiTheme="minorHAnsi" w:hAnsiTheme="minorHAnsi" w:cstheme="minorHAnsi"/>
        </w:rPr>
        <w:t>Žiaci diskutujú o</w:t>
      </w:r>
      <w:r w:rsidR="00525FCA">
        <w:rPr>
          <w:rFonts w:asciiTheme="minorHAnsi" w:hAnsiTheme="minorHAnsi" w:cstheme="minorHAnsi"/>
        </w:rPr>
        <w:t xml:space="preserve"> spoločných a rozdielnych </w:t>
      </w:r>
      <w:r w:rsidR="007C5B26" w:rsidRPr="00B67F70">
        <w:rPr>
          <w:rFonts w:asciiTheme="minorHAnsi" w:hAnsiTheme="minorHAnsi" w:cstheme="minorHAnsi"/>
        </w:rPr>
        <w:t xml:space="preserve"> v</w:t>
      </w:r>
      <w:r w:rsidRPr="00B67F70">
        <w:rPr>
          <w:rFonts w:asciiTheme="minorHAnsi" w:hAnsiTheme="minorHAnsi" w:cstheme="minorHAnsi"/>
        </w:rPr>
        <w:t>lastnostiach kvapalín, plynov a pevných látok</w:t>
      </w:r>
      <w:r w:rsidR="007C5B26" w:rsidRPr="00B67F70">
        <w:rPr>
          <w:rFonts w:asciiTheme="minorHAnsi" w:hAnsiTheme="minorHAnsi" w:cstheme="minorHAnsi"/>
        </w:rPr>
        <w:t>.</w:t>
      </w:r>
      <w:r w:rsidRPr="00B67F70">
        <w:rPr>
          <w:rFonts w:asciiTheme="minorHAnsi" w:hAnsiTheme="minorHAnsi" w:cstheme="minorHAnsi"/>
        </w:rPr>
        <w:t xml:space="preserve"> </w:t>
      </w:r>
      <w:r w:rsidR="007C5B26" w:rsidRPr="00B67F70">
        <w:rPr>
          <w:rFonts w:asciiTheme="minorHAnsi" w:hAnsiTheme="minorHAnsi" w:cstheme="minorHAnsi"/>
        </w:rPr>
        <w:t>O</w:t>
      </w:r>
      <w:r w:rsidRPr="00B67F70">
        <w:rPr>
          <w:rFonts w:asciiTheme="minorHAnsi" w:hAnsiTheme="minorHAnsi" w:cstheme="minorHAnsi"/>
        </w:rPr>
        <w:t>dpovedajú na otázky učite</w:t>
      </w:r>
      <w:r w:rsidR="00732BA1">
        <w:rPr>
          <w:rFonts w:asciiTheme="minorHAnsi" w:hAnsiTheme="minorHAnsi" w:cstheme="minorHAnsi"/>
        </w:rPr>
        <w:t xml:space="preserve">ľa a </w:t>
      </w:r>
      <w:r w:rsidRPr="00B67F70">
        <w:rPr>
          <w:rFonts w:asciiTheme="minorHAnsi" w:hAnsiTheme="minorHAnsi" w:cstheme="minorHAnsi"/>
        </w:rPr>
        <w:t xml:space="preserve">riešia úlohy </w:t>
      </w:r>
      <w:r w:rsidR="00732BA1">
        <w:rPr>
          <w:rFonts w:asciiTheme="minorHAnsi" w:hAnsiTheme="minorHAnsi" w:cstheme="minorHAnsi"/>
        </w:rPr>
        <w:t xml:space="preserve"> z učebnice </w:t>
      </w:r>
      <w:r w:rsidRPr="00B67F70">
        <w:rPr>
          <w:rFonts w:asciiTheme="minorHAnsi" w:hAnsiTheme="minorHAnsi" w:cstheme="minorHAnsi"/>
        </w:rPr>
        <w:t>na premenu jednotiek</w:t>
      </w:r>
      <w:r w:rsidR="007C5B26" w:rsidRPr="00B67F70">
        <w:rPr>
          <w:rFonts w:asciiTheme="minorHAnsi" w:hAnsiTheme="minorHAnsi" w:cstheme="minorHAnsi"/>
        </w:rPr>
        <w:t>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B67F70" w:rsidRDefault="00EB679C" w:rsidP="00B6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t xml:space="preserve">1) </w:t>
      </w:r>
      <w:r w:rsidRPr="00B67F70">
        <w:rPr>
          <w:rFonts w:asciiTheme="minorHAnsi" w:hAnsiTheme="minorHAnsi" w:cstheme="minorHAnsi"/>
        </w:rPr>
        <w:t>Aké vlastnosti majú kvapaliny, plyny, pevné látky?</w:t>
      </w:r>
    </w:p>
    <w:p w:rsidR="00E163D8" w:rsidRPr="00B67F70" w:rsidRDefault="00E163D8" w:rsidP="00B6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B67F70">
        <w:rPr>
          <w:rFonts w:asciiTheme="minorHAnsi" w:hAnsiTheme="minorHAnsi" w:cstheme="minorHAnsi"/>
        </w:rPr>
        <w:t>2)</w:t>
      </w:r>
      <w:r w:rsidR="00B67F70" w:rsidRPr="00B67F70">
        <w:rPr>
          <w:rFonts w:asciiTheme="minorHAnsi" w:hAnsiTheme="minorHAnsi" w:cstheme="minorHAnsi"/>
        </w:rPr>
        <w:t xml:space="preserve"> </w:t>
      </w:r>
      <w:r w:rsidR="00EB679C" w:rsidRPr="00B67F70">
        <w:rPr>
          <w:rFonts w:asciiTheme="minorHAnsi" w:hAnsiTheme="minorHAnsi" w:cstheme="minorHAnsi"/>
        </w:rPr>
        <w:t>Aké sú ich spoločné vlastnosti?</w:t>
      </w:r>
    </w:p>
    <w:p w:rsidR="00EB679C" w:rsidRPr="00B67F70" w:rsidRDefault="00EB679C" w:rsidP="00B6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B67F70">
        <w:rPr>
          <w:rFonts w:asciiTheme="minorHAnsi" w:hAnsiTheme="minorHAnsi" w:cstheme="minorHAnsi"/>
        </w:rPr>
        <w:t>3)</w:t>
      </w:r>
      <w:r w:rsidR="00B67F70" w:rsidRPr="00B67F70">
        <w:rPr>
          <w:rFonts w:asciiTheme="minorHAnsi" w:hAnsiTheme="minorHAnsi" w:cstheme="minorHAnsi"/>
        </w:rPr>
        <w:t xml:space="preserve"> </w:t>
      </w:r>
      <w:r w:rsidRPr="00B67F70">
        <w:rPr>
          <w:rFonts w:asciiTheme="minorHAnsi" w:hAnsiTheme="minorHAnsi" w:cstheme="minorHAnsi"/>
        </w:rPr>
        <w:t>Aké sú rozdielne vlastnosti</w:t>
      </w:r>
      <w:r w:rsidR="00732BA1">
        <w:rPr>
          <w:rFonts w:asciiTheme="minorHAnsi" w:hAnsiTheme="minorHAnsi" w:cstheme="minorHAnsi"/>
        </w:rPr>
        <w:t xml:space="preserve"> kvapalín, plynov a pevných látok</w:t>
      </w:r>
      <w:r w:rsidRPr="00B67F70">
        <w:rPr>
          <w:rFonts w:asciiTheme="minorHAnsi" w:hAnsiTheme="minorHAnsi" w:cstheme="minorHAnsi"/>
        </w:rPr>
        <w:t>?</w:t>
      </w:r>
    </w:p>
    <w:p w:rsidR="00EB679C" w:rsidRPr="00B67F70" w:rsidRDefault="00732BA1" w:rsidP="00B6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4) Premeňte  jednotky</w:t>
      </w:r>
      <w:r w:rsidR="00EB679C" w:rsidRPr="00B67F70">
        <w:rPr>
          <w:rFonts w:asciiTheme="minorHAnsi" w:hAnsiTheme="minorHAnsi" w:cstheme="minorHAnsi"/>
        </w:rPr>
        <w:t xml:space="preserve"> </w:t>
      </w:r>
      <w:r w:rsidR="000D1DE9" w:rsidRPr="00B67F70">
        <w:rPr>
          <w:rFonts w:asciiTheme="minorHAnsi" w:hAnsiTheme="minorHAnsi" w:cstheme="minorHAnsi"/>
        </w:rPr>
        <w:t>objemu</w:t>
      </w:r>
      <w:r>
        <w:rPr>
          <w:rFonts w:asciiTheme="minorHAnsi" w:hAnsiTheme="minorHAnsi" w:cstheme="minorHAnsi"/>
        </w:rPr>
        <w:t xml:space="preserve"> -</w:t>
      </w:r>
      <w:r w:rsidR="000D1DE9" w:rsidRPr="00B67F70">
        <w:rPr>
          <w:rFonts w:asciiTheme="minorHAnsi" w:hAnsiTheme="minorHAnsi" w:cstheme="minorHAnsi"/>
        </w:rPr>
        <w:t xml:space="preserve"> učebnica, str. 25</w:t>
      </w:r>
      <w:r w:rsidR="00B67F70" w:rsidRPr="00B67F70">
        <w:rPr>
          <w:rFonts w:asciiTheme="minorHAnsi" w:hAnsiTheme="minorHAnsi" w:cstheme="minorHAnsi"/>
        </w:rPr>
        <w:t>/</w:t>
      </w:r>
      <w:r w:rsidR="000D1DE9" w:rsidRPr="00B67F70">
        <w:rPr>
          <w:rFonts w:asciiTheme="minorHAnsi" w:hAnsiTheme="minorHAnsi" w:cstheme="minorHAnsi"/>
        </w:rPr>
        <w:t xml:space="preserve"> cvičenie 4.</w:t>
      </w:r>
    </w:p>
    <w:p w:rsidR="000D1DE9" w:rsidRPr="00DD5BCB" w:rsidRDefault="00B67F70" w:rsidP="00B6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67F70">
        <w:rPr>
          <w:rFonts w:asciiTheme="minorHAnsi" w:hAnsiTheme="minorHAnsi" w:cstheme="minorHAnsi"/>
        </w:rPr>
        <w:t>5</w:t>
      </w:r>
      <w:r w:rsidR="000D1DE9" w:rsidRPr="00B67F70">
        <w:rPr>
          <w:rFonts w:asciiTheme="minorHAnsi" w:hAnsiTheme="minorHAnsi" w:cstheme="minorHAnsi"/>
        </w:rPr>
        <w:t>)</w:t>
      </w:r>
      <w:r w:rsidRPr="00B67F70">
        <w:rPr>
          <w:rFonts w:asciiTheme="minorHAnsi" w:hAnsiTheme="minorHAnsi" w:cstheme="minorHAnsi"/>
        </w:rPr>
        <w:t xml:space="preserve"> </w:t>
      </w:r>
      <w:r w:rsidR="00732BA1">
        <w:rPr>
          <w:rFonts w:asciiTheme="minorHAnsi" w:hAnsiTheme="minorHAnsi" w:cstheme="minorHAnsi"/>
        </w:rPr>
        <w:t>Premeňte jednotky</w:t>
      </w:r>
      <w:r w:rsidR="000D1DE9" w:rsidRPr="00B67F70">
        <w:rPr>
          <w:rFonts w:asciiTheme="minorHAnsi" w:hAnsiTheme="minorHAnsi" w:cstheme="minorHAnsi"/>
        </w:rPr>
        <w:t xml:space="preserve"> hmotnosti </w:t>
      </w:r>
      <w:r w:rsidR="00732BA1">
        <w:rPr>
          <w:rFonts w:asciiTheme="minorHAnsi" w:hAnsiTheme="minorHAnsi" w:cstheme="minorHAnsi"/>
        </w:rPr>
        <w:t xml:space="preserve"> - učebnica, </w:t>
      </w:r>
      <w:r w:rsidR="000D1DE9" w:rsidRPr="00B67F70">
        <w:rPr>
          <w:rFonts w:asciiTheme="minorHAnsi" w:hAnsiTheme="minorHAnsi" w:cstheme="minorHAnsi"/>
        </w:rPr>
        <w:t>str. 52</w:t>
      </w:r>
      <w:r w:rsidRPr="00B67F70">
        <w:rPr>
          <w:rFonts w:asciiTheme="minorHAnsi" w:hAnsiTheme="minorHAnsi" w:cstheme="minorHAnsi"/>
        </w:rPr>
        <w:t>/</w:t>
      </w:r>
      <w:r w:rsidR="000D1DE9" w:rsidRPr="00B67F70">
        <w:rPr>
          <w:rFonts w:asciiTheme="minorHAnsi" w:hAnsiTheme="minorHAnsi" w:cstheme="minorHAnsi"/>
        </w:rPr>
        <w:t xml:space="preserve"> cvičenie 5.</w:t>
      </w:r>
    </w:p>
    <w:p w:rsidR="00E163D8" w:rsidRPr="00DD5BCB" w:rsidRDefault="00E163D8" w:rsidP="00E163D8">
      <w:pPr>
        <w:rPr>
          <w:b/>
        </w:rPr>
      </w:pP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DD5BCB">
        <w:rPr>
          <w:b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</w:rPr>
        <w:t xml:space="preserve"> žiakov (metódy a prostriedky hodnotenia):</w:t>
      </w:r>
    </w:p>
    <w:p w:rsidR="00E163D8" w:rsidRDefault="00E163D8" w:rsidP="00B67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</w:t>
      </w:r>
      <w:r w:rsidRPr="00B67F70">
        <w:rPr>
          <w:rFonts w:asciiTheme="minorHAnsi" w:hAnsiTheme="minorHAnsi" w:cstheme="minorHAnsi"/>
        </w:rPr>
        <w:t>)</w:t>
      </w:r>
      <w:r w:rsidR="00B67F70" w:rsidRPr="00B67F70">
        <w:rPr>
          <w:rFonts w:asciiTheme="minorHAnsi" w:hAnsiTheme="minorHAnsi" w:cstheme="minorHAnsi"/>
        </w:rPr>
        <w:t xml:space="preserve"> </w:t>
      </w:r>
      <w:r w:rsidR="000D1DE9" w:rsidRPr="00B67F70">
        <w:rPr>
          <w:rFonts w:asciiTheme="minorHAnsi" w:hAnsiTheme="minorHAnsi" w:cstheme="minorHAnsi"/>
        </w:rPr>
        <w:t xml:space="preserve">Kontrola prebehne </w:t>
      </w:r>
      <w:r w:rsidR="00732BA1">
        <w:rPr>
          <w:rFonts w:asciiTheme="minorHAnsi" w:hAnsiTheme="minorHAnsi" w:cstheme="minorHAnsi"/>
        </w:rPr>
        <w:t xml:space="preserve">frontálne </w:t>
      </w:r>
      <w:r w:rsidR="000D1DE9" w:rsidRPr="00B67F70">
        <w:rPr>
          <w:rFonts w:asciiTheme="minorHAnsi" w:hAnsiTheme="minorHAnsi" w:cstheme="minorHAnsi"/>
        </w:rPr>
        <w:t>v rámci triedy.</w:t>
      </w:r>
    </w:p>
    <w:p w:rsidR="00FB47E7" w:rsidRDefault="00FB47E7" w:rsidP="00815C26"/>
    <w:p w:rsidR="00732BA1" w:rsidRPr="00DD5BCB" w:rsidRDefault="00732BA1" w:rsidP="00815C26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DD4E06" w:rsidRPr="00DD5BCB" w:rsidTr="000853E2">
        <w:tc>
          <w:tcPr>
            <w:tcW w:w="7054" w:type="dxa"/>
            <w:shd w:val="clear" w:color="auto" w:fill="EEECE1" w:themeFill="background2"/>
          </w:tcPr>
          <w:p w:rsidR="00DD4E06" w:rsidRPr="00DD5BCB" w:rsidRDefault="00DD4E06" w:rsidP="00DD7D91">
            <w:pPr>
              <w:pStyle w:val="Nadpis2"/>
              <w:outlineLvl w:val="1"/>
            </w:pPr>
            <w:r w:rsidRPr="00DD5BCB">
              <w:lastRenderedPageBreak/>
              <w:t>Fixácia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DD4E06" w:rsidRPr="00DD5BCB" w:rsidRDefault="00DD4E06" w:rsidP="000D1DE9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 xml:space="preserve">Trvanie: </w:t>
            </w:r>
            <w:r w:rsidR="000D1DE9">
              <w:rPr>
                <w:b/>
                <w:sz w:val="20"/>
              </w:rPr>
              <w:t>10</w:t>
            </w:r>
            <w:r w:rsidRPr="00DD5BCB">
              <w:rPr>
                <w:b/>
                <w:sz w:val="20"/>
              </w:rPr>
              <w:t xml:space="preserve"> min.</w:t>
            </w:r>
          </w:p>
        </w:tc>
      </w:tr>
    </w:tbl>
    <w:p w:rsidR="00FB47E7" w:rsidRPr="00BC60AA" w:rsidRDefault="000D1DE9" w:rsidP="00BC60AA">
      <w:pPr>
        <w:rPr>
          <w:rFonts w:asciiTheme="minorHAnsi" w:hAnsiTheme="minorHAnsi" w:cstheme="minorHAnsi"/>
        </w:rPr>
      </w:pPr>
      <w:r w:rsidRPr="00BC60AA">
        <w:rPr>
          <w:rFonts w:asciiTheme="minorHAnsi" w:hAnsiTheme="minorHAnsi" w:cstheme="minorHAnsi"/>
        </w:rPr>
        <w:t xml:space="preserve">Žiaci </w:t>
      </w:r>
      <w:r w:rsidR="00732BA1">
        <w:rPr>
          <w:rFonts w:asciiTheme="minorHAnsi" w:hAnsiTheme="minorHAnsi" w:cstheme="minorHAnsi"/>
        </w:rPr>
        <w:t xml:space="preserve">si sadnú k PC a </w:t>
      </w:r>
      <w:r w:rsidRPr="00BC60AA">
        <w:rPr>
          <w:rFonts w:asciiTheme="minorHAnsi" w:hAnsiTheme="minorHAnsi" w:cstheme="minorHAnsi"/>
        </w:rPr>
        <w:t xml:space="preserve">riešia krížovku na danú tému v programe </w:t>
      </w:r>
      <w:proofErr w:type="spellStart"/>
      <w:r w:rsidRPr="00BC60AA">
        <w:rPr>
          <w:rFonts w:asciiTheme="minorHAnsi" w:hAnsiTheme="minorHAnsi" w:cstheme="minorHAnsi"/>
        </w:rPr>
        <w:t>HotPot</w:t>
      </w:r>
      <w:r w:rsidR="00821FF4" w:rsidRPr="00BC60AA">
        <w:rPr>
          <w:rFonts w:asciiTheme="minorHAnsi" w:hAnsiTheme="minorHAnsi" w:cstheme="minorHAnsi"/>
        </w:rPr>
        <w:t>atoes</w:t>
      </w:r>
      <w:proofErr w:type="spellEnd"/>
      <w:r w:rsidRPr="00BC60AA">
        <w:rPr>
          <w:rFonts w:asciiTheme="minorHAnsi" w:hAnsiTheme="minorHAnsi" w:cstheme="minorHAnsi"/>
        </w:rPr>
        <w:t xml:space="preserve"> GEL-VIT-FYZ-IO-01.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Pr="00BC60AA" w:rsidRDefault="00E163D8" w:rsidP="00BC6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D5BCB">
        <w:t>1)</w:t>
      </w:r>
      <w:r w:rsidR="00821FF4">
        <w:t xml:space="preserve"> </w:t>
      </w:r>
      <w:r w:rsidR="000D1DE9" w:rsidRPr="00BC60AA">
        <w:rPr>
          <w:rFonts w:asciiTheme="minorHAnsi" w:hAnsiTheme="minorHAnsi" w:cstheme="minorHAnsi"/>
        </w:rPr>
        <w:t>Správne v</w:t>
      </w:r>
      <w:r w:rsidR="00732BA1">
        <w:rPr>
          <w:rFonts w:asciiTheme="minorHAnsi" w:hAnsiTheme="minorHAnsi" w:cstheme="minorHAnsi"/>
        </w:rPr>
        <w:t>yriešte</w:t>
      </w:r>
      <w:r w:rsidR="000D1DE9" w:rsidRPr="00BC60AA">
        <w:rPr>
          <w:rFonts w:asciiTheme="minorHAnsi" w:hAnsiTheme="minorHAnsi" w:cstheme="minorHAnsi"/>
        </w:rPr>
        <w:t xml:space="preserve"> krížovku.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Pr="00BC60AA" w:rsidRDefault="00E163D8" w:rsidP="00BC6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DD5BCB">
        <w:t>1</w:t>
      </w:r>
      <w:r w:rsidRPr="00BC60AA">
        <w:rPr>
          <w:rFonts w:asciiTheme="minorHAnsi" w:hAnsiTheme="minorHAnsi" w:cstheme="minorHAnsi"/>
        </w:rPr>
        <w:t>)</w:t>
      </w:r>
      <w:r w:rsidR="00821FF4" w:rsidRPr="00BC60AA">
        <w:rPr>
          <w:rFonts w:asciiTheme="minorHAnsi" w:hAnsiTheme="minorHAnsi" w:cstheme="minorHAnsi"/>
        </w:rPr>
        <w:t xml:space="preserve"> </w:t>
      </w:r>
      <w:r w:rsidR="000D1DE9" w:rsidRPr="00BC60AA">
        <w:rPr>
          <w:rFonts w:asciiTheme="minorHAnsi" w:hAnsiTheme="minorHAnsi" w:cstheme="minorHAnsi"/>
        </w:rPr>
        <w:t>Najrýchlejší traja žiaci budú ohodnotení známkou.</w:t>
      </w:r>
    </w:p>
    <w:p w:rsidR="00D16444" w:rsidRPr="00BC60AA" w:rsidRDefault="00D16444" w:rsidP="00BC6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BC60AA">
        <w:rPr>
          <w:rFonts w:asciiTheme="minorHAnsi" w:hAnsiTheme="minorHAnsi" w:cstheme="minorHAnsi"/>
        </w:rPr>
        <w:t xml:space="preserve">2) Spoločná kontrola riešenia tajničky. </w:t>
      </w:r>
    </w:p>
    <w:p w:rsidR="00FB47E7" w:rsidRPr="00DD5BCB" w:rsidRDefault="00FB47E7" w:rsidP="00FB47E7"/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7054"/>
        <w:gridCol w:w="2156"/>
      </w:tblGrid>
      <w:tr w:rsidR="000853E2" w:rsidRPr="00DD5BCB" w:rsidTr="000853E2">
        <w:tc>
          <w:tcPr>
            <w:tcW w:w="7054" w:type="dxa"/>
            <w:shd w:val="clear" w:color="auto" w:fill="EEECE1" w:themeFill="background2"/>
          </w:tcPr>
          <w:p w:rsidR="000853E2" w:rsidRPr="00DD5BCB" w:rsidRDefault="000853E2" w:rsidP="00DD7D91">
            <w:pPr>
              <w:pStyle w:val="Nadpis2"/>
              <w:outlineLvl w:val="1"/>
            </w:pPr>
            <w:r w:rsidRPr="00DD5BCB">
              <w:t>D</w:t>
            </w:r>
            <w:r w:rsidR="00D92FD7" w:rsidRPr="00DD5BCB">
              <w:t>i</w:t>
            </w:r>
            <w:r w:rsidRPr="00DD5BCB">
              <w:t>agnostika</w:t>
            </w:r>
          </w:p>
        </w:tc>
        <w:tc>
          <w:tcPr>
            <w:tcW w:w="2156" w:type="dxa"/>
            <w:shd w:val="clear" w:color="auto" w:fill="EEECE1" w:themeFill="background2"/>
            <w:vAlign w:val="center"/>
          </w:tcPr>
          <w:p w:rsidR="000853E2" w:rsidRPr="00DD5BCB" w:rsidRDefault="000853E2" w:rsidP="000853E2">
            <w:pPr>
              <w:spacing w:before="120"/>
              <w:jc w:val="right"/>
              <w:rPr>
                <w:b/>
                <w:sz w:val="20"/>
              </w:rPr>
            </w:pPr>
            <w:r w:rsidRPr="00DD5BCB">
              <w:rPr>
                <w:b/>
                <w:sz w:val="20"/>
              </w:rPr>
              <w:t>Trvanie: .... min.</w:t>
            </w:r>
          </w:p>
        </w:tc>
      </w:tr>
    </w:tbl>
    <w:p w:rsidR="009C0E59" w:rsidRDefault="009C0E59" w:rsidP="009C0E59">
      <w:r>
        <w:t xml:space="preserve">  </w:t>
      </w:r>
      <w:r w:rsidR="00BC60AA">
        <w:t>neprebehla</w:t>
      </w:r>
      <w:r>
        <w:t xml:space="preserve"> </w:t>
      </w: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E163D8" w:rsidRPr="00DD5BCB" w:rsidRDefault="00E163D8" w:rsidP="00E163D8">
      <w:pPr>
        <w:rPr>
          <w:b/>
        </w:rPr>
      </w:pPr>
    </w:p>
    <w:p w:rsidR="00E163D8" w:rsidRPr="005166CE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E163D8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E163D8" w:rsidRPr="00DD5BCB" w:rsidRDefault="00E163D8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9C0E59" w:rsidRDefault="009C0E59" w:rsidP="009C0E59">
      <w:pPr>
        <w:pStyle w:val="Nadpis1"/>
        <w:numPr>
          <w:ilvl w:val="0"/>
          <w:numId w:val="0"/>
        </w:numPr>
        <w:ind w:left="360"/>
      </w:pPr>
    </w:p>
    <w:p w:rsidR="003B3AB9" w:rsidRDefault="003B3AB9" w:rsidP="003B3AB9"/>
    <w:p w:rsidR="00BC60AA" w:rsidRDefault="00BC60AA" w:rsidP="003B3AB9"/>
    <w:p w:rsidR="00BC60AA" w:rsidRDefault="00BC60AA" w:rsidP="003B3AB9"/>
    <w:p w:rsidR="00BC60AA" w:rsidRPr="003B3AB9" w:rsidRDefault="00BC60AA" w:rsidP="003B3AB9"/>
    <w:p w:rsidR="001223C2" w:rsidRPr="00DD5BCB" w:rsidRDefault="001223C2" w:rsidP="005166CE">
      <w:pPr>
        <w:pStyle w:val="Nadpis1"/>
      </w:pPr>
      <w:r w:rsidRPr="00DD5BCB">
        <w:lastRenderedPageBreak/>
        <w:t xml:space="preserve">Didaktické materiály a pomôcky </w:t>
      </w:r>
      <w:r w:rsidRPr="00DD5BCB">
        <w:br/>
        <w:t>(prvky inovatívnej vyučovacej hodiny)</w:t>
      </w:r>
    </w:p>
    <w:p w:rsidR="001223C2" w:rsidRDefault="001223C2" w:rsidP="00BC60AA">
      <w:pPr>
        <w:pStyle w:val="Odsekzoznamu"/>
        <w:numPr>
          <w:ilvl w:val="0"/>
          <w:numId w:val="9"/>
        </w:numPr>
        <w:rPr>
          <w:rFonts w:asciiTheme="minorHAnsi" w:hAnsiTheme="minorHAnsi" w:cstheme="minorHAnsi"/>
        </w:rPr>
      </w:pPr>
      <w:r w:rsidRPr="00BC60AA">
        <w:rPr>
          <w:rFonts w:asciiTheme="minorHAnsi" w:hAnsiTheme="minorHAnsi" w:cstheme="minorHAnsi"/>
        </w:rPr>
        <w:t>Interaktívne cvičeni</w:t>
      </w:r>
      <w:r w:rsidR="00BC60AA" w:rsidRPr="00BC60AA">
        <w:rPr>
          <w:rFonts w:asciiTheme="minorHAnsi" w:hAnsiTheme="minorHAnsi" w:cstheme="minorHAnsi"/>
        </w:rPr>
        <w:t>a</w:t>
      </w:r>
      <w:r w:rsidRPr="00BC60AA">
        <w:rPr>
          <w:rFonts w:asciiTheme="minorHAnsi" w:hAnsiTheme="minorHAnsi" w:cstheme="minorHAnsi"/>
        </w:rPr>
        <w:t xml:space="preserve"> (html dokument</w:t>
      </w:r>
      <w:r w:rsidR="00BC60AA" w:rsidRPr="00BC60AA">
        <w:rPr>
          <w:rFonts w:asciiTheme="minorHAnsi" w:hAnsiTheme="minorHAnsi" w:cstheme="minorHAnsi"/>
        </w:rPr>
        <w:t>y</w:t>
      </w:r>
      <w:r w:rsidRPr="00BC60AA">
        <w:rPr>
          <w:rFonts w:asciiTheme="minorHAnsi" w:hAnsiTheme="minorHAnsi" w:cstheme="minorHAnsi"/>
        </w:rPr>
        <w:t>)</w:t>
      </w:r>
      <w:r w:rsidR="00BC60AA" w:rsidRPr="00BC60AA">
        <w:rPr>
          <w:rFonts w:asciiTheme="minorHAnsi" w:hAnsiTheme="minorHAnsi" w:cstheme="minorHAnsi"/>
        </w:rPr>
        <w:t>:</w:t>
      </w:r>
      <w:r w:rsidR="00D16444" w:rsidRPr="00BC60AA">
        <w:rPr>
          <w:rFonts w:asciiTheme="minorHAnsi" w:hAnsiTheme="minorHAnsi" w:cstheme="minorHAnsi"/>
        </w:rPr>
        <w:t xml:space="preserve"> GEL-VIT-FYZ-IO-01, GEL-VIT-FYZ-IO-02</w:t>
      </w:r>
    </w:p>
    <w:p w:rsidR="00BC60AA" w:rsidRPr="00BC60AA" w:rsidRDefault="00BC60AA" w:rsidP="00BC60AA">
      <w:pPr>
        <w:pStyle w:val="Odsekzoznamu"/>
        <w:rPr>
          <w:rFonts w:asciiTheme="minorHAnsi" w:hAnsiTheme="minorHAnsi" w:cstheme="minorHAnsi"/>
        </w:rPr>
      </w:pPr>
    </w:p>
    <w:p w:rsidR="001223C2" w:rsidRPr="00DD5BCB" w:rsidRDefault="001223C2" w:rsidP="005166CE">
      <w:pPr>
        <w:pStyle w:val="Nadpis1"/>
      </w:pPr>
      <w:r w:rsidRPr="005166CE">
        <w:t>Zdroje</w:t>
      </w:r>
      <w:r w:rsidRPr="00DD5BCB">
        <w:t xml:space="preserve"> použité pr</w:t>
      </w:r>
      <w:r w:rsidR="00467686" w:rsidRPr="00DD5BCB">
        <w:t>i</w:t>
      </w:r>
      <w:r w:rsidRPr="00DD5BCB">
        <w:t xml:space="preserve"> tvorbe metodiky a prvkov inovatívnej vyučovacej hodiny</w:t>
      </w:r>
    </w:p>
    <w:p w:rsidR="001223C2" w:rsidRDefault="001223C2" w:rsidP="00DD7D91">
      <w:pPr>
        <w:pStyle w:val="Nadpis2"/>
        <w:rPr>
          <w:sz w:val="28"/>
        </w:rPr>
      </w:pPr>
      <w:r w:rsidRPr="005166CE">
        <w:rPr>
          <w:sz w:val="28"/>
        </w:rPr>
        <w:t>Použitá literatúra</w:t>
      </w:r>
    </w:p>
    <w:p w:rsidR="001223C2" w:rsidRPr="00BC60AA" w:rsidRDefault="00EC27EC" w:rsidP="00BC60AA">
      <w:pPr>
        <w:pStyle w:val="Odsekzoznamu"/>
        <w:numPr>
          <w:ilvl w:val="0"/>
          <w:numId w:val="12"/>
        </w:numPr>
        <w:spacing w:after="120"/>
        <w:ind w:left="714" w:hanging="357"/>
        <w:rPr>
          <w:rFonts w:asciiTheme="minorHAnsi" w:hAnsiTheme="minorHAnsi" w:cstheme="minorHAnsi"/>
        </w:rPr>
      </w:pPr>
      <w:bookmarkStart w:id="0" w:name="_GoBack"/>
      <w:proofErr w:type="spellStart"/>
      <w:r w:rsidRPr="00BC60AA">
        <w:rPr>
          <w:rFonts w:asciiTheme="minorHAnsi" w:hAnsiTheme="minorHAnsi" w:cstheme="minorHAnsi"/>
        </w:rPr>
        <w:t>Lapitková</w:t>
      </w:r>
      <w:proofErr w:type="spellEnd"/>
      <w:r w:rsidRPr="00BC60AA">
        <w:rPr>
          <w:rFonts w:asciiTheme="minorHAnsi" w:hAnsiTheme="minorHAnsi" w:cstheme="minorHAnsi"/>
        </w:rPr>
        <w:t xml:space="preserve">, Viera </w:t>
      </w:r>
      <w:proofErr w:type="spellStart"/>
      <w:r w:rsidRPr="00BC60AA">
        <w:rPr>
          <w:rFonts w:asciiTheme="minorHAnsi" w:hAnsiTheme="minorHAnsi" w:cstheme="minorHAnsi"/>
        </w:rPr>
        <w:t>et</w:t>
      </w:r>
      <w:proofErr w:type="spellEnd"/>
      <w:r w:rsidRPr="00BC60AA">
        <w:rPr>
          <w:rFonts w:asciiTheme="minorHAnsi" w:hAnsiTheme="minorHAnsi" w:cstheme="minorHAnsi"/>
        </w:rPr>
        <w:t xml:space="preserve"> al. Fyzika pre 6. </w:t>
      </w:r>
      <w:r w:rsidR="00BC60AA" w:rsidRPr="00BC60AA">
        <w:rPr>
          <w:rFonts w:asciiTheme="minorHAnsi" w:hAnsiTheme="minorHAnsi" w:cstheme="minorHAnsi"/>
        </w:rPr>
        <w:t>r</w:t>
      </w:r>
      <w:r w:rsidRPr="00BC60AA">
        <w:rPr>
          <w:rFonts w:asciiTheme="minorHAnsi" w:hAnsiTheme="minorHAnsi" w:cstheme="minorHAnsi"/>
        </w:rPr>
        <w:t xml:space="preserve">očník základných škôl. Bratislava: </w:t>
      </w:r>
      <w:proofErr w:type="spellStart"/>
      <w:r w:rsidRPr="00BC60AA">
        <w:rPr>
          <w:rFonts w:asciiTheme="minorHAnsi" w:hAnsiTheme="minorHAnsi" w:cstheme="minorHAnsi"/>
        </w:rPr>
        <w:t>Expol</w:t>
      </w:r>
      <w:proofErr w:type="spellEnd"/>
      <w:r w:rsidRPr="00BC60AA">
        <w:rPr>
          <w:rFonts w:asciiTheme="minorHAnsi" w:hAnsiTheme="minorHAnsi" w:cstheme="minorHAnsi"/>
        </w:rPr>
        <w:t xml:space="preserve"> pedagogika, 2010. 112s. ISBN 978-80-8091-173-7. </w:t>
      </w:r>
      <w:bookmarkEnd w:id="0"/>
    </w:p>
    <w:sectPr w:rsidR="001223C2" w:rsidRPr="00BC60AA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048" w:rsidRDefault="00001048" w:rsidP="00954CBD">
      <w:r>
        <w:separator/>
      </w:r>
    </w:p>
  </w:endnote>
  <w:endnote w:type="continuationSeparator" w:id="0">
    <w:p w:rsidR="00001048" w:rsidRDefault="0000104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A35328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A35328" w:rsidRPr="00954CBD">
      <w:rPr>
        <w:rFonts w:asciiTheme="minorHAnsi" w:hAnsiTheme="minorHAnsi" w:cstheme="minorHAnsi"/>
        <w:sz w:val="16"/>
      </w:rPr>
      <w:fldChar w:fldCharType="separate"/>
    </w:r>
    <w:r w:rsidR="00732BA1">
      <w:rPr>
        <w:rFonts w:asciiTheme="minorHAnsi" w:hAnsiTheme="minorHAnsi" w:cstheme="minorHAnsi"/>
        <w:noProof/>
        <w:sz w:val="16"/>
      </w:rPr>
      <w:t>1</w:t>
    </w:r>
    <w:r w:rsidR="00A35328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732BA1" w:rsidRPr="00732BA1">
        <w:rPr>
          <w:rFonts w:asciiTheme="minorHAnsi" w:hAnsiTheme="minorHAnsi" w:cstheme="minorHAnsi"/>
          <w:noProof/>
          <w:sz w:val="16"/>
        </w:rPr>
        <w:t>6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048" w:rsidRDefault="00001048" w:rsidP="00954CBD">
      <w:r>
        <w:separator/>
      </w:r>
    </w:p>
  </w:footnote>
  <w:footnote w:type="continuationSeparator" w:id="0">
    <w:p w:rsidR="00001048" w:rsidRDefault="0000104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10"/>
  </w:num>
  <w:num w:numId="5">
    <w:abstractNumId w:val="11"/>
  </w:num>
  <w:num w:numId="6">
    <w:abstractNumId w:val="16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4"/>
  </w:num>
  <w:num w:numId="12">
    <w:abstractNumId w:val="13"/>
  </w:num>
  <w:num w:numId="13">
    <w:abstractNumId w:val="7"/>
  </w:num>
  <w:num w:numId="14">
    <w:abstractNumId w:val="18"/>
  </w:num>
  <w:num w:numId="15">
    <w:abstractNumId w:val="8"/>
  </w:num>
  <w:num w:numId="16">
    <w:abstractNumId w:val="15"/>
  </w:num>
  <w:num w:numId="17">
    <w:abstractNumId w:val="5"/>
  </w:num>
  <w:num w:numId="18">
    <w:abstractNumId w:val="2"/>
  </w:num>
  <w:num w:numId="19">
    <w:abstractNumId w:val="19"/>
  </w:num>
  <w:num w:numId="20">
    <w:abstractNumId w:val="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1048"/>
    <w:rsid w:val="0000636F"/>
    <w:rsid w:val="0001649E"/>
    <w:rsid w:val="00020FE3"/>
    <w:rsid w:val="000277BF"/>
    <w:rsid w:val="000569B8"/>
    <w:rsid w:val="000853E2"/>
    <w:rsid w:val="00092AEF"/>
    <w:rsid w:val="000B25F5"/>
    <w:rsid w:val="000B43C1"/>
    <w:rsid w:val="000D1DE9"/>
    <w:rsid w:val="000F2360"/>
    <w:rsid w:val="000F330A"/>
    <w:rsid w:val="00104EAA"/>
    <w:rsid w:val="001223C2"/>
    <w:rsid w:val="0012353C"/>
    <w:rsid w:val="0014198C"/>
    <w:rsid w:val="00157235"/>
    <w:rsid w:val="00162D8E"/>
    <w:rsid w:val="001640E9"/>
    <w:rsid w:val="001660AE"/>
    <w:rsid w:val="001814E5"/>
    <w:rsid w:val="001B524B"/>
    <w:rsid w:val="001C007C"/>
    <w:rsid w:val="001C4C76"/>
    <w:rsid w:val="00206764"/>
    <w:rsid w:val="0021151C"/>
    <w:rsid w:val="00253EE6"/>
    <w:rsid w:val="00260900"/>
    <w:rsid w:val="002674A6"/>
    <w:rsid w:val="0027006D"/>
    <w:rsid w:val="002B0370"/>
    <w:rsid w:val="002C3CBB"/>
    <w:rsid w:val="002C4D33"/>
    <w:rsid w:val="002C6163"/>
    <w:rsid w:val="003055FB"/>
    <w:rsid w:val="00357BA6"/>
    <w:rsid w:val="0037024E"/>
    <w:rsid w:val="0038486B"/>
    <w:rsid w:val="003A15E3"/>
    <w:rsid w:val="003A7407"/>
    <w:rsid w:val="003B3AB9"/>
    <w:rsid w:val="003B7003"/>
    <w:rsid w:val="003F6DFF"/>
    <w:rsid w:val="00413BBB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23B57"/>
    <w:rsid w:val="00525FCA"/>
    <w:rsid w:val="0052787A"/>
    <w:rsid w:val="0054242F"/>
    <w:rsid w:val="00546DA4"/>
    <w:rsid w:val="0057750A"/>
    <w:rsid w:val="0057791D"/>
    <w:rsid w:val="0059411D"/>
    <w:rsid w:val="005969D9"/>
    <w:rsid w:val="005A40C7"/>
    <w:rsid w:val="005A4C3D"/>
    <w:rsid w:val="005B5FA8"/>
    <w:rsid w:val="005D5571"/>
    <w:rsid w:val="005F6B57"/>
    <w:rsid w:val="0060128E"/>
    <w:rsid w:val="0063019F"/>
    <w:rsid w:val="00654F84"/>
    <w:rsid w:val="00666BAC"/>
    <w:rsid w:val="006737B9"/>
    <w:rsid w:val="006D33E7"/>
    <w:rsid w:val="00711AC1"/>
    <w:rsid w:val="00711EC8"/>
    <w:rsid w:val="00715A49"/>
    <w:rsid w:val="00717841"/>
    <w:rsid w:val="00732BA1"/>
    <w:rsid w:val="00733220"/>
    <w:rsid w:val="007439BD"/>
    <w:rsid w:val="007442D5"/>
    <w:rsid w:val="00744EFE"/>
    <w:rsid w:val="00761F26"/>
    <w:rsid w:val="00764A45"/>
    <w:rsid w:val="0077511B"/>
    <w:rsid w:val="007A4AA4"/>
    <w:rsid w:val="007B5E04"/>
    <w:rsid w:val="007C5B26"/>
    <w:rsid w:val="007D26B7"/>
    <w:rsid w:val="007F11EA"/>
    <w:rsid w:val="00810FAF"/>
    <w:rsid w:val="00815C26"/>
    <w:rsid w:val="00821FF4"/>
    <w:rsid w:val="008512D6"/>
    <w:rsid w:val="008978EF"/>
    <w:rsid w:val="008A34D2"/>
    <w:rsid w:val="008C4D57"/>
    <w:rsid w:val="008E63F1"/>
    <w:rsid w:val="009108DD"/>
    <w:rsid w:val="009260F6"/>
    <w:rsid w:val="00932CEC"/>
    <w:rsid w:val="00936324"/>
    <w:rsid w:val="00946694"/>
    <w:rsid w:val="00954CBD"/>
    <w:rsid w:val="0096182B"/>
    <w:rsid w:val="009A2F37"/>
    <w:rsid w:val="009B24BA"/>
    <w:rsid w:val="009C0E59"/>
    <w:rsid w:val="009D695A"/>
    <w:rsid w:val="00A05AA0"/>
    <w:rsid w:val="00A14E21"/>
    <w:rsid w:val="00A15D91"/>
    <w:rsid w:val="00A27B99"/>
    <w:rsid w:val="00A35328"/>
    <w:rsid w:val="00A42FBD"/>
    <w:rsid w:val="00A442F2"/>
    <w:rsid w:val="00A55F7C"/>
    <w:rsid w:val="00A6790E"/>
    <w:rsid w:val="00A9052F"/>
    <w:rsid w:val="00AA2CAF"/>
    <w:rsid w:val="00AC6A30"/>
    <w:rsid w:val="00AE1209"/>
    <w:rsid w:val="00AE4173"/>
    <w:rsid w:val="00B01561"/>
    <w:rsid w:val="00B02B77"/>
    <w:rsid w:val="00B20307"/>
    <w:rsid w:val="00B36EF5"/>
    <w:rsid w:val="00B4790E"/>
    <w:rsid w:val="00B567B1"/>
    <w:rsid w:val="00B67F70"/>
    <w:rsid w:val="00B72DDD"/>
    <w:rsid w:val="00B80F2C"/>
    <w:rsid w:val="00B94D4A"/>
    <w:rsid w:val="00BC60AA"/>
    <w:rsid w:val="00BF056E"/>
    <w:rsid w:val="00BF5F8A"/>
    <w:rsid w:val="00C02116"/>
    <w:rsid w:val="00C367DF"/>
    <w:rsid w:val="00C43F66"/>
    <w:rsid w:val="00C548A6"/>
    <w:rsid w:val="00C67D3B"/>
    <w:rsid w:val="00C70293"/>
    <w:rsid w:val="00CC3B14"/>
    <w:rsid w:val="00CD280E"/>
    <w:rsid w:val="00CE7C7D"/>
    <w:rsid w:val="00D15EA3"/>
    <w:rsid w:val="00D16444"/>
    <w:rsid w:val="00D1713C"/>
    <w:rsid w:val="00D17C4A"/>
    <w:rsid w:val="00D5082C"/>
    <w:rsid w:val="00D60383"/>
    <w:rsid w:val="00D6673F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40906"/>
    <w:rsid w:val="00E47FC4"/>
    <w:rsid w:val="00E600F7"/>
    <w:rsid w:val="00E71A09"/>
    <w:rsid w:val="00E855B4"/>
    <w:rsid w:val="00EA44D5"/>
    <w:rsid w:val="00EB679C"/>
    <w:rsid w:val="00EC108D"/>
    <w:rsid w:val="00EC27EC"/>
    <w:rsid w:val="00EC4E69"/>
    <w:rsid w:val="00EC6FAB"/>
    <w:rsid w:val="00EF0911"/>
    <w:rsid w:val="00F23517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  <w:rsid w:val="00FE2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Odkaznakomentr">
    <w:name w:val="annotation reference"/>
    <w:basedOn w:val="Predvolenpsmoodseku"/>
    <w:uiPriority w:val="99"/>
    <w:semiHidden/>
    <w:unhideWhenUsed/>
    <w:rsid w:val="0021151C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21151C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21151C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21151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21151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azkova@gymgl.sk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58BD9-1F49-4E06-AFC3-65F6815A4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5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Windows User</cp:lastModifiedBy>
  <cp:revision>2</cp:revision>
  <cp:lastPrinted>2014-06-02T09:09:00Z</cp:lastPrinted>
  <dcterms:created xsi:type="dcterms:W3CDTF">2014-11-18T17:26:00Z</dcterms:created>
  <dcterms:modified xsi:type="dcterms:W3CDTF">2014-11-18T17:26:00Z</dcterms:modified>
</cp:coreProperties>
</file>