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4B" w:rsidRDefault="0043794B" w:rsidP="0043794B">
      <w:pPr>
        <w:rPr>
          <w:b/>
          <w:sz w:val="28"/>
          <w:szCs w:val="28"/>
        </w:rPr>
      </w:pPr>
      <w:r w:rsidRPr="00544561">
        <w:rPr>
          <w:i/>
          <w:sz w:val="28"/>
          <w:szCs w:val="28"/>
          <w:u w:val="single"/>
        </w:rPr>
        <w:t>Téma:</w:t>
      </w:r>
      <w:r w:rsidRPr="00544561">
        <w:rPr>
          <w:sz w:val="28"/>
          <w:szCs w:val="28"/>
        </w:rPr>
        <w:t xml:space="preserve">   </w:t>
      </w:r>
      <w:r w:rsidRPr="00544561">
        <w:rPr>
          <w:b/>
          <w:sz w:val="28"/>
          <w:szCs w:val="28"/>
        </w:rPr>
        <w:t>Mechanické kmitanie, vlnenie, zvuk</w:t>
      </w:r>
    </w:p>
    <w:p w:rsidR="00262B25" w:rsidRPr="00544561" w:rsidRDefault="00262B25" w:rsidP="0043794B">
      <w:pPr>
        <w:rPr>
          <w:b/>
          <w:sz w:val="28"/>
          <w:szCs w:val="28"/>
        </w:rPr>
      </w:pPr>
      <w:r w:rsidRPr="00262B25">
        <w:rPr>
          <w:i/>
          <w:sz w:val="28"/>
          <w:szCs w:val="28"/>
          <w:u w:val="single"/>
        </w:rPr>
        <w:t>Trieda:</w:t>
      </w:r>
      <w:r>
        <w:rPr>
          <w:b/>
          <w:sz w:val="28"/>
          <w:szCs w:val="28"/>
        </w:rPr>
        <w:t xml:space="preserve"> II.A</w:t>
      </w:r>
    </w:p>
    <w:p w:rsidR="0043794B" w:rsidRDefault="0043794B" w:rsidP="0043794B">
      <w:pPr>
        <w:spacing w:before="120" w:after="120"/>
      </w:pPr>
      <w:r>
        <w:t xml:space="preserve"> </w:t>
      </w:r>
      <w:r w:rsidRPr="00544561">
        <w:rPr>
          <w:i/>
        </w:rPr>
        <w:t>Čas:</w:t>
      </w:r>
      <w:r>
        <w:t xml:space="preserve">  35 min                                                                                                              </w:t>
      </w:r>
      <w:r w:rsidRPr="00544561">
        <w:rPr>
          <w:i/>
        </w:rPr>
        <w:t xml:space="preserve">Variant: </w:t>
      </w:r>
      <w:r>
        <w:t xml:space="preserve"> </w:t>
      </w:r>
      <w:r w:rsidRPr="00544561">
        <w:rPr>
          <w:b/>
          <w:sz w:val="32"/>
          <w:szCs w:val="32"/>
        </w:rPr>
        <w:t>A</w:t>
      </w:r>
    </w:p>
    <w:tbl>
      <w:tblPr>
        <w:tblW w:w="0" w:type="auto"/>
        <w:tblLook w:val="01E0"/>
      </w:tblPr>
      <w:tblGrid>
        <w:gridCol w:w="468"/>
        <w:gridCol w:w="7720"/>
        <w:gridCol w:w="1024"/>
      </w:tblGrid>
      <w:tr w:rsidR="0043794B" w:rsidTr="00262B25">
        <w:trPr>
          <w:trHeight w:val="624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7720" w:type="dxa"/>
            <w:vAlign w:val="center"/>
          </w:tcPr>
          <w:p w:rsidR="0043794B" w:rsidRPr="0043794B" w:rsidRDefault="0043794B" w:rsidP="0043794B">
            <w:pPr>
              <w:spacing w:before="60" w:after="60"/>
            </w:pPr>
            <w:r w:rsidRPr="0043794B">
              <w:t xml:space="preserve">a)  </w:t>
            </w:r>
            <w:r w:rsidR="00262B25">
              <w:t>Frekvencia kmitavého pohybu je 15 Hz. Čo to znamená?</w:t>
            </w:r>
            <w:r w:rsidRPr="0043794B">
              <w:t xml:space="preserve"> </w:t>
            </w:r>
          </w:p>
          <w:p w:rsidR="0043794B" w:rsidRPr="0043794B" w:rsidRDefault="0043794B" w:rsidP="0043794B">
            <w:pPr>
              <w:spacing w:before="60" w:after="60"/>
            </w:pPr>
            <w:r w:rsidRPr="0043794B">
              <w:t>b)  Aká je príslušná perióda?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2 body</w:t>
            </w:r>
          </w:p>
        </w:tc>
      </w:tr>
      <w:tr w:rsidR="0043794B" w:rsidTr="00262B25">
        <w:trPr>
          <w:trHeight w:val="624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7720" w:type="dxa"/>
            <w:vAlign w:val="center"/>
          </w:tcPr>
          <w:p w:rsidR="0043794B" w:rsidRPr="0043794B" w:rsidRDefault="00262B25" w:rsidP="00262B25">
            <w:pPr>
              <w:spacing w:before="60" w:after="60"/>
            </w:pPr>
            <w:r>
              <w:t>Kyvadlo vykonalo z</w:t>
            </w:r>
            <w:r w:rsidR="0043794B" w:rsidRPr="0043794B">
              <w:t xml:space="preserve">a </w:t>
            </w:r>
            <w:r>
              <w:t>4</w:t>
            </w:r>
            <w:r w:rsidR="0043794B" w:rsidRPr="0043794B">
              <w:t>0 s  1</w:t>
            </w:r>
            <w:r>
              <w:t>0</w:t>
            </w:r>
            <w:r w:rsidR="0043794B" w:rsidRPr="0043794B">
              <w:t xml:space="preserve"> kmitov. Určte frekvenciu a periódu tohto pohybu kyvadla.</w:t>
            </w:r>
          </w:p>
        </w:tc>
        <w:tc>
          <w:tcPr>
            <w:tcW w:w="1024" w:type="dxa"/>
            <w:vAlign w:val="center"/>
          </w:tcPr>
          <w:p w:rsidR="0043794B" w:rsidRPr="006340F3" w:rsidRDefault="00262B25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3794B" w:rsidRPr="006340F3">
              <w:rPr>
                <w:rFonts w:ascii="Arial" w:hAnsi="Arial" w:cs="Arial"/>
                <w:i/>
                <w:sz w:val="18"/>
                <w:szCs w:val="18"/>
              </w:rPr>
              <w:t>2 body</w:t>
            </w:r>
          </w:p>
        </w:tc>
      </w:tr>
      <w:tr w:rsidR="0043794B" w:rsidTr="00262B25">
        <w:trPr>
          <w:trHeight w:val="567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7720" w:type="dxa"/>
            <w:vAlign w:val="center"/>
          </w:tcPr>
          <w:p w:rsidR="0043794B" w:rsidRPr="0043794B" w:rsidRDefault="0043794B" w:rsidP="0043794B">
            <w:r w:rsidRPr="0043794B">
              <w:t>Zvuk s frekvenciou 0,2 kHz sa šíri vo vode rýchlosťou 1450 m.s</w:t>
            </w:r>
            <w:r w:rsidRPr="0043794B">
              <w:rPr>
                <w:vertAlign w:val="superscript"/>
              </w:rPr>
              <w:t>-1</w:t>
            </w:r>
            <w:r w:rsidRPr="0043794B">
              <w:t>. Určte vlnovú dĺžku zvukových vĺn.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3 body</w:t>
            </w:r>
          </w:p>
        </w:tc>
      </w:tr>
      <w:tr w:rsidR="0043794B" w:rsidTr="00262B25"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7720" w:type="dxa"/>
            <w:vAlign w:val="center"/>
          </w:tcPr>
          <w:p w:rsidR="0043794B" w:rsidRPr="0043794B" w:rsidRDefault="0043794B" w:rsidP="0043794B">
            <w:pPr>
              <w:spacing w:before="120"/>
            </w:pPr>
            <w:r w:rsidRPr="0043794B">
              <w:t>Z obrázka určte periódu, frekvenciu a amplitúdu kmitania.</w:t>
            </w:r>
          </w:p>
          <w:p w:rsidR="0043794B" w:rsidRPr="0043794B" w:rsidRDefault="00276EF4" w:rsidP="0043794B">
            <w:r>
              <w:rPr>
                <w:noProof/>
                <w:lang w:eastAsia="sk-SK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1059815</wp:posOffset>
                  </wp:positionH>
                  <wp:positionV relativeFrom="paragraph">
                    <wp:posOffset>104140</wp:posOffset>
                  </wp:positionV>
                  <wp:extent cx="2442210" cy="1426210"/>
                  <wp:effectExtent l="19050" t="0" r="0" b="0"/>
                  <wp:wrapNone/>
                  <wp:docPr id="44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210" cy="142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3794B" w:rsidRPr="0043794B">
              <w:t xml:space="preserve">   </w:t>
            </w:r>
          </w:p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3 body</w:t>
            </w:r>
          </w:p>
        </w:tc>
      </w:tr>
      <w:tr w:rsidR="0043794B" w:rsidTr="00262B25">
        <w:trPr>
          <w:trHeight w:val="680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7720" w:type="dxa"/>
            <w:vAlign w:val="center"/>
          </w:tcPr>
          <w:p w:rsidR="0043794B" w:rsidRPr="0043794B" w:rsidRDefault="0043794B" w:rsidP="00262B25">
            <w:pPr>
              <w:spacing w:before="120" w:after="120"/>
            </w:pPr>
            <w:r w:rsidRPr="0043794B">
              <w:t xml:space="preserve">Pozorovateľ uvidel blesk a za </w:t>
            </w:r>
            <w:r w:rsidR="00262B25">
              <w:t>7</w:t>
            </w:r>
            <w:r w:rsidRPr="0043794B">
              <w:t xml:space="preserve"> s počul hrom. V akej vzdialenosti od pozorovateľa blesk vznikol ?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3 body</w:t>
            </w:r>
          </w:p>
        </w:tc>
      </w:tr>
      <w:tr w:rsidR="0043794B" w:rsidTr="00262B25"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7720" w:type="dxa"/>
            <w:vAlign w:val="center"/>
          </w:tcPr>
          <w:p w:rsidR="0043794B" w:rsidRPr="0043794B" w:rsidRDefault="0043794B" w:rsidP="00262B25">
            <w:pPr>
              <w:spacing w:before="120" w:after="120"/>
            </w:pPr>
            <w:r w:rsidRPr="0043794B">
              <w:t>Guľôčka zavesená na pružine</w:t>
            </w:r>
            <w:r w:rsidR="00262B25">
              <w:t xml:space="preserve"> kmitá a za</w:t>
            </w:r>
            <w:r w:rsidRPr="0043794B">
              <w:t xml:space="preserve">  8 sekúnd vykonala  32 kmitov, pričom dráha guľôčky počas jedného kyvu bola 2 cm.  Aká je frekvencia  a perióda kmitania a akú dráhu prejde guľôčka za 15 sekúnd.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3 body</w:t>
            </w:r>
          </w:p>
        </w:tc>
      </w:tr>
    </w:tbl>
    <w:p w:rsidR="0043794B" w:rsidRDefault="0043794B" w:rsidP="0043794B"/>
    <w:p w:rsidR="0043794B" w:rsidRDefault="0043794B" w:rsidP="0043794B"/>
    <w:p w:rsidR="00262B25" w:rsidRDefault="00262B25" w:rsidP="0043794B"/>
    <w:p w:rsidR="00262B25" w:rsidRDefault="00262B25" w:rsidP="0043794B"/>
    <w:p w:rsidR="00262B25" w:rsidRDefault="00262B25" w:rsidP="0043794B"/>
    <w:p w:rsidR="00262B25" w:rsidRDefault="00262B25" w:rsidP="0043794B"/>
    <w:p w:rsidR="0043794B" w:rsidRDefault="0043794B" w:rsidP="0043794B"/>
    <w:p w:rsidR="0043794B" w:rsidRDefault="0043794B" w:rsidP="0043794B"/>
    <w:p w:rsidR="0043794B" w:rsidRDefault="0043794B" w:rsidP="0043794B"/>
    <w:p w:rsidR="0043794B" w:rsidRDefault="0043794B" w:rsidP="0043794B"/>
    <w:p w:rsidR="0043794B" w:rsidRDefault="0043794B" w:rsidP="0043794B"/>
    <w:p w:rsidR="0043794B" w:rsidRDefault="0043794B" w:rsidP="0043794B"/>
    <w:p w:rsidR="0043794B" w:rsidRDefault="0043794B" w:rsidP="002D71A1"/>
    <w:p w:rsidR="0043794B" w:rsidRDefault="0043794B" w:rsidP="0043794B">
      <w:pPr>
        <w:rPr>
          <w:b/>
          <w:sz w:val="28"/>
          <w:szCs w:val="28"/>
        </w:rPr>
      </w:pPr>
      <w:r w:rsidRPr="00544561">
        <w:rPr>
          <w:i/>
          <w:sz w:val="28"/>
          <w:szCs w:val="28"/>
          <w:u w:val="single"/>
        </w:rPr>
        <w:lastRenderedPageBreak/>
        <w:t>Téma:</w:t>
      </w:r>
      <w:r w:rsidRPr="00544561">
        <w:rPr>
          <w:sz w:val="28"/>
          <w:szCs w:val="28"/>
        </w:rPr>
        <w:t xml:space="preserve">   </w:t>
      </w:r>
      <w:r w:rsidRPr="00544561">
        <w:rPr>
          <w:b/>
          <w:sz w:val="28"/>
          <w:szCs w:val="28"/>
        </w:rPr>
        <w:t>Mechanické kmitanie, vlnenie, zvuk</w:t>
      </w:r>
    </w:p>
    <w:p w:rsidR="00262B25" w:rsidRPr="00544561" w:rsidRDefault="00262B25" w:rsidP="0043794B">
      <w:pPr>
        <w:rPr>
          <w:b/>
          <w:sz w:val="28"/>
          <w:szCs w:val="28"/>
        </w:rPr>
      </w:pPr>
      <w:r w:rsidRPr="00262B25">
        <w:rPr>
          <w:i/>
          <w:sz w:val="28"/>
          <w:szCs w:val="28"/>
          <w:u w:val="single"/>
        </w:rPr>
        <w:t>Trieda:</w:t>
      </w:r>
      <w:r>
        <w:rPr>
          <w:b/>
          <w:sz w:val="28"/>
          <w:szCs w:val="28"/>
        </w:rPr>
        <w:t xml:space="preserve"> II.A</w:t>
      </w:r>
    </w:p>
    <w:p w:rsidR="0043794B" w:rsidRDefault="0043794B" w:rsidP="0043794B">
      <w:pPr>
        <w:spacing w:before="120" w:after="120"/>
      </w:pPr>
      <w:r>
        <w:t xml:space="preserve"> </w:t>
      </w:r>
      <w:r w:rsidRPr="00544561">
        <w:rPr>
          <w:i/>
        </w:rPr>
        <w:t>Čas:</w:t>
      </w:r>
      <w:r>
        <w:t xml:space="preserve">  35 min                                                                                                              </w:t>
      </w:r>
      <w:r w:rsidRPr="00544561">
        <w:rPr>
          <w:i/>
        </w:rPr>
        <w:t xml:space="preserve">Variant: </w:t>
      </w:r>
      <w:r>
        <w:t xml:space="preserve"> </w:t>
      </w:r>
      <w:r>
        <w:rPr>
          <w:b/>
          <w:sz w:val="32"/>
          <w:szCs w:val="32"/>
        </w:rPr>
        <w:t>B</w:t>
      </w:r>
    </w:p>
    <w:tbl>
      <w:tblPr>
        <w:tblW w:w="0" w:type="auto"/>
        <w:tblLook w:val="01E0"/>
      </w:tblPr>
      <w:tblGrid>
        <w:gridCol w:w="468"/>
        <w:gridCol w:w="7720"/>
        <w:gridCol w:w="1024"/>
      </w:tblGrid>
      <w:tr w:rsidR="0043794B" w:rsidTr="00276EF4">
        <w:trPr>
          <w:trHeight w:val="510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7720" w:type="dxa"/>
            <w:vAlign w:val="center"/>
          </w:tcPr>
          <w:p w:rsidR="0043794B" w:rsidRPr="0043794B" w:rsidRDefault="0043794B" w:rsidP="00262B25">
            <w:pPr>
              <w:spacing w:before="60" w:after="60"/>
            </w:pPr>
            <w:r w:rsidRPr="0043794B">
              <w:t xml:space="preserve">a)  </w:t>
            </w:r>
            <w:r w:rsidR="00262B25">
              <w:t xml:space="preserve">Perióda kmitavého pohybu je 0,2 s. </w:t>
            </w:r>
            <w:r w:rsidRPr="0043794B">
              <w:t>Čo</w:t>
            </w:r>
            <w:r w:rsidR="00262B25">
              <w:t xml:space="preserve"> to znamená</w:t>
            </w:r>
            <w:r w:rsidRPr="0043794B">
              <w:t xml:space="preserve">?                                      b)  Aká je príslušná frekvencia ?                         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2 body</w:t>
            </w:r>
          </w:p>
        </w:tc>
      </w:tr>
      <w:tr w:rsidR="0043794B" w:rsidTr="00276EF4">
        <w:trPr>
          <w:trHeight w:val="624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7720" w:type="dxa"/>
            <w:vAlign w:val="center"/>
          </w:tcPr>
          <w:p w:rsidR="0043794B" w:rsidRPr="0043794B" w:rsidRDefault="00262B25" w:rsidP="00262B25">
            <w:pPr>
              <w:spacing w:before="60" w:after="60"/>
            </w:pPr>
            <w:r>
              <w:t>Teleso vykonalo 8 kmitov z</w:t>
            </w:r>
            <w:r w:rsidR="0043794B" w:rsidRPr="0043794B">
              <w:t xml:space="preserve">a </w:t>
            </w:r>
            <w:r>
              <w:t>32 s</w:t>
            </w:r>
            <w:r w:rsidR="0043794B" w:rsidRPr="0043794B">
              <w:t>. Určite frekvenciu a periódu tohto pohybu telesa.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2 body</w:t>
            </w:r>
          </w:p>
        </w:tc>
      </w:tr>
      <w:tr w:rsidR="0043794B" w:rsidTr="00276EF4">
        <w:trPr>
          <w:trHeight w:val="624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7720" w:type="dxa"/>
            <w:vAlign w:val="center"/>
          </w:tcPr>
          <w:p w:rsidR="0043794B" w:rsidRPr="0043794B" w:rsidRDefault="0043794B" w:rsidP="0043794B">
            <w:r w:rsidRPr="0043794B">
              <w:t>Ultrazvuk s frekvenciou 10 MHz sa šíri v hliníku rýchlosťou         5 100 m.s</w:t>
            </w:r>
            <w:r w:rsidRPr="0043794B">
              <w:rPr>
                <w:vertAlign w:val="superscript"/>
              </w:rPr>
              <w:t>-1</w:t>
            </w:r>
            <w:r w:rsidRPr="0043794B">
              <w:t>. Určte vlnovú dĺžku ultrazvuku.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3 body</w:t>
            </w:r>
          </w:p>
        </w:tc>
      </w:tr>
      <w:tr w:rsidR="0043794B" w:rsidTr="00276EF4"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7720" w:type="dxa"/>
            <w:vAlign w:val="center"/>
          </w:tcPr>
          <w:p w:rsidR="0043794B" w:rsidRPr="0043794B" w:rsidRDefault="0043794B" w:rsidP="0043794B">
            <w:pPr>
              <w:spacing w:before="120"/>
            </w:pPr>
            <w:r w:rsidRPr="0043794B">
              <w:t>Z obrázka určte periódu, frekvenciu a amplitúdu kmitania.</w:t>
            </w:r>
          </w:p>
          <w:p w:rsidR="0043794B" w:rsidRPr="0043794B" w:rsidRDefault="00276EF4" w:rsidP="0043794B"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8255</wp:posOffset>
                  </wp:positionV>
                  <wp:extent cx="2850515" cy="1474470"/>
                  <wp:effectExtent l="19050" t="0" r="6985" b="0"/>
                  <wp:wrapNone/>
                  <wp:docPr id="45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-6" b="75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147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3794B" w:rsidRPr="0043794B">
              <w:t xml:space="preserve">   </w:t>
            </w:r>
          </w:p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/>
          <w:p w:rsidR="0043794B" w:rsidRPr="0043794B" w:rsidRDefault="0043794B" w:rsidP="0043794B">
            <w:pPr>
              <w:spacing w:before="60" w:after="60"/>
            </w:pP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3 body</w:t>
            </w:r>
          </w:p>
        </w:tc>
      </w:tr>
      <w:tr w:rsidR="0043794B" w:rsidTr="00276EF4">
        <w:trPr>
          <w:trHeight w:val="567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7720" w:type="dxa"/>
            <w:vAlign w:val="center"/>
          </w:tcPr>
          <w:p w:rsidR="0043794B" w:rsidRPr="0043794B" w:rsidRDefault="00262B25" w:rsidP="0043794B">
            <w:r>
              <w:t>Pozorovateľ uvidel blesk a za 9</w:t>
            </w:r>
            <w:r w:rsidR="0043794B" w:rsidRPr="0043794B">
              <w:t xml:space="preserve"> s počul hrom. V akej vzdialenosti od pozorovateľa blesk vznikol ?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3 body</w:t>
            </w:r>
          </w:p>
        </w:tc>
      </w:tr>
      <w:tr w:rsidR="0043794B" w:rsidTr="00276EF4">
        <w:trPr>
          <w:trHeight w:val="737"/>
        </w:trPr>
        <w:tc>
          <w:tcPr>
            <w:tcW w:w="468" w:type="dxa"/>
            <w:vAlign w:val="center"/>
          </w:tcPr>
          <w:p w:rsidR="0043794B" w:rsidRPr="006340F3" w:rsidRDefault="0043794B" w:rsidP="0043794B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40F3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7720" w:type="dxa"/>
            <w:vAlign w:val="center"/>
          </w:tcPr>
          <w:p w:rsidR="0043794B" w:rsidRPr="0043794B" w:rsidRDefault="00276EF4" w:rsidP="00276EF4">
            <w:pPr>
              <w:spacing w:before="120" w:after="120"/>
            </w:pPr>
            <w:r>
              <w:t xml:space="preserve">Guľôčka  zavesená na pružine kmitá </w:t>
            </w:r>
            <w:r w:rsidR="0043794B" w:rsidRPr="0043794B">
              <w:t>a</w:t>
            </w:r>
            <w:r>
              <w:t xml:space="preserve"> za</w:t>
            </w:r>
            <w:r w:rsidR="0043794B" w:rsidRPr="0043794B">
              <w:t xml:space="preserve">  5 sekúnd vykonala 15 kmitov, pričom dráha guľôčky počas jedného kyvu bola 2 cm.  Aká je frekvencia  a perióda kmitania a akú dráhu prejde guľôčka za 15 sekúnd.</w:t>
            </w:r>
          </w:p>
        </w:tc>
        <w:tc>
          <w:tcPr>
            <w:tcW w:w="1024" w:type="dxa"/>
            <w:vAlign w:val="center"/>
          </w:tcPr>
          <w:p w:rsidR="0043794B" w:rsidRPr="006340F3" w:rsidRDefault="0043794B" w:rsidP="0043794B">
            <w:pPr>
              <w:spacing w:before="120" w:after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340F3">
              <w:rPr>
                <w:rFonts w:ascii="Arial" w:hAnsi="Arial" w:cs="Arial"/>
                <w:i/>
                <w:sz w:val="18"/>
                <w:szCs w:val="18"/>
              </w:rPr>
              <w:t>3 body</w:t>
            </w:r>
          </w:p>
        </w:tc>
      </w:tr>
    </w:tbl>
    <w:p w:rsidR="0043794B" w:rsidRDefault="0043794B" w:rsidP="0043794B"/>
    <w:p w:rsidR="0043794B" w:rsidRDefault="0043794B" w:rsidP="0043794B"/>
    <w:sectPr w:rsidR="0043794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B25" w:rsidRDefault="00262B25" w:rsidP="00262B25">
      <w:r>
        <w:separator/>
      </w:r>
    </w:p>
  </w:endnote>
  <w:endnote w:type="continuationSeparator" w:id="0">
    <w:p w:rsidR="00262B25" w:rsidRDefault="00262B25" w:rsidP="00262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B25" w:rsidRDefault="00262B25" w:rsidP="00262B25">
      <w:r>
        <w:separator/>
      </w:r>
    </w:p>
  </w:footnote>
  <w:footnote w:type="continuationSeparator" w:id="0">
    <w:p w:rsidR="00262B25" w:rsidRDefault="00262B25" w:rsidP="00262B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262B25" w:rsidTr="00262B25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262B25" w:rsidRDefault="00276EF4">
          <w:pPr>
            <w:autoSpaceDE w:val="0"/>
            <w:autoSpaceDN w:val="0"/>
            <w:adjustRightInd w:val="0"/>
            <w:spacing w:line="276" w:lineRule="auto"/>
            <w:rPr>
              <w:color w:val="000000"/>
              <w:sz w:val="22"/>
              <w:szCs w:val="22"/>
              <w:lang w:eastAsia="en-US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6300" cy="895350"/>
                <wp:effectExtent l="19050" t="0" r="0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262B25" w:rsidRDefault="00276EF4">
          <w:pPr>
            <w:autoSpaceDE w:val="0"/>
            <w:autoSpaceDN w:val="0"/>
            <w:adjustRightInd w:val="0"/>
            <w:spacing w:line="276" w:lineRule="auto"/>
            <w:jc w:val="center"/>
            <w:rPr>
              <w:color w:val="000000"/>
              <w:sz w:val="22"/>
              <w:szCs w:val="22"/>
              <w:lang w:eastAsia="en-US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262B25" w:rsidRDefault="00276EF4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2"/>
              <w:lang w:eastAsia="en-US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71550" cy="895350"/>
                <wp:effectExtent l="19050" t="0" r="0" b="0"/>
                <wp:docPr id="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B25" w:rsidTr="00262B25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262B25" w:rsidRDefault="00262B25">
          <w:pPr>
            <w:autoSpaceDE w:val="0"/>
            <w:autoSpaceDN w:val="0"/>
            <w:adjustRightInd w:val="0"/>
            <w:rPr>
              <w:rFonts w:eastAsiaTheme="minorHAnsi" w:cs="Calibri"/>
              <w:color w:val="000000"/>
              <w:lang w:eastAsia="en-US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262B25" w:rsidRDefault="00262B25">
          <w:pPr>
            <w:autoSpaceDE w:val="0"/>
            <w:autoSpaceDN w:val="0"/>
            <w:adjustRightInd w:val="0"/>
            <w:spacing w:line="276" w:lineRule="auto"/>
            <w:rPr>
              <w:rFonts w:cs="Calibri"/>
              <w:color w:val="000000"/>
              <w:sz w:val="16"/>
              <w:szCs w:val="16"/>
              <w:lang w:eastAsia="en-US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262B25" w:rsidRDefault="00262B25">
          <w:pPr>
            <w:autoSpaceDE w:val="0"/>
            <w:autoSpaceDN w:val="0"/>
            <w:adjustRightInd w:val="0"/>
            <w:jc w:val="right"/>
            <w:rPr>
              <w:rFonts w:eastAsiaTheme="minorHAnsi" w:cs="Calibri"/>
              <w:b/>
              <w:color w:val="000000"/>
              <w:szCs w:val="16"/>
              <w:lang w:eastAsia="en-US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262B25" w:rsidRDefault="00262B25">
          <w:pPr>
            <w:autoSpaceDE w:val="0"/>
            <w:autoSpaceDN w:val="0"/>
            <w:adjustRightInd w:val="0"/>
            <w:spacing w:line="276" w:lineRule="auto"/>
            <w:jc w:val="right"/>
            <w:rPr>
              <w:rFonts w:cs="Calibri"/>
              <w:color w:val="000000"/>
              <w:sz w:val="16"/>
              <w:szCs w:val="16"/>
              <w:lang w:eastAsia="en-US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262B25" w:rsidRDefault="00262B25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cumentProtection w:edit="readOnly" w:formatting="1" w:enforcement="1" w:cryptProviderType="rsaFull" w:cryptAlgorithmClass="hash" w:cryptAlgorithmType="typeAny" w:cryptAlgorithmSid="4" w:cryptSpinCount="100000" w:hash="02PNlvKj3XEAZtj2uK1Be+YO1iE=" w:salt="WwkI0TvyVORvAGiuMP83N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9B1"/>
    <w:rsid w:val="00134C21"/>
    <w:rsid w:val="00175199"/>
    <w:rsid w:val="001929B1"/>
    <w:rsid w:val="001C0BAB"/>
    <w:rsid w:val="00262B25"/>
    <w:rsid w:val="00276EF4"/>
    <w:rsid w:val="002D71A1"/>
    <w:rsid w:val="00305C60"/>
    <w:rsid w:val="003D14CD"/>
    <w:rsid w:val="0043794B"/>
    <w:rsid w:val="00483F95"/>
    <w:rsid w:val="004A720D"/>
    <w:rsid w:val="004E6CAB"/>
    <w:rsid w:val="005023CE"/>
    <w:rsid w:val="00544561"/>
    <w:rsid w:val="00596695"/>
    <w:rsid w:val="006340F3"/>
    <w:rsid w:val="006559E5"/>
    <w:rsid w:val="00697E0F"/>
    <w:rsid w:val="007F5DF2"/>
    <w:rsid w:val="00854C04"/>
    <w:rsid w:val="00AB42C0"/>
    <w:rsid w:val="00AE5822"/>
    <w:rsid w:val="00B37087"/>
    <w:rsid w:val="00B502DB"/>
    <w:rsid w:val="00C0345F"/>
    <w:rsid w:val="00C1529A"/>
    <w:rsid w:val="00C47BD3"/>
    <w:rsid w:val="00DA5170"/>
    <w:rsid w:val="00DB649B"/>
    <w:rsid w:val="00E72818"/>
    <w:rsid w:val="00E80887"/>
    <w:rsid w:val="00EC3EC1"/>
    <w:rsid w:val="00F5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192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rsid w:val="00262B2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262B25"/>
    <w:rPr>
      <w:sz w:val="24"/>
      <w:szCs w:val="24"/>
      <w:lang w:eastAsia="cs-CZ"/>
    </w:rPr>
  </w:style>
  <w:style w:type="paragraph" w:styleId="Pta">
    <w:name w:val="footer"/>
    <w:basedOn w:val="Normlny"/>
    <w:link w:val="PtaChar"/>
    <w:rsid w:val="00262B2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262B25"/>
    <w:rPr>
      <w:sz w:val="24"/>
      <w:szCs w:val="24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262B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281</Words>
  <Characters>1608</Characters>
  <Application>Microsoft Office Word</Application>
  <DocSecurity>8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</dc:creator>
  <cp:lastModifiedBy>Windows User</cp:lastModifiedBy>
  <cp:revision>2</cp:revision>
  <cp:lastPrinted>2010-12-19T17:44:00Z</cp:lastPrinted>
  <dcterms:created xsi:type="dcterms:W3CDTF">2015-04-17T17:58:00Z</dcterms:created>
  <dcterms:modified xsi:type="dcterms:W3CDTF">2015-04-17T17:58:00Z</dcterms:modified>
</cp:coreProperties>
</file>