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ACE" w:rsidRPr="005E4977" w:rsidRDefault="005B4ACE" w:rsidP="005B4ACE">
      <w:pPr>
        <w:spacing w:after="206" w:line="240" w:lineRule="auto"/>
        <w:jc w:val="center"/>
        <w:outlineLvl w:val="0"/>
        <w:rPr>
          <w:rFonts w:ascii="Times New Roman" w:eastAsia="Times New Roman" w:hAnsi="Times New Roman" w:cs="Times New Roman"/>
          <w:b/>
          <w:i/>
          <w:color w:val="00B050"/>
          <w:kern w:val="36"/>
          <w:sz w:val="36"/>
          <w:szCs w:val="36"/>
          <w:u w:val="single"/>
        </w:rPr>
      </w:pPr>
      <w:r w:rsidRPr="005E4977">
        <w:rPr>
          <w:rFonts w:ascii="Times New Roman" w:eastAsia="Times New Roman" w:hAnsi="Times New Roman" w:cs="Times New Roman"/>
          <w:b/>
          <w:i/>
          <w:color w:val="00B050"/>
          <w:kern w:val="36"/>
          <w:sz w:val="36"/>
          <w:szCs w:val="36"/>
          <w:u w:val="single"/>
        </w:rPr>
        <w:t>Nežiaduce živočíchy v domácnosti a pre človeka</w:t>
      </w:r>
    </w:p>
    <w:p w:rsidR="005B4ACE" w:rsidRPr="00481F24" w:rsidRDefault="005B4ACE" w:rsidP="00C840AB">
      <w:pPr>
        <w:pStyle w:val="Odsekzoznamu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 w:rsidRPr="00481F24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Niektoré živočíchy sa dobre prispôsobili ľudskému </w:t>
      </w:r>
      <w:r w:rsidR="005E4977">
        <w:rPr>
          <w:rFonts w:ascii="Times New Roman" w:eastAsia="Times New Roman" w:hAnsi="Times New Roman" w:cs="Times New Roman"/>
          <w:bCs/>
          <w:i/>
          <w:sz w:val="24"/>
          <w:szCs w:val="24"/>
        </w:rPr>
        <w:t>_______________</w:t>
      </w:r>
      <w:r w:rsidRPr="00481F24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. Prebývajú v domácnostiach. Nachádzajú tu dostatok </w:t>
      </w:r>
      <w:r w:rsidR="005E4977">
        <w:rPr>
          <w:rFonts w:ascii="Times New Roman" w:eastAsia="Times New Roman" w:hAnsi="Times New Roman" w:cs="Times New Roman"/>
          <w:bCs/>
          <w:i/>
          <w:sz w:val="24"/>
          <w:szCs w:val="24"/>
        </w:rPr>
        <w:t>______________</w:t>
      </w:r>
      <w:r w:rsidRPr="00481F24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, vhodné životné </w:t>
      </w:r>
      <w:r w:rsidR="005E4977">
        <w:rPr>
          <w:rFonts w:ascii="Times New Roman" w:eastAsia="Times New Roman" w:hAnsi="Times New Roman" w:cs="Times New Roman"/>
          <w:bCs/>
          <w:i/>
          <w:sz w:val="24"/>
          <w:szCs w:val="24"/>
        </w:rPr>
        <w:t>_____________________</w:t>
      </w:r>
      <w:r w:rsidRPr="00481F24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a dobré podmienky na </w:t>
      </w:r>
      <w:r w:rsidR="005E4977">
        <w:rPr>
          <w:rFonts w:ascii="Times New Roman" w:eastAsia="Times New Roman" w:hAnsi="Times New Roman" w:cs="Times New Roman"/>
          <w:bCs/>
          <w:i/>
          <w:sz w:val="24"/>
          <w:szCs w:val="24"/>
        </w:rPr>
        <w:t>_____________________</w:t>
      </w:r>
      <w:r w:rsidRPr="00481F24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. </w:t>
      </w:r>
      <w:r w:rsidRPr="00481F24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</w:rPr>
        <w:t xml:space="preserve">Spôsobujú škody na </w:t>
      </w:r>
      <w:r w:rsidR="005E497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</w:rPr>
        <w:t>__________________</w:t>
      </w:r>
      <w:r w:rsidRPr="00481F24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</w:rPr>
        <w:t xml:space="preserve"> a </w:t>
      </w:r>
      <w:r w:rsidR="005E497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</w:rPr>
        <w:t>_______________</w:t>
      </w:r>
      <w:r w:rsidRPr="00481F24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</w:rPr>
        <w:t xml:space="preserve">. Prenášajú </w:t>
      </w:r>
      <w:r w:rsidR="004359F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</w:rPr>
        <w:t>__________________</w:t>
      </w:r>
      <w:r w:rsidRPr="00481F24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</w:rPr>
        <w:t xml:space="preserve"> choroby a spôsobujú rôzne </w:t>
      </w:r>
      <w:r w:rsidR="004359F7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</w:rPr>
        <w:t>________________</w:t>
      </w:r>
      <w:r w:rsidRPr="00481F24">
        <w:rPr>
          <w:rFonts w:ascii="Times New Roman" w:eastAsia="Times New Roman" w:hAnsi="Times New Roman" w:cs="Times New Roman"/>
          <w:bCs/>
          <w:i/>
          <w:sz w:val="24"/>
          <w:szCs w:val="24"/>
          <w:u w:val="single"/>
        </w:rPr>
        <w:t xml:space="preserve">. </w:t>
      </w:r>
      <w:r w:rsidRPr="00481F24">
        <w:rPr>
          <w:rFonts w:ascii="Times New Roman" w:eastAsia="Times New Roman" w:hAnsi="Times New Roman" w:cs="Times New Roman"/>
          <w:bCs/>
          <w:i/>
          <w:sz w:val="24"/>
          <w:szCs w:val="24"/>
        </w:rPr>
        <w:t>Také</w:t>
      </w:r>
      <w:r w:rsidR="00481F24" w:rsidRPr="00481F24"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ho živočíchy sú pre ľudí </w:t>
      </w:r>
      <w:r w:rsidR="004359F7">
        <w:rPr>
          <w:rFonts w:ascii="Times New Roman" w:eastAsia="Times New Roman" w:hAnsi="Times New Roman" w:cs="Times New Roman"/>
          <w:bCs/>
          <w:i/>
          <w:sz w:val="24"/>
          <w:szCs w:val="24"/>
        </w:rPr>
        <w:t>_________________</w:t>
      </w:r>
      <w:r w:rsidRPr="00481F24">
        <w:rPr>
          <w:rFonts w:ascii="Times New Roman" w:eastAsia="Times New Roman" w:hAnsi="Times New Roman" w:cs="Times New Roman"/>
          <w:bCs/>
          <w:i/>
          <w:sz w:val="24"/>
          <w:szCs w:val="24"/>
        </w:rPr>
        <w:t>.</w:t>
      </w:r>
    </w:p>
    <w:p w:rsidR="004359F7" w:rsidRPr="004359F7" w:rsidRDefault="005B4ACE" w:rsidP="004359F7">
      <w:pPr>
        <w:pStyle w:val="Odsekzoznamu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 w:rsidRPr="00481F24">
        <w:rPr>
          <w:rFonts w:ascii="Times New Roman" w:eastAsia="Times New Roman" w:hAnsi="Times New Roman" w:cs="Times New Roman"/>
          <w:bCs/>
          <w:i/>
          <w:sz w:val="24"/>
          <w:szCs w:val="24"/>
        </w:rPr>
        <w:t>Medzi nežiaduce živočíchy patrí</w:t>
      </w:r>
      <w:r w:rsidRPr="00481F24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="00481F24" w:rsidRPr="00481F2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5B4ACE" w:rsidRDefault="004359F7" w:rsidP="004359F7">
      <w:pPr>
        <w:shd w:val="clear" w:color="auto" w:fill="FFFFFF"/>
        <w:spacing w:after="0" w:line="240" w:lineRule="auto"/>
        <w:ind w:left="45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A.)________________________</w:t>
      </w:r>
      <w:r w:rsidR="005B4ACE" w:rsidRPr="004359F7"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:</w:t>
      </w:r>
      <w:r w:rsidR="005B4ACE" w:rsidRPr="004359F7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je to chrobák, ktorý patrí medzi hmyz, jeho larvy sa nazývajú </w:t>
      </w:r>
      <w:r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</w:rPr>
        <w:t>__________________</w:t>
      </w:r>
      <w:r w:rsidR="005B4ACE" w:rsidRPr="004359F7"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</w:rPr>
        <w:t>.</w:t>
      </w:r>
      <w:r w:rsidR="005B4ACE" w:rsidRPr="004359F7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Larvy žijú v múke, v múčnych výrobkoch, v obilí.</w:t>
      </w:r>
    </w:p>
    <w:p w:rsidR="004359F7" w:rsidRPr="004359F7" w:rsidRDefault="004359F7" w:rsidP="004359F7">
      <w:pPr>
        <w:shd w:val="clear" w:color="auto" w:fill="FFFFFF"/>
        <w:spacing w:after="0" w:line="240" w:lineRule="auto"/>
        <w:ind w:left="45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C840AB" w:rsidRDefault="004359F7" w:rsidP="00C84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B.)</w:t>
      </w:r>
      <w:r w:rsidR="00C840AB" w:rsidRPr="005B4ACE"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Moľa šatová: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patrí medzi </w:t>
      </w:r>
      <w:r w:rsidR="00CB3A30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__________</w:t>
      </w:r>
      <w:r w:rsidR="00C840AB" w:rsidRP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,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larvy – </w:t>
      </w:r>
      <w:r w:rsidR="00CB3A30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__________________</w:t>
      </w:r>
      <w:r w:rsidR="00C840AB" w:rsidRP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sa živia najmä vlnenými látkami a kožušinami,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znehodnocujú oblečenie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.</w:t>
      </w:r>
    </w:p>
    <w:p w:rsidR="00CB3A30" w:rsidRDefault="00CB3A30" w:rsidP="00C84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C840AB" w:rsidRDefault="00CB3A30" w:rsidP="00C84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C.)_____________________</w:t>
      </w:r>
      <w:r w:rsidR="00C840AB" w:rsidRPr="005B4ACE"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: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zaraďujeme ju medzi 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________</w:t>
      </w:r>
      <w:r w:rsidR="00C840AB" w:rsidRP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,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je najrozšírenejšou muchou v domácnostiach,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na konci chodidiel má mäkké 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________________</w:t>
      </w:r>
      <w:r w:rsidR="00C840AB" w:rsidRP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, ktorými sadá na potraviny a nečistoty,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prenáša 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______________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choroby. </w:t>
      </w:r>
    </w:p>
    <w:p w:rsidR="00CB3A30" w:rsidRDefault="00CB3A30" w:rsidP="00C84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C840AB" w:rsidRDefault="00163A75" w:rsidP="00C84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D.)_______________________</w:t>
      </w:r>
      <w:r w:rsidR="00C840AB" w:rsidRPr="00947E3A">
        <w:rPr>
          <w:rFonts w:ascii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:</w:t>
      </w:r>
      <w:r w:rsidR="00C840AB">
        <w:rPr>
          <w:rFonts w:ascii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 xml:space="preserve"> 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z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araďujeme ho medzi 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__________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,</w:t>
      </w:r>
      <w:r w:rsidR="00C840AB">
        <w:rPr>
          <w:rFonts w:ascii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žije v 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____________________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domácnostiach, v  potravinových skladoch, v pekárňach,</w:t>
      </w:r>
      <w:r w:rsidR="00C840AB">
        <w:rPr>
          <w:rFonts w:ascii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živí sa 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_________________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potravín,</w:t>
      </w:r>
      <w:r w:rsidR="00C840AB">
        <w:rPr>
          <w:rFonts w:ascii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spôsobuje veľké škody na potravinách,</w:t>
      </w:r>
      <w:r w:rsidR="00C840AB">
        <w:rPr>
          <w:rFonts w:ascii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prenáša choroboplodné zárodky,</w:t>
      </w:r>
      <w:r w:rsidR="00C840AB">
        <w:rPr>
          <w:rFonts w:ascii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patrí medzi 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___________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živočíchy.</w:t>
      </w:r>
    </w:p>
    <w:p w:rsidR="00163A75" w:rsidRPr="00947E3A" w:rsidRDefault="00163A75" w:rsidP="00C840A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</w:pPr>
    </w:p>
    <w:p w:rsidR="00C840AB" w:rsidRDefault="002C0088" w:rsidP="00C84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E.)</w:t>
      </w:r>
      <w:r w:rsidR="00C840AB" w:rsidRPr="00947E3A"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Mravec faraónsky: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zaraďujeme ho medzi hmyz,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žije najmä v sídliskových bytoch,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je všežravý,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rýchlo sa rozmnožuje, znehodnocuje potraviny požieraním a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 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znečisťovaním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.</w:t>
      </w:r>
    </w:p>
    <w:p w:rsidR="002C0088" w:rsidRDefault="002C0088" w:rsidP="00C84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C840AB" w:rsidRDefault="002C0088" w:rsidP="00C840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F.)______________________</w:t>
      </w:r>
      <w:r w:rsidR="00C840AB" w:rsidRPr="00947E3A"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: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  <w:shd w:val="clear" w:color="auto" w:fill="FFFFFF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zaraďujeme ju medzi hmyz,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  <w:shd w:val="clear" w:color="auto" w:fill="FFFFFF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žije na 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_________________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miestach – v pivniciach, kúpeľniach, v záchodoch.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Ž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iví sa drobným potravinovým odpadom, väzbou starých kníh i lepidlom na tapetách,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  <w:shd w:val="clear" w:color="auto" w:fill="FFFFFF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je aktívna 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a veľmi rýchla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najmä v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 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noci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.</w:t>
      </w:r>
    </w:p>
    <w:p w:rsidR="002C0088" w:rsidRDefault="002C0088" w:rsidP="00C840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C840AB" w:rsidRPr="00947E3A" w:rsidRDefault="009B328D" w:rsidP="00C840A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G.)</w:t>
      </w:r>
      <w:r w:rsidR="00C840AB" w:rsidRPr="00947E3A"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  <w:shd w:val="clear" w:color="auto" w:fill="FFFFFF"/>
        </w:rPr>
        <w:t>Roztoč: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je mikroskopicky malý priesvitný živočích,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obľubuje vlhké a teplé prostredie,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žije v posteľných matracoch,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živí sa odumretými zvyškami ľudskej kože, spôso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bujú u ľudí alergické ochorenia.</w:t>
      </w:r>
    </w:p>
    <w:p w:rsidR="009B328D" w:rsidRDefault="009B328D" w:rsidP="00C84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C840AB" w:rsidRPr="00C840AB" w:rsidRDefault="00C840AB" w:rsidP="00C840A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 w:rsidRP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Človek využíva na ničenie nežiaducich živočíchov </w:t>
      </w:r>
      <w:r w:rsidR="009B328D"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</w:rPr>
        <w:t>_______________________</w:t>
      </w:r>
      <w:r w:rsidRPr="00C840AB">
        <w:rPr>
          <w:rFonts w:ascii="Times New Roman" w:eastAsia="Times New Roman" w:hAnsi="Times New Roman" w:cs="Times New Roman"/>
          <w:b/>
          <w:bCs/>
          <w:i/>
          <w:color w:val="5341AF"/>
          <w:sz w:val="24"/>
          <w:szCs w:val="24"/>
        </w:rPr>
        <w:t>.</w:t>
      </w:r>
      <w:r w:rsidRP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 Je to spôsob ničenia hmyzu látkami, ktoré likvidujú hmyz a zabraňujú rozmnožovaniu a kladeniu vajíčok.</w:t>
      </w:r>
    </w:p>
    <w:p w:rsidR="00C840AB" w:rsidRDefault="00C840AB" w:rsidP="00C840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             </w:t>
      </w:r>
    </w:p>
    <w:p w:rsidR="009B328D" w:rsidRDefault="009B328D" w:rsidP="00C840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9B328D" w:rsidRDefault="009B328D" w:rsidP="00C840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9B328D" w:rsidRDefault="009B328D" w:rsidP="00C840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9B328D" w:rsidRDefault="009B328D" w:rsidP="00C840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9B328D" w:rsidRDefault="009B328D" w:rsidP="00C840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9B328D" w:rsidRDefault="009B328D" w:rsidP="00C840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9B328D" w:rsidRDefault="009B328D" w:rsidP="00C840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9B328D" w:rsidRDefault="009B328D" w:rsidP="00C840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9B328D" w:rsidRPr="00947E3A" w:rsidRDefault="009B328D" w:rsidP="00C840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C840AB" w:rsidRDefault="00C840AB" w:rsidP="00C840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C840AB" w:rsidRDefault="00C840AB" w:rsidP="00C840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C840AB" w:rsidRPr="005B4ACE" w:rsidRDefault="00C840AB" w:rsidP="00481F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</w:p>
    <w:p w:rsidR="005B4ACE" w:rsidRPr="005B4ACE" w:rsidRDefault="00C840AB" w:rsidP="005B4A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lastRenderedPageBreak/>
        <w:t xml:space="preserve">              </w:t>
      </w:r>
      <w:r w:rsidR="005B4ACE" w:rsidRPr="005B4ACE">
        <w:rPr>
          <w:rFonts w:ascii="Times New Roman" w:eastAsia="Times New Roman" w:hAnsi="Times New Roman" w:cs="Times New Roman"/>
          <w:i/>
          <w:noProof/>
          <w:color w:val="5341AF"/>
          <w:sz w:val="24"/>
          <w:szCs w:val="24"/>
        </w:rPr>
        <w:drawing>
          <wp:inline distT="0" distB="0" distL="0" distR="0">
            <wp:extent cx="2181539" cy="1592814"/>
            <wp:effectExtent l="19050" t="0" r="9211" b="0"/>
            <wp:docPr id="1" name="Obrázok 1" descr="Zdroj: http://upload.wikimedia.org/wikipedia/commons/thumb/7/7d/Tenebrio_molitor01.jpg/800px-Tenebrio_molitor01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upload.wikimedia.org/wikipedia/commons/thumb/7/7d/Tenebrio_molitor01.jpg/800px-Tenebrio_molitor01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72" cy="1593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               </w:t>
      </w:r>
      <w:r w:rsidR="005B4ACE" w:rsidRPr="005B4ACE">
        <w:rPr>
          <w:rFonts w:ascii="Times New Roman" w:eastAsia="Times New Roman" w:hAnsi="Times New Roman" w:cs="Times New Roman"/>
          <w:i/>
          <w:noProof/>
          <w:color w:val="212529"/>
          <w:sz w:val="24"/>
          <w:szCs w:val="24"/>
        </w:rPr>
        <w:drawing>
          <wp:inline distT="0" distB="0" distL="0" distR="0">
            <wp:extent cx="1799701" cy="1944157"/>
            <wp:effectExtent l="19050" t="0" r="0" b="0"/>
            <wp:docPr id="10" name="Obrázok 2" descr="Zdroj: http://upload.wikimedia.org/wikipedia/commons/thumb/3/38/Mealworms_in_plastic_container_of_bran.jpg/556px-Mealworms_in_plastic_container_of_bran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droj: http://upload.wikimedia.org/wikipedia/commons/thumb/3/38/Mealworms_in_plastic_container_of_bran.jpg/556px-Mealworms_in_plastic_container_of_bran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706" cy="194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ACE" w:rsidRPr="005B4ACE" w:rsidRDefault="00C840AB" w:rsidP="005B4A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 xml:space="preserve">               </w:t>
      </w:r>
      <w:r w:rsidR="009B328D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>__________________</w:t>
      </w:r>
      <w:r w:rsidR="005B4ACE" w:rsidRPr="005B4ACE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 xml:space="preserve"> – dospelý jedinec</w:t>
      </w:r>
      <w:r w:rsidR="005B4ACE" w:rsidRPr="00326250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 xml:space="preserve">                </w:t>
      </w:r>
      <w:r w:rsidR="009B328D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 xml:space="preserve">    </w:t>
      </w:r>
      <w:r w:rsidR="009B328D">
        <w:rPr>
          <w:rFonts w:ascii="Times New Roman" w:eastAsia="Times New Roman" w:hAnsi="Times New Roman" w:cs="Times New Roman"/>
          <w:bCs/>
          <w:i/>
          <w:color w:val="00B050"/>
          <w:sz w:val="24"/>
          <w:szCs w:val="24"/>
        </w:rPr>
        <w:t>_______________</w:t>
      </w:r>
    </w:p>
    <w:p w:rsidR="005B4ACE" w:rsidRDefault="001A5B08" w:rsidP="005B4A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hyperlink r:id="rId11" w:history="1">
        <w:r w:rsidR="005B4ACE" w:rsidRPr="005B4ACE">
          <w:rPr>
            <w:rFonts w:ascii="Times New Roman" w:eastAsia="Times New Roman" w:hAnsi="Times New Roman" w:cs="Times New Roman"/>
            <w:i/>
            <w:color w:val="00B050"/>
            <w:sz w:val="24"/>
            <w:szCs w:val="24"/>
          </w:rPr>
          <w:br/>
        </w:r>
      </w:hyperlink>
      <w:r w:rsidR="00326250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              </w:t>
      </w:r>
      <w:r w:rsidR="005B4ACE" w:rsidRPr="005B4ACE">
        <w:rPr>
          <w:rFonts w:ascii="Times New Roman" w:eastAsia="Times New Roman" w:hAnsi="Times New Roman" w:cs="Times New Roman"/>
          <w:i/>
          <w:noProof/>
          <w:color w:val="212529"/>
          <w:sz w:val="24"/>
          <w:szCs w:val="24"/>
        </w:rPr>
        <w:drawing>
          <wp:inline distT="0" distB="0" distL="0" distR="0">
            <wp:extent cx="2000668" cy="1333778"/>
            <wp:effectExtent l="19050" t="0" r="0" b="0"/>
            <wp:docPr id="15" name="Obrázok 3" descr="Zdroj: http://upload.wikimedia.org/wikipedia/commons/thumb/b/b5/Tineola.bisselliella.7218.jpg/800px-Tineola.bisselliella.7218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upload.wikimedia.org/wikipedia/commons/thumb/b/b5/Tineola.bisselliella.7218.jpg/800px-Tineola.bisselliella.7218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493" cy="133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326250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              </w:t>
      </w:r>
      <w:r w:rsid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   </w:t>
      </w:r>
      <w:r w:rsidR="005B4ACE" w:rsidRPr="005B4ACE">
        <w:rPr>
          <w:rFonts w:ascii="Times New Roman" w:eastAsia="Times New Roman" w:hAnsi="Times New Roman" w:cs="Times New Roman"/>
          <w:i/>
          <w:noProof/>
          <w:color w:val="212529"/>
          <w:sz w:val="24"/>
          <w:szCs w:val="24"/>
        </w:rPr>
        <w:drawing>
          <wp:inline distT="0" distB="0" distL="0" distR="0">
            <wp:extent cx="1980572" cy="1487806"/>
            <wp:effectExtent l="19050" t="0" r="628" b="0"/>
            <wp:docPr id="17" name="Obrázok 4" descr="Zdroj: http://upload.wikimedia.org/wikipedia/commons/thumb/5/5d/XN_Tineola_bisselliella_0.jpg/800px-XN_Tineola_bisselliella_0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droj: http://upload.wikimedia.org/wikipedia/commons/thumb/5/5d/XN_Tineola_bisselliella_0.jpg/800px-XN_Tineola_bisselliella_0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781" cy="148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ACE" w:rsidRPr="00326250" w:rsidRDefault="005B4ACE" w:rsidP="005B4A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</w:pPr>
      <w:r w:rsidRPr="00326250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 xml:space="preserve"> </w:t>
      </w:r>
      <w:r w:rsidR="00326250" w:rsidRPr="00326250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 xml:space="preserve">               </w:t>
      </w:r>
      <w:r w:rsidR="009B328D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>___________________</w:t>
      </w:r>
      <w:r w:rsidRPr="005B4ACE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 xml:space="preserve"> – dospelý jedinec</w:t>
      </w:r>
      <w:r w:rsidRPr="00326250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 xml:space="preserve">                     </w:t>
      </w:r>
      <w:r w:rsidR="00326250" w:rsidRPr="00326250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 xml:space="preserve"> </w:t>
      </w:r>
      <w:r w:rsidRPr="005B4ACE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 xml:space="preserve">Larva </w:t>
      </w:r>
      <w:r w:rsidR="009B328D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>_____________________</w:t>
      </w:r>
    </w:p>
    <w:p w:rsidR="00481F24" w:rsidRPr="00326250" w:rsidRDefault="00481F24" w:rsidP="00481F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24"/>
          <w:szCs w:val="24"/>
          <w:shd w:val="clear" w:color="auto" w:fill="FFFFFF"/>
        </w:rPr>
      </w:pPr>
    </w:p>
    <w:p w:rsidR="005B4ACE" w:rsidRPr="005B4ACE" w:rsidRDefault="00326250" w:rsidP="005B4A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                                                     </w:t>
      </w:r>
      <w:r w:rsidR="005B4ACE" w:rsidRPr="005B4ACE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 </w:t>
      </w:r>
      <w:r w:rsidR="005B4ACE" w:rsidRPr="005B4ACE">
        <w:rPr>
          <w:rFonts w:ascii="Times New Roman" w:eastAsia="Times New Roman" w:hAnsi="Times New Roman" w:cs="Times New Roman"/>
          <w:i/>
          <w:noProof/>
          <w:color w:val="5341AF"/>
          <w:sz w:val="24"/>
          <w:szCs w:val="24"/>
        </w:rPr>
        <w:drawing>
          <wp:inline distT="0" distB="0" distL="0" distR="0">
            <wp:extent cx="1612760" cy="1075173"/>
            <wp:effectExtent l="19050" t="0" r="6490" b="0"/>
            <wp:docPr id="5" name="Obrázok 5" descr="Zdroj: http://upload.wikimedia.org/wikipedia/commons/thumb/e/ed/Housefly_on_a_leaf_crop.jpg/800px-Housefly_on_a_leaf_crop.jpg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droj: http://upload.wikimedia.org/wikipedia/commons/thumb/e/ed/Housefly_on_a_leaf_crop.jpg/800px-Housefly_on_a_leaf_crop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22" cy="107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1F24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9B328D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>________________________</w:t>
      </w:r>
    </w:p>
    <w:p w:rsidR="00947E3A" w:rsidRPr="00947E3A" w:rsidRDefault="00947E3A" w:rsidP="00947E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 w:rsidRPr="00947E3A">
        <w:rPr>
          <w:rFonts w:ascii="Times New Roman" w:eastAsia="Times New Roman" w:hAnsi="Times New Roman" w:cs="Times New Roman"/>
          <w:i/>
          <w:noProof/>
          <w:color w:val="5341AF"/>
          <w:sz w:val="24"/>
          <w:szCs w:val="24"/>
        </w:rPr>
        <w:drawing>
          <wp:inline distT="0" distB="0" distL="0" distR="0">
            <wp:extent cx="1347525" cy="1938999"/>
            <wp:effectExtent l="19050" t="0" r="5025" b="0"/>
            <wp:docPr id="24" name="Obrázok 19" descr="Zdroj: http://upload.wikimedia.org/wikipedia/commons/thumb/0/06/Blatta_orientalis_Vic_Catalonia_106.JPG/416px-Blatta_orientalis_Vic_Catalonia_106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droj: http://upload.wikimedia.org/wikipedia/commons/thumb/0/06/Blatta_orientalis_Vic_Catalonia_106.JPG/416px-Blatta_orientalis_Vic_Catalonia_106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514" cy="193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</w:t>
      </w:r>
      <w:r w:rsidR="00C840AB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 </w:t>
      </w:r>
      <w:r w:rsidR="00C840AB" w:rsidRPr="00C840AB">
        <w:rPr>
          <w:rFonts w:ascii="Times New Roman" w:eastAsia="Times New Roman" w:hAnsi="Times New Roman" w:cs="Times New Roman"/>
          <w:i/>
          <w:noProof/>
          <w:color w:val="00B050"/>
          <w:sz w:val="24"/>
          <w:szCs w:val="24"/>
        </w:rPr>
        <w:drawing>
          <wp:inline distT="0" distB="0" distL="0" distR="0">
            <wp:extent cx="1679121" cy="1452551"/>
            <wp:effectExtent l="19050" t="0" r="0" b="0"/>
            <wp:docPr id="28" name="Obrázok 21" descr="Zdroj: http://upload.wikimedia.org/wikipedia/commons/thumb/c/c0/Monomorium_pharaonis.jpg/694px-Monomorium_pharaonis.jpg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Zdroj: http://upload.wikimedia.org/wikipedia/commons/thumb/c/c0/Monomorium_pharaonis.jpg/694px-Monomorium_pharaonis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44" cy="145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40AB"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 xml:space="preserve">          </w:t>
      </w:r>
      <w:r w:rsidR="00C840AB" w:rsidRPr="00C840AB">
        <w:rPr>
          <w:rFonts w:ascii="Times New Roman" w:eastAsia="Times New Roman" w:hAnsi="Times New Roman" w:cs="Times New Roman"/>
          <w:i/>
          <w:noProof/>
          <w:color w:val="00B050"/>
          <w:sz w:val="24"/>
          <w:szCs w:val="24"/>
        </w:rPr>
        <w:drawing>
          <wp:inline distT="0" distB="0" distL="0" distR="0">
            <wp:extent cx="1695784" cy="1366576"/>
            <wp:effectExtent l="19050" t="0" r="0" b="0"/>
            <wp:docPr id="29" name="Obrázok 22" descr="Zdroj: http://upload.wikimedia.org/wikipedia/commons/thumb/0/0f/Ctenolepisma_lineata_0.jpg/746px-Ctenolepisma_lineata_0.jpg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Zdroj: http://upload.wikimedia.org/wikipedia/commons/thumb/0/0f/Ctenolepisma_lineata_0.jpg/746px-Ctenolepisma_lineata_0.jpg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549" cy="136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0AB" w:rsidRPr="00947E3A" w:rsidRDefault="009B328D" w:rsidP="00C840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>__________________              ______________________</w:t>
      </w:r>
      <w:r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ab/>
        <w:t>____________________________</w:t>
      </w:r>
    </w:p>
    <w:p w:rsidR="00947E3A" w:rsidRPr="00947E3A" w:rsidRDefault="001A5B08" w:rsidP="00947E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hyperlink r:id="rId24" w:history="1">
        <w:r w:rsidR="00947E3A" w:rsidRPr="00947E3A">
          <w:rPr>
            <w:rFonts w:ascii="Times New Roman" w:eastAsia="Times New Roman" w:hAnsi="Times New Roman" w:cs="Times New Roman"/>
            <w:i/>
            <w:color w:val="5341AF"/>
            <w:sz w:val="24"/>
            <w:szCs w:val="24"/>
          </w:rPr>
          <w:br/>
        </w:r>
      </w:hyperlink>
      <w:r w:rsid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     </w:t>
      </w:r>
    </w:p>
    <w:p w:rsidR="00947E3A" w:rsidRPr="00947E3A" w:rsidRDefault="001A5B08" w:rsidP="00947E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hyperlink r:id="rId25" w:history="1">
        <w:r w:rsidR="00947E3A" w:rsidRPr="00947E3A">
          <w:rPr>
            <w:rFonts w:ascii="Times New Roman" w:eastAsia="Times New Roman" w:hAnsi="Times New Roman" w:cs="Times New Roman"/>
            <w:i/>
            <w:color w:val="5341AF"/>
            <w:sz w:val="24"/>
            <w:szCs w:val="24"/>
          </w:rPr>
          <w:br/>
        </w:r>
      </w:hyperlink>
      <w:r w:rsidR="00947E3A" w:rsidRPr="00947E3A">
        <w:rPr>
          <w:rFonts w:ascii="Times New Roman" w:eastAsia="Times New Roman" w:hAnsi="Times New Roman" w:cs="Times New Roman"/>
          <w:i/>
          <w:color w:val="0000FF"/>
          <w:sz w:val="24"/>
          <w:szCs w:val="24"/>
        </w:rPr>
        <w:t xml:space="preserve">       </w:t>
      </w:r>
    </w:p>
    <w:p w:rsidR="00947E3A" w:rsidRPr="00947E3A" w:rsidRDefault="00C840AB" w:rsidP="00947E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 xml:space="preserve">                                                    </w:t>
      </w:r>
      <w:r w:rsidR="00947E3A" w:rsidRPr="00947E3A"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  <w:t> </w:t>
      </w:r>
      <w:r w:rsidR="00947E3A" w:rsidRPr="00947E3A">
        <w:rPr>
          <w:rFonts w:ascii="Times New Roman" w:eastAsia="Times New Roman" w:hAnsi="Times New Roman" w:cs="Times New Roman"/>
          <w:i/>
          <w:noProof/>
          <w:color w:val="5341AF"/>
          <w:sz w:val="24"/>
          <w:szCs w:val="24"/>
        </w:rPr>
        <w:drawing>
          <wp:inline distT="0" distB="0" distL="0" distR="0">
            <wp:extent cx="1821669" cy="1276140"/>
            <wp:effectExtent l="19050" t="0" r="7131" b="0"/>
            <wp:docPr id="25" name="Obrázok 23" descr="Zdroj: http://upload.wikimedia.org/wikipedia/commons/8/86/Acarapis.jpg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Zdroj: http://upload.wikimedia.org/wikipedia/commons/8/86/Acarapis.jp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799" cy="127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F24" w:rsidRPr="00947E3A" w:rsidRDefault="009B328D" w:rsidP="00481F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B050"/>
          <w:sz w:val="24"/>
          <w:szCs w:val="24"/>
        </w:rPr>
        <w:tab/>
        <w:t>____________________</w:t>
      </w:r>
    </w:p>
    <w:p w:rsidR="00CF120C" w:rsidRPr="00947E3A" w:rsidRDefault="00CF120C">
      <w:pPr>
        <w:rPr>
          <w:rFonts w:ascii="Times New Roman" w:hAnsi="Times New Roman" w:cs="Times New Roman"/>
          <w:i/>
          <w:sz w:val="24"/>
          <w:szCs w:val="24"/>
        </w:rPr>
      </w:pPr>
    </w:p>
    <w:sectPr w:rsidR="00CF120C" w:rsidRPr="00947E3A" w:rsidSect="005E4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20C" w:rsidRDefault="00CF120C" w:rsidP="00947E3A">
      <w:pPr>
        <w:spacing w:after="0" w:line="240" w:lineRule="auto"/>
      </w:pPr>
      <w:r>
        <w:separator/>
      </w:r>
    </w:p>
  </w:endnote>
  <w:endnote w:type="continuationSeparator" w:id="0">
    <w:p w:rsidR="00CF120C" w:rsidRDefault="00CF120C" w:rsidP="0094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20C" w:rsidRDefault="00CF120C" w:rsidP="00947E3A">
      <w:pPr>
        <w:spacing w:after="0" w:line="240" w:lineRule="auto"/>
      </w:pPr>
      <w:r>
        <w:separator/>
      </w:r>
    </w:p>
  </w:footnote>
  <w:footnote w:type="continuationSeparator" w:id="0">
    <w:p w:rsidR="00CF120C" w:rsidRDefault="00CF120C" w:rsidP="00947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7EB7"/>
    <w:multiLevelType w:val="multilevel"/>
    <w:tmpl w:val="F83A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C0D40"/>
    <w:multiLevelType w:val="multilevel"/>
    <w:tmpl w:val="29DE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E256D"/>
    <w:multiLevelType w:val="multilevel"/>
    <w:tmpl w:val="E044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DB7D4C"/>
    <w:multiLevelType w:val="hybridMultilevel"/>
    <w:tmpl w:val="B1E87ED8"/>
    <w:lvl w:ilvl="0" w:tplc="AB36A4D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368976F0"/>
    <w:multiLevelType w:val="multilevel"/>
    <w:tmpl w:val="4676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7648D4"/>
    <w:multiLevelType w:val="multilevel"/>
    <w:tmpl w:val="309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713D22"/>
    <w:multiLevelType w:val="multilevel"/>
    <w:tmpl w:val="041A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0E00C5"/>
    <w:multiLevelType w:val="multilevel"/>
    <w:tmpl w:val="64E0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8A7C47"/>
    <w:multiLevelType w:val="multilevel"/>
    <w:tmpl w:val="0EBE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48582E"/>
    <w:multiLevelType w:val="multilevel"/>
    <w:tmpl w:val="28AC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BE4BF8"/>
    <w:multiLevelType w:val="multilevel"/>
    <w:tmpl w:val="5FD2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296D20"/>
    <w:multiLevelType w:val="multilevel"/>
    <w:tmpl w:val="8842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7873D9"/>
    <w:multiLevelType w:val="multilevel"/>
    <w:tmpl w:val="2A7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952597"/>
    <w:multiLevelType w:val="multilevel"/>
    <w:tmpl w:val="753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334AE7"/>
    <w:multiLevelType w:val="multilevel"/>
    <w:tmpl w:val="653C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9"/>
  </w:num>
  <w:num w:numId="5">
    <w:abstractNumId w:val="1"/>
  </w:num>
  <w:num w:numId="6">
    <w:abstractNumId w:val="10"/>
  </w:num>
  <w:num w:numId="7">
    <w:abstractNumId w:val="7"/>
  </w:num>
  <w:num w:numId="8">
    <w:abstractNumId w:val="11"/>
  </w:num>
  <w:num w:numId="9">
    <w:abstractNumId w:val="4"/>
  </w:num>
  <w:num w:numId="10">
    <w:abstractNumId w:val="3"/>
  </w:num>
  <w:num w:numId="11">
    <w:abstractNumId w:val="14"/>
  </w:num>
  <w:num w:numId="12">
    <w:abstractNumId w:val="6"/>
  </w:num>
  <w:num w:numId="13">
    <w:abstractNumId w:val="0"/>
  </w:num>
  <w:num w:numId="14">
    <w:abstractNumId w:val="1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B4ACE"/>
    <w:rsid w:val="00163A75"/>
    <w:rsid w:val="001A5B08"/>
    <w:rsid w:val="002C0088"/>
    <w:rsid w:val="00326250"/>
    <w:rsid w:val="004359F7"/>
    <w:rsid w:val="00481F24"/>
    <w:rsid w:val="005B4ACE"/>
    <w:rsid w:val="005E4977"/>
    <w:rsid w:val="00947E3A"/>
    <w:rsid w:val="009B328D"/>
    <w:rsid w:val="00C840AB"/>
    <w:rsid w:val="00CB3A30"/>
    <w:rsid w:val="00CF120C"/>
    <w:rsid w:val="00D17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798D"/>
  </w:style>
  <w:style w:type="paragraph" w:styleId="Nadpis1">
    <w:name w:val="heading 1"/>
    <w:basedOn w:val="Normlny"/>
    <w:link w:val="Nadpis1Char"/>
    <w:uiPriority w:val="9"/>
    <w:qFormat/>
    <w:rsid w:val="005B4A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B4A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textovprepojenie">
    <w:name w:val="Hyperlink"/>
    <w:basedOn w:val="Predvolenpsmoodseku"/>
    <w:uiPriority w:val="99"/>
    <w:semiHidden/>
    <w:unhideWhenUsed/>
    <w:rsid w:val="005B4ACE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5B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B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B4AC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81F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947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47E3A"/>
  </w:style>
  <w:style w:type="paragraph" w:styleId="Pta">
    <w:name w:val="footer"/>
    <w:basedOn w:val="Normlny"/>
    <w:link w:val="PtaChar"/>
    <w:uiPriority w:val="99"/>
    <w:semiHidden/>
    <w:unhideWhenUsed/>
    <w:rsid w:val="00947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947E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0871">
          <w:marLeft w:val="0"/>
          <w:marRight w:val="0"/>
          <w:marTop w:val="0"/>
          <w:marBottom w:val="538"/>
          <w:divBdr>
            <w:top w:val="single" w:sz="6" w:space="0" w:color="DCDCDC"/>
            <w:left w:val="none" w:sz="0" w:space="0" w:color="auto"/>
            <w:bottom w:val="single" w:sz="6" w:space="0" w:color="DCDCDC"/>
            <w:right w:val="none" w:sz="0" w:space="0" w:color="auto"/>
          </w:divBdr>
        </w:div>
        <w:div w:id="2087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://upload.wikimedia.org/wikipedia/commons/thumb/0/06/Blatta_orientalis_Vic_Catalonia_106.JPG/416px-Blatta_orientalis_Vic_Catalonia_106.JPG" TargetMode="External"/><Relationship Id="rId26" Type="http://schemas.openxmlformats.org/officeDocument/2006/relationships/hyperlink" Target="http://upload.wikimedia.org/wikipedia/commons/8/86/Acarapis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upload.wikimedia.org/wikipedia/commons/thumb/7/7d/Tenebrio_molitor01.jpg/800px-Tenebrio_molitor01.jpg" TargetMode="External"/><Relationship Id="rId12" Type="http://schemas.openxmlformats.org/officeDocument/2006/relationships/hyperlink" Target="http://upload.wikimedia.org/wikipedia/commons/thumb/b/b5/Tineola.bisselliella.7218.jpg/800px-Tineola.bisselliella.7218.jpg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upload.wikimedia.org/wikipedia/commons/thumb/0/0f/Ctenolepisma_lineata_0.jpg/746px-Ctenolepisma_lineata_0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upload.wikimedia.org/wikipedia/commons/thumb/e/ed/Housefly_on_a_leaf_crop.jpg/800px-Housefly_on_a_leaf_crop.jpg" TargetMode="External"/><Relationship Id="rId20" Type="http://schemas.openxmlformats.org/officeDocument/2006/relationships/hyperlink" Target="http://upload.wikimedia.org/wikipedia/commons/thumb/c/c0/Monomorium_pharaonis.jpg/694px-Monomorium_pharaonis.jp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pload.wikimedia.org/wikipedia/commons/thumb/7/7d/Tenebrio_molitor01.jpg/800px-Tenebrio_molitor01.jpg" TargetMode="External"/><Relationship Id="rId24" Type="http://schemas.openxmlformats.org/officeDocument/2006/relationships/hyperlink" Target="http://upload.wikimedia.org/wikipedia/commons/thumb/0/06/Blatta_orientalis_Vic_Catalonia_106.JPG/416px-Blatta_orientalis_Vic_Catalonia_106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://upload.wikimedia.org/wikipedia/commons/thumb/3/38/Mealworms_in_plastic_container_of_bran.jpg/556px-Mealworms_in_plastic_container_of_bran.jpg" TargetMode="External"/><Relationship Id="rId14" Type="http://schemas.openxmlformats.org/officeDocument/2006/relationships/hyperlink" Target="http://upload.wikimedia.org/wikipedia/commons/thumb/5/5d/XN_Tineola_bisselliella_0.jpg/800px-XN_Tineola_bisselliella_0.jpg" TargetMode="External"/><Relationship Id="rId22" Type="http://schemas.openxmlformats.org/officeDocument/2006/relationships/hyperlink" Target="http://upload.wikimedia.org/wikipedia/commons/thumb/0/0f/Ctenolepisma_lineata_0.jpg/746px-Ctenolepisma_lineata_0.jpg" TargetMode="External"/><Relationship Id="rId27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7</cp:revision>
  <dcterms:created xsi:type="dcterms:W3CDTF">2022-11-27T08:06:00Z</dcterms:created>
  <dcterms:modified xsi:type="dcterms:W3CDTF">2022-11-27T08:12:00Z</dcterms:modified>
</cp:coreProperties>
</file>