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C68" w:rsidRPr="00FB6C68" w:rsidRDefault="00FB6C68" w:rsidP="00FB6C68">
      <w:pPr>
        <w:spacing w:before="240" w:after="240" w:line="360" w:lineRule="auto"/>
        <w:jc w:val="center"/>
        <w:rPr>
          <w:rFonts w:ascii="Times New Roman" w:hAnsi="Times New Roman" w:cs="Times New Roman"/>
          <w:b/>
          <w:sz w:val="32"/>
          <w:szCs w:val="32"/>
        </w:rPr>
      </w:pPr>
    </w:p>
    <w:p w:rsidR="00FB6C68" w:rsidRPr="00FB6C68" w:rsidRDefault="00FB6C68" w:rsidP="00FB6C68">
      <w:pPr>
        <w:spacing w:before="240" w:after="240" w:line="360" w:lineRule="auto"/>
        <w:jc w:val="center"/>
        <w:rPr>
          <w:rFonts w:ascii="Times New Roman" w:hAnsi="Times New Roman" w:cs="Times New Roman"/>
          <w:b/>
          <w:sz w:val="32"/>
          <w:szCs w:val="32"/>
        </w:rPr>
      </w:pPr>
      <w:r w:rsidRPr="00FB6C68">
        <w:rPr>
          <w:rFonts w:ascii="Times New Roman" w:hAnsi="Times New Roman" w:cs="Times New Roman"/>
          <w:b/>
          <w:sz w:val="32"/>
          <w:szCs w:val="32"/>
        </w:rPr>
        <w:t>STREDNÁ ODBORNÁ ŠKOLA TECHNIKY A SLUŽIEB, Prakovce 282, 055 62 Prakovce</w:t>
      </w:r>
    </w:p>
    <w:p w:rsidR="00FB6C68" w:rsidRPr="00FB6C68" w:rsidRDefault="00FB6C68" w:rsidP="00FB6C68">
      <w:pPr>
        <w:spacing w:before="240" w:after="240" w:line="360" w:lineRule="auto"/>
        <w:jc w:val="center"/>
        <w:rPr>
          <w:rFonts w:ascii="Times New Roman" w:hAnsi="Times New Roman" w:cs="Times New Roman"/>
          <w:b/>
          <w:sz w:val="32"/>
          <w:szCs w:val="32"/>
        </w:rPr>
      </w:pPr>
    </w:p>
    <w:p w:rsidR="00FB6C68" w:rsidRPr="00FB6C68" w:rsidRDefault="00FB6C68" w:rsidP="00FB6C68">
      <w:pPr>
        <w:spacing w:before="240" w:after="240" w:line="360" w:lineRule="auto"/>
        <w:rPr>
          <w:rFonts w:ascii="Times New Roman" w:hAnsi="Times New Roman" w:cs="Times New Roman"/>
          <w:b/>
          <w:sz w:val="32"/>
          <w:szCs w:val="32"/>
        </w:rPr>
      </w:pPr>
    </w:p>
    <w:p w:rsidR="00FB6C68" w:rsidRPr="00FB6C68" w:rsidRDefault="00FB6C68" w:rsidP="00FB6C68">
      <w:pPr>
        <w:spacing w:before="240" w:after="240" w:line="360" w:lineRule="auto"/>
        <w:jc w:val="center"/>
        <w:rPr>
          <w:rFonts w:ascii="Times New Roman" w:hAnsi="Times New Roman" w:cs="Times New Roman"/>
          <w:b/>
          <w:sz w:val="32"/>
          <w:szCs w:val="32"/>
        </w:rPr>
      </w:pPr>
    </w:p>
    <w:p w:rsidR="00FB6C68" w:rsidRDefault="00FB6C68" w:rsidP="00FB6C68">
      <w:pPr>
        <w:spacing w:before="240" w:after="240" w:line="360" w:lineRule="auto"/>
        <w:jc w:val="center"/>
        <w:rPr>
          <w:rFonts w:ascii="Times New Roman" w:hAnsi="Times New Roman" w:cs="Times New Roman"/>
          <w:b/>
          <w:sz w:val="32"/>
          <w:szCs w:val="32"/>
        </w:rPr>
      </w:pPr>
    </w:p>
    <w:p w:rsidR="00FB6C68" w:rsidRDefault="00FB6C68" w:rsidP="00FB6C68">
      <w:pPr>
        <w:spacing w:before="240" w:after="240" w:line="360" w:lineRule="auto"/>
        <w:jc w:val="center"/>
        <w:rPr>
          <w:rFonts w:ascii="Times New Roman" w:hAnsi="Times New Roman" w:cs="Times New Roman"/>
          <w:b/>
          <w:sz w:val="32"/>
          <w:szCs w:val="32"/>
        </w:rPr>
      </w:pPr>
    </w:p>
    <w:p w:rsidR="00FB6C68" w:rsidRPr="00FB6C68" w:rsidRDefault="00FB6C68" w:rsidP="00FB6C68">
      <w:pPr>
        <w:spacing w:before="240" w:after="24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Pracovné právo </w:t>
      </w:r>
    </w:p>
    <w:p w:rsidR="00FB6C68" w:rsidRPr="00FB6C68" w:rsidRDefault="00FB6C68" w:rsidP="00FB6C68">
      <w:pPr>
        <w:spacing w:before="240" w:after="240" w:line="360" w:lineRule="auto"/>
        <w:rPr>
          <w:rFonts w:ascii="Times New Roman" w:hAnsi="Times New Roman" w:cs="Times New Roman"/>
          <w:b/>
          <w:sz w:val="32"/>
          <w:szCs w:val="32"/>
        </w:rPr>
      </w:pPr>
    </w:p>
    <w:p w:rsidR="00FB6C68" w:rsidRDefault="00FB6C68" w:rsidP="00FB6C68">
      <w:pPr>
        <w:spacing w:before="240" w:after="240" w:line="360" w:lineRule="auto"/>
        <w:rPr>
          <w:rFonts w:ascii="Times New Roman" w:hAnsi="Times New Roman" w:cs="Times New Roman"/>
          <w:b/>
          <w:sz w:val="24"/>
          <w:szCs w:val="24"/>
        </w:rPr>
      </w:pPr>
    </w:p>
    <w:p w:rsidR="00FB6C68" w:rsidRDefault="00FB6C68" w:rsidP="00FB6C68">
      <w:pPr>
        <w:spacing w:before="240" w:after="240" w:line="360" w:lineRule="auto"/>
        <w:rPr>
          <w:rFonts w:ascii="Times New Roman" w:hAnsi="Times New Roman" w:cs="Times New Roman"/>
          <w:b/>
          <w:sz w:val="24"/>
          <w:szCs w:val="24"/>
        </w:rPr>
      </w:pPr>
    </w:p>
    <w:p w:rsidR="00FB6C68" w:rsidRDefault="00FB6C68" w:rsidP="00FB6C68">
      <w:pPr>
        <w:spacing w:before="240" w:after="240" w:line="360" w:lineRule="auto"/>
        <w:rPr>
          <w:rFonts w:ascii="Times New Roman" w:hAnsi="Times New Roman" w:cs="Times New Roman"/>
          <w:b/>
          <w:sz w:val="24"/>
          <w:szCs w:val="24"/>
        </w:rPr>
      </w:pPr>
    </w:p>
    <w:p w:rsidR="00FB6C68" w:rsidRDefault="00FB6C68" w:rsidP="00FB6C68">
      <w:pPr>
        <w:spacing w:before="240" w:after="240" w:line="360" w:lineRule="auto"/>
        <w:rPr>
          <w:rFonts w:ascii="Times New Roman" w:hAnsi="Times New Roman" w:cs="Times New Roman"/>
          <w:b/>
          <w:sz w:val="24"/>
          <w:szCs w:val="24"/>
        </w:rPr>
      </w:pPr>
    </w:p>
    <w:p w:rsidR="00FB6C68" w:rsidRPr="00FB6C68" w:rsidRDefault="00FB6C68" w:rsidP="00FB6C68">
      <w:pPr>
        <w:spacing w:before="240" w:after="240" w:line="360" w:lineRule="auto"/>
        <w:rPr>
          <w:rFonts w:ascii="Times New Roman" w:hAnsi="Times New Roman" w:cs="Times New Roman"/>
          <w:b/>
          <w:sz w:val="24"/>
          <w:szCs w:val="24"/>
        </w:rPr>
      </w:pPr>
    </w:p>
    <w:p w:rsidR="00FB6C68" w:rsidRPr="00FB6C68" w:rsidRDefault="00FB6C68" w:rsidP="00FB6C68">
      <w:pPr>
        <w:spacing w:before="240" w:after="240" w:line="360" w:lineRule="auto"/>
        <w:rPr>
          <w:rFonts w:ascii="Times New Roman" w:hAnsi="Times New Roman" w:cs="Times New Roman"/>
          <w:b/>
          <w:sz w:val="24"/>
          <w:szCs w:val="24"/>
        </w:rPr>
      </w:pPr>
      <w:r w:rsidRPr="00FB6C68">
        <w:rPr>
          <w:rFonts w:ascii="Times New Roman" w:hAnsi="Times New Roman" w:cs="Times New Roman"/>
          <w:b/>
          <w:sz w:val="24"/>
          <w:szCs w:val="24"/>
        </w:rPr>
        <w:t xml:space="preserve">                                                                Meno a priezvisko:  Mgr. Želmíra </w:t>
      </w:r>
      <w:proofErr w:type="spellStart"/>
      <w:r w:rsidRPr="00FB6C68">
        <w:rPr>
          <w:rFonts w:ascii="Times New Roman" w:hAnsi="Times New Roman" w:cs="Times New Roman"/>
          <w:b/>
          <w:sz w:val="24"/>
          <w:szCs w:val="24"/>
        </w:rPr>
        <w:t>Pacholská</w:t>
      </w:r>
      <w:proofErr w:type="spellEnd"/>
    </w:p>
    <w:p w:rsidR="00FB6C68" w:rsidRPr="00FB6C68" w:rsidRDefault="00FB6C68" w:rsidP="00FB6C68">
      <w:pPr>
        <w:spacing w:before="240" w:after="240" w:line="360" w:lineRule="auto"/>
        <w:rPr>
          <w:rFonts w:ascii="Times New Roman" w:hAnsi="Times New Roman" w:cs="Times New Roman"/>
          <w:b/>
          <w:sz w:val="24"/>
          <w:szCs w:val="24"/>
        </w:rPr>
      </w:pPr>
      <w:r w:rsidRPr="00FB6C68">
        <w:rPr>
          <w:rFonts w:ascii="Times New Roman" w:hAnsi="Times New Roman" w:cs="Times New Roman"/>
          <w:b/>
          <w:sz w:val="24"/>
          <w:szCs w:val="24"/>
        </w:rPr>
        <w:t xml:space="preserve">                                                                Trieda:                      I. EA      </w:t>
      </w:r>
    </w:p>
    <w:p w:rsidR="00FB6C68" w:rsidRPr="00FB6C68" w:rsidRDefault="00FB6C68" w:rsidP="00FB6C68">
      <w:pPr>
        <w:spacing w:before="240" w:after="240" w:line="360" w:lineRule="auto"/>
        <w:rPr>
          <w:rFonts w:ascii="Times New Roman" w:hAnsi="Times New Roman" w:cs="Times New Roman"/>
          <w:b/>
          <w:sz w:val="24"/>
          <w:szCs w:val="24"/>
        </w:rPr>
      </w:pPr>
      <w:r w:rsidRPr="00FB6C68">
        <w:rPr>
          <w:rFonts w:ascii="Times New Roman" w:hAnsi="Times New Roman" w:cs="Times New Roman"/>
          <w:b/>
          <w:sz w:val="24"/>
          <w:szCs w:val="24"/>
        </w:rPr>
        <w:t xml:space="preserve">                                                                Študijný odbor:        hostinský/hostinská                                                                                                                                              </w:t>
      </w:r>
    </w:p>
    <w:p w:rsidR="00FB6C68" w:rsidRPr="00FB6C68" w:rsidRDefault="00FB6C68" w:rsidP="00FB6C68">
      <w:pPr>
        <w:spacing w:before="240" w:after="240" w:line="360" w:lineRule="auto"/>
        <w:rPr>
          <w:rFonts w:ascii="Times New Roman" w:hAnsi="Times New Roman" w:cs="Times New Roman"/>
          <w:b/>
          <w:sz w:val="24"/>
          <w:szCs w:val="24"/>
        </w:rPr>
      </w:pPr>
      <w:r w:rsidRPr="00FB6C68">
        <w:rPr>
          <w:rFonts w:ascii="Times New Roman" w:hAnsi="Times New Roman" w:cs="Times New Roman"/>
          <w:b/>
          <w:sz w:val="24"/>
          <w:szCs w:val="24"/>
        </w:rPr>
        <w:t xml:space="preserve">          Šk</w:t>
      </w:r>
      <w:r>
        <w:rPr>
          <w:rFonts w:ascii="Times New Roman" w:hAnsi="Times New Roman" w:cs="Times New Roman"/>
          <w:b/>
          <w:sz w:val="24"/>
          <w:szCs w:val="24"/>
        </w:rPr>
        <w:t>olský rok:             2020/202</w:t>
      </w:r>
    </w:p>
    <w:p w:rsidR="008000BB" w:rsidRPr="00CA4258" w:rsidRDefault="00CA4258" w:rsidP="00CA4258">
      <w:pPr>
        <w:spacing w:before="240" w:after="240" w:line="360" w:lineRule="auto"/>
        <w:jc w:val="center"/>
        <w:rPr>
          <w:rFonts w:ascii="Times New Roman" w:hAnsi="Times New Roman" w:cs="Times New Roman"/>
          <w:b/>
          <w:sz w:val="32"/>
          <w:szCs w:val="32"/>
        </w:rPr>
      </w:pPr>
      <w:r w:rsidRPr="00CA4258">
        <w:rPr>
          <w:rFonts w:ascii="Times New Roman" w:hAnsi="Times New Roman" w:cs="Times New Roman"/>
          <w:b/>
          <w:sz w:val="32"/>
          <w:szCs w:val="32"/>
        </w:rPr>
        <w:lastRenderedPageBreak/>
        <w:t>Pracovné Právo</w:t>
      </w:r>
    </w:p>
    <w:p w:rsidR="008000BB" w:rsidRDefault="008000BB" w:rsidP="00FB6C68">
      <w:pPr>
        <w:spacing w:before="100" w:beforeAutospacing="1" w:after="100" w:afterAutospacing="1" w:line="360" w:lineRule="auto"/>
        <w:jc w:val="both"/>
        <w:rPr>
          <w:rFonts w:ascii="Times New Roman" w:hAnsi="Times New Roman" w:cs="Times New Roman"/>
          <w:sz w:val="24"/>
          <w:szCs w:val="24"/>
        </w:rPr>
      </w:pPr>
    </w:p>
    <w:p w:rsidR="008000BB" w:rsidRPr="00CA4258" w:rsidRDefault="008000BB" w:rsidP="008000BB">
      <w:pPr>
        <w:spacing w:before="240" w:after="240" w:line="360" w:lineRule="auto"/>
        <w:jc w:val="both"/>
        <w:rPr>
          <w:rFonts w:ascii="Times New Roman" w:hAnsi="Times New Roman" w:cs="Times New Roman"/>
          <w:b/>
          <w:sz w:val="28"/>
          <w:szCs w:val="28"/>
        </w:rPr>
      </w:pPr>
      <w:r w:rsidRPr="00CA4258">
        <w:rPr>
          <w:rFonts w:ascii="Times New Roman" w:hAnsi="Times New Roman" w:cs="Times New Roman"/>
          <w:b/>
          <w:sz w:val="28"/>
          <w:szCs w:val="28"/>
        </w:rPr>
        <w:t xml:space="preserve">Definícia </w:t>
      </w:r>
    </w:p>
    <w:p w:rsidR="008000BB" w:rsidRDefault="008000BB" w:rsidP="008000BB">
      <w:pPr>
        <w:spacing w:before="240" w:after="240" w:line="360" w:lineRule="auto"/>
        <w:jc w:val="both"/>
        <w:rPr>
          <w:rFonts w:ascii="Times New Roman" w:hAnsi="Times New Roman" w:cs="Times New Roman"/>
          <w:sz w:val="24"/>
          <w:szCs w:val="24"/>
        </w:rPr>
      </w:pPr>
      <w:r w:rsidRPr="008000BB">
        <w:rPr>
          <w:rFonts w:ascii="Times New Roman" w:hAnsi="Times New Roman" w:cs="Times New Roman"/>
          <w:sz w:val="24"/>
          <w:szCs w:val="24"/>
        </w:rPr>
        <w:t xml:space="preserve">Pracovné právo tvorí súbor právnych noriem upravujúcich v zásade tri oblasti, a to individuálne pracovné právo, kolektívne pracovné právo  a právnu úpravu zamestnávania. Pracovné právo predstavuje jedno z právnych odvetví právneho systému ako celku a spravidla býva vymedzované ako relatívne samostatný súbor právnych noriem, ktoré upravujú spoločenské vzťahy vznikajúce pri námezdnej práci a vzťahy s nimi úzko súvisiace. Pracovné právo je samostatným právnym odvetvím právneho poriadku Slovenskej republiky, pričom už samotný etymologický význam slovného spojenia „pracovné právo“ predurčuje nielen jeho pojem a predmet, ale aj základné funkcie, keďže adjektívum „pracovné“ naznačuje, že ide o odvetvie práva ako súboru právnych noriem, ktoré upravuje vzťahy medzi ľuďmi pri uskutočňovaní ľudskej práce. Z hľadiska historickej genézy prvok samostatnosti akcentuje predovšetkým kodifikácia pracovného práva  vrátane následných a súvisiacich zmien právnej úpravy, na druhej strane jeho relativizmus vyplýva najmä zo vzťahu subsidiarity zákona č. 40/1964 Zb. Občiansky zákonník v znení neskorších predpisov (ďalej len „OZ“), keď v zmysle § 1 ods. 5 ZP platí, že ak ZP vo svojej prvej časti neustanovuje inak, vzťahujú sa na tieto právne vzťahy všeobecné ustanovenia OZ. Predmetom pracovného práva je práca, ktorá pri dôslednom skúmaní vykazuje viacero imanentných znakov. V prvom rade musí byť ľudská, to znamená, že ju vykonávajú ľudské bytosti – fyzické osoby. Normatívnu oporu nachádza tento znak v § 11 ZP, podľa ktorého zamestnancom môže byť výlučne iba fyzická osoba. Právnická </w:t>
      </w:r>
      <w:proofErr w:type="spellStart"/>
      <w:r w:rsidRPr="008000BB">
        <w:rPr>
          <w:rFonts w:ascii="Times New Roman" w:hAnsi="Times New Roman" w:cs="Times New Roman"/>
          <w:sz w:val="24"/>
          <w:szCs w:val="24"/>
        </w:rPr>
        <w:t>osobav</w:t>
      </w:r>
      <w:proofErr w:type="spellEnd"/>
      <w:r w:rsidRPr="008000BB">
        <w:rPr>
          <w:rFonts w:ascii="Times New Roman" w:hAnsi="Times New Roman" w:cs="Times New Roman"/>
          <w:sz w:val="24"/>
          <w:szCs w:val="24"/>
        </w:rPr>
        <w:t xml:space="preserve"> pozícii zamestnanca je vylúčená.</w:t>
      </w:r>
    </w:p>
    <w:p w:rsidR="008000BB" w:rsidRPr="00CA4258" w:rsidRDefault="008000BB" w:rsidP="008000BB">
      <w:pPr>
        <w:spacing w:before="240" w:after="240" w:line="360" w:lineRule="auto"/>
        <w:jc w:val="both"/>
        <w:rPr>
          <w:rFonts w:ascii="Times New Roman" w:hAnsi="Times New Roman" w:cs="Times New Roman"/>
          <w:b/>
          <w:sz w:val="28"/>
          <w:szCs w:val="28"/>
        </w:rPr>
      </w:pPr>
      <w:r w:rsidRPr="00CA4258">
        <w:rPr>
          <w:rFonts w:ascii="Times New Roman" w:hAnsi="Times New Roman" w:cs="Times New Roman"/>
          <w:b/>
          <w:sz w:val="28"/>
          <w:szCs w:val="28"/>
        </w:rPr>
        <w:t>Pramene pracovného práva</w:t>
      </w:r>
    </w:p>
    <w:p w:rsidR="00AF4708" w:rsidRDefault="008000BB" w:rsidP="008000BB">
      <w:pPr>
        <w:spacing w:before="240" w:after="240" w:line="360" w:lineRule="auto"/>
        <w:jc w:val="both"/>
        <w:rPr>
          <w:rFonts w:ascii="Times New Roman" w:hAnsi="Times New Roman" w:cs="Times New Roman"/>
          <w:sz w:val="24"/>
          <w:szCs w:val="24"/>
        </w:rPr>
      </w:pPr>
      <w:r w:rsidRPr="008000BB">
        <w:rPr>
          <w:rFonts w:ascii="Times New Roman" w:hAnsi="Times New Roman" w:cs="Times New Roman"/>
          <w:sz w:val="24"/>
          <w:szCs w:val="24"/>
        </w:rPr>
        <w:t xml:space="preserve">Pramene pracovného práva </w:t>
      </w:r>
      <w:r>
        <w:rPr>
          <w:rFonts w:ascii="Times New Roman" w:hAnsi="Times New Roman" w:cs="Times New Roman"/>
          <w:sz w:val="24"/>
          <w:szCs w:val="24"/>
        </w:rPr>
        <w:t>s</w:t>
      </w:r>
      <w:r w:rsidRPr="008000BB">
        <w:rPr>
          <w:rFonts w:ascii="Times New Roman" w:hAnsi="Times New Roman" w:cs="Times New Roman"/>
          <w:sz w:val="24"/>
          <w:szCs w:val="24"/>
        </w:rPr>
        <w:t>ú p</w:t>
      </w:r>
      <w:r w:rsidR="007813E1">
        <w:rPr>
          <w:rFonts w:ascii="Times New Roman" w:hAnsi="Times New Roman" w:cs="Times New Roman"/>
          <w:sz w:val="24"/>
          <w:szCs w:val="24"/>
        </w:rPr>
        <w:t xml:space="preserve">ojmom, ktorý odborná literatúra </w:t>
      </w:r>
      <w:r w:rsidRPr="008000BB">
        <w:rPr>
          <w:rFonts w:ascii="Times New Roman" w:hAnsi="Times New Roman" w:cs="Times New Roman"/>
          <w:sz w:val="24"/>
          <w:szCs w:val="24"/>
        </w:rPr>
        <w:t xml:space="preserve">interpretuje pomerne </w:t>
      </w:r>
      <w:proofErr w:type="spellStart"/>
      <w:r w:rsidRPr="008000BB">
        <w:rPr>
          <w:rFonts w:ascii="Times New Roman" w:hAnsi="Times New Roman" w:cs="Times New Roman"/>
          <w:sz w:val="24"/>
          <w:szCs w:val="24"/>
        </w:rPr>
        <w:t>diverzifi</w:t>
      </w:r>
      <w:proofErr w:type="spellEnd"/>
      <w:r w:rsidRPr="008000BB">
        <w:rPr>
          <w:rFonts w:ascii="Times New Roman" w:hAnsi="Times New Roman" w:cs="Times New Roman"/>
          <w:sz w:val="24"/>
          <w:szCs w:val="24"/>
        </w:rPr>
        <w:t xml:space="preserve"> kovane. Sp</w:t>
      </w:r>
      <w:r w:rsidR="007813E1">
        <w:rPr>
          <w:rFonts w:ascii="Times New Roman" w:hAnsi="Times New Roman" w:cs="Times New Roman"/>
          <w:sz w:val="24"/>
          <w:szCs w:val="24"/>
        </w:rPr>
        <w:t xml:space="preserve">ravidla sa nimi označujú určite </w:t>
      </w:r>
      <w:r w:rsidRPr="008000BB">
        <w:rPr>
          <w:rFonts w:ascii="Times New Roman" w:hAnsi="Times New Roman" w:cs="Times New Roman"/>
          <w:sz w:val="24"/>
          <w:szCs w:val="24"/>
        </w:rPr>
        <w:t>zdroje, ktoré elementárne determinujú vonkajší charakter právnej normy (tzn. právnu formu), ako aj jej vn</w:t>
      </w:r>
      <w:r w:rsidR="007813E1">
        <w:rPr>
          <w:rFonts w:ascii="Times New Roman" w:hAnsi="Times New Roman" w:cs="Times New Roman"/>
          <w:sz w:val="24"/>
          <w:szCs w:val="24"/>
        </w:rPr>
        <w:t xml:space="preserve">útorný charakter (tzn. </w:t>
      </w:r>
      <w:proofErr w:type="spellStart"/>
      <w:r w:rsidR="007813E1">
        <w:rPr>
          <w:rFonts w:ascii="Times New Roman" w:hAnsi="Times New Roman" w:cs="Times New Roman"/>
          <w:sz w:val="24"/>
          <w:szCs w:val="24"/>
        </w:rPr>
        <w:t>obsahovú</w:t>
      </w:r>
      <w:r w:rsidRPr="008000BB">
        <w:rPr>
          <w:rFonts w:ascii="Times New Roman" w:hAnsi="Times New Roman" w:cs="Times New Roman"/>
          <w:sz w:val="24"/>
          <w:szCs w:val="24"/>
        </w:rPr>
        <w:t>náplň</w:t>
      </w:r>
      <w:proofErr w:type="spellEnd"/>
      <w:r w:rsidRPr="008000BB">
        <w:rPr>
          <w:rFonts w:ascii="Times New Roman" w:hAnsi="Times New Roman" w:cs="Times New Roman"/>
          <w:sz w:val="24"/>
          <w:szCs w:val="24"/>
        </w:rPr>
        <w:t>), resp. vytvárajú predpoklady pre takéto</w:t>
      </w:r>
      <w:r w:rsidR="007813E1">
        <w:rPr>
          <w:rFonts w:ascii="Times New Roman" w:hAnsi="Times New Roman" w:cs="Times New Roman"/>
          <w:sz w:val="24"/>
          <w:szCs w:val="24"/>
        </w:rPr>
        <w:t xml:space="preserve"> formálne kategorizácie </w:t>
      </w:r>
      <w:r w:rsidRPr="008000BB">
        <w:rPr>
          <w:rFonts w:ascii="Times New Roman" w:hAnsi="Times New Roman" w:cs="Times New Roman"/>
          <w:sz w:val="24"/>
          <w:szCs w:val="24"/>
        </w:rPr>
        <w:t>a obsahovú pestrosť. Z uvedeného j</w:t>
      </w:r>
      <w:r w:rsidR="007813E1">
        <w:rPr>
          <w:rFonts w:ascii="Times New Roman" w:hAnsi="Times New Roman" w:cs="Times New Roman"/>
          <w:sz w:val="24"/>
          <w:szCs w:val="24"/>
        </w:rPr>
        <w:t xml:space="preserve">e zrejmé, že pramene pracovného </w:t>
      </w:r>
      <w:r w:rsidRPr="008000BB">
        <w:rPr>
          <w:rFonts w:ascii="Times New Roman" w:hAnsi="Times New Roman" w:cs="Times New Roman"/>
          <w:sz w:val="24"/>
          <w:szCs w:val="24"/>
        </w:rPr>
        <w:t>práva môžeme v zásade rozdeliť do d</w:t>
      </w:r>
      <w:r w:rsidR="007813E1">
        <w:rPr>
          <w:rFonts w:ascii="Times New Roman" w:hAnsi="Times New Roman" w:cs="Times New Roman"/>
          <w:sz w:val="24"/>
          <w:szCs w:val="24"/>
        </w:rPr>
        <w:t xml:space="preserve">voch skupín. Prvú z nich tvoria </w:t>
      </w:r>
      <w:r w:rsidRPr="008000BB">
        <w:rPr>
          <w:rFonts w:ascii="Times New Roman" w:hAnsi="Times New Roman" w:cs="Times New Roman"/>
          <w:sz w:val="24"/>
          <w:szCs w:val="24"/>
        </w:rPr>
        <w:t xml:space="preserve">predpoklady vzniku práva, ktoré nachádzame v </w:t>
      </w:r>
      <w:r w:rsidRPr="008000BB">
        <w:rPr>
          <w:rFonts w:ascii="Times New Roman" w:hAnsi="Times New Roman" w:cs="Times New Roman"/>
          <w:sz w:val="24"/>
          <w:szCs w:val="24"/>
        </w:rPr>
        <w:lastRenderedPageBreak/>
        <w:t>podmienkach existencieurčitej spoločnosti (sociálnych, kultúrnych,</w:t>
      </w:r>
      <w:r w:rsidR="007813E1">
        <w:rPr>
          <w:rFonts w:ascii="Times New Roman" w:hAnsi="Times New Roman" w:cs="Times New Roman"/>
          <w:sz w:val="24"/>
          <w:szCs w:val="24"/>
        </w:rPr>
        <w:t xml:space="preserve"> mravných, politických a pod.), </w:t>
      </w:r>
      <w:r w:rsidRPr="008000BB">
        <w:rPr>
          <w:rFonts w:ascii="Times New Roman" w:hAnsi="Times New Roman" w:cs="Times New Roman"/>
          <w:sz w:val="24"/>
          <w:szCs w:val="24"/>
        </w:rPr>
        <w:t>v tomto prípade hovoríme o materiál</w:t>
      </w:r>
      <w:r w:rsidR="007813E1">
        <w:rPr>
          <w:rFonts w:ascii="Times New Roman" w:hAnsi="Times New Roman" w:cs="Times New Roman"/>
          <w:sz w:val="24"/>
          <w:szCs w:val="24"/>
        </w:rPr>
        <w:t xml:space="preserve">nych prameňoch práva. Na druhej </w:t>
      </w:r>
      <w:r w:rsidRPr="008000BB">
        <w:rPr>
          <w:rFonts w:ascii="Times New Roman" w:hAnsi="Times New Roman" w:cs="Times New Roman"/>
          <w:sz w:val="24"/>
          <w:szCs w:val="24"/>
        </w:rPr>
        <w:t>strane formálne pramene práva sú už</w:t>
      </w:r>
      <w:r w:rsidR="007813E1">
        <w:rPr>
          <w:rFonts w:ascii="Times New Roman" w:hAnsi="Times New Roman" w:cs="Times New Roman"/>
          <w:sz w:val="24"/>
          <w:szCs w:val="24"/>
        </w:rPr>
        <w:t xml:space="preserve"> výsledkom procesu tvorby práva </w:t>
      </w:r>
      <w:r w:rsidRPr="008000BB">
        <w:rPr>
          <w:rFonts w:ascii="Times New Roman" w:hAnsi="Times New Roman" w:cs="Times New Roman"/>
          <w:sz w:val="24"/>
          <w:szCs w:val="24"/>
        </w:rPr>
        <w:t>zo strany príslušných a oprávnen</w:t>
      </w:r>
      <w:r w:rsidR="007813E1">
        <w:rPr>
          <w:rFonts w:ascii="Times New Roman" w:hAnsi="Times New Roman" w:cs="Times New Roman"/>
          <w:sz w:val="24"/>
          <w:szCs w:val="24"/>
        </w:rPr>
        <w:t xml:space="preserve">ých subjektov. Formálne pramene </w:t>
      </w:r>
      <w:r w:rsidRPr="008000BB">
        <w:rPr>
          <w:rFonts w:ascii="Times New Roman" w:hAnsi="Times New Roman" w:cs="Times New Roman"/>
          <w:sz w:val="24"/>
          <w:szCs w:val="24"/>
        </w:rPr>
        <w:t>pracovného práva vykazujú okrem boha</w:t>
      </w:r>
      <w:r w:rsidR="007813E1">
        <w:rPr>
          <w:rFonts w:ascii="Times New Roman" w:hAnsi="Times New Roman" w:cs="Times New Roman"/>
          <w:sz w:val="24"/>
          <w:szCs w:val="24"/>
        </w:rPr>
        <w:t xml:space="preserve">tého obsahu aj relatívne značný </w:t>
      </w:r>
      <w:r w:rsidRPr="008000BB">
        <w:rPr>
          <w:rFonts w:ascii="Times New Roman" w:hAnsi="Times New Roman" w:cs="Times New Roman"/>
          <w:sz w:val="24"/>
          <w:szCs w:val="24"/>
        </w:rPr>
        <w:t xml:space="preserve">vertikálny rozptyl, pre naše účely </w:t>
      </w:r>
      <w:r w:rsidR="007813E1">
        <w:rPr>
          <w:rFonts w:ascii="Times New Roman" w:hAnsi="Times New Roman" w:cs="Times New Roman"/>
          <w:sz w:val="24"/>
          <w:szCs w:val="24"/>
        </w:rPr>
        <w:t xml:space="preserve">nimi budeme rozumieť normatívne </w:t>
      </w:r>
      <w:r w:rsidRPr="008000BB">
        <w:rPr>
          <w:rFonts w:ascii="Times New Roman" w:hAnsi="Times New Roman" w:cs="Times New Roman"/>
          <w:sz w:val="24"/>
          <w:szCs w:val="24"/>
        </w:rPr>
        <w:t>právne akty, kolektívne zmluvy, vnútropodnikové normatívne akty, technické normy, dobré mravy a pramen</w:t>
      </w:r>
      <w:r w:rsidR="007813E1">
        <w:rPr>
          <w:rFonts w:ascii="Times New Roman" w:hAnsi="Times New Roman" w:cs="Times New Roman"/>
          <w:sz w:val="24"/>
          <w:szCs w:val="24"/>
        </w:rPr>
        <w:t xml:space="preserve">e z prostredia medzinárodného a európskeho pracovného práva.  </w:t>
      </w:r>
      <w:r w:rsidRPr="008000BB">
        <w:rPr>
          <w:rFonts w:ascii="Times New Roman" w:hAnsi="Times New Roman" w:cs="Times New Roman"/>
          <w:sz w:val="24"/>
          <w:szCs w:val="24"/>
        </w:rPr>
        <w:t>Normatívne právne akty sú výsledkom legislatívnej činnosti</w:t>
      </w:r>
      <w:r w:rsidR="007813E1">
        <w:rPr>
          <w:rFonts w:ascii="Times New Roman" w:hAnsi="Times New Roman" w:cs="Times New Roman"/>
          <w:sz w:val="24"/>
          <w:szCs w:val="24"/>
        </w:rPr>
        <w:t>.</w:t>
      </w:r>
    </w:p>
    <w:p w:rsidR="00CA4258" w:rsidRDefault="00CA4258" w:rsidP="00CA4258">
      <w:pPr>
        <w:spacing w:before="240" w:after="240" w:line="360" w:lineRule="auto"/>
        <w:jc w:val="both"/>
        <w:rPr>
          <w:rFonts w:ascii="Times New Roman" w:hAnsi="Times New Roman" w:cs="Times New Roman"/>
          <w:i/>
          <w:sz w:val="24"/>
          <w:szCs w:val="24"/>
        </w:rPr>
      </w:pPr>
      <w:r>
        <w:rPr>
          <w:rFonts w:ascii="Times New Roman" w:hAnsi="Times New Roman" w:cs="Times New Roman"/>
          <w:i/>
          <w:sz w:val="24"/>
          <w:szCs w:val="24"/>
        </w:rPr>
        <w:t>Pramene pracovného práva</w:t>
      </w:r>
    </w:p>
    <w:p w:rsidR="007813E1" w:rsidRPr="00CA4258" w:rsidRDefault="007813E1" w:rsidP="00CA4258">
      <w:pPr>
        <w:spacing w:before="240" w:after="240" w:line="360" w:lineRule="auto"/>
        <w:jc w:val="both"/>
        <w:rPr>
          <w:rFonts w:ascii="Times New Roman" w:hAnsi="Times New Roman" w:cs="Times New Roman"/>
          <w:i/>
          <w:sz w:val="24"/>
          <w:szCs w:val="24"/>
        </w:rPr>
      </w:pPr>
      <w:r w:rsidRPr="00CA4258">
        <w:rPr>
          <w:rFonts w:ascii="Times New Roman" w:hAnsi="Times New Roman" w:cs="Times New Roman"/>
          <w:sz w:val="24"/>
          <w:szCs w:val="24"/>
        </w:rPr>
        <w:t>Základným prameňom pracovného práva sú normatívne právne akty a to :</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 Ústava SR – ustanovuje zákaz diskriminácie, zákaz nútených prác alebo nútených služieb, každý má pr</w:t>
      </w:r>
      <w:r>
        <w:rPr>
          <w:rFonts w:ascii="Times New Roman" w:hAnsi="Times New Roman" w:cs="Times New Roman"/>
          <w:sz w:val="24"/>
          <w:szCs w:val="24"/>
        </w:rPr>
        <w:t xml:space="preserve">ávo na slobodnú voľbu povolania </w:t>
      </w:r>
      <w:r w:rsidRPr="007813E1">
        <w:rPr>
          <w:rFonts w:ascii="Times New Roman" w:hAnsi="Times New Roman" w:cs="Times New Roman"/>
          <w:sz w:val="24"/>
          <w:szCs w:val="24"/>
        </w:rPr>
        <w:t>a prípravu naň, ako aj právo podnikať a uskutočňovať inú zárobkovú činnosť, právo zamestnancov na spra</w:t>
      </w:r>
      <w:r>
        <w:rPr>
          <w:rFonts w:ascii="Times New Roman" w:hAnsi="Times New Roman" w:cs="Times New Roman"/>
          <w:sz w:val="24"/>
          <w:szCs w:val="24"/>
        </w:rPr>
        <w:t xml:space="preserve">vodlivé a uspokojujúce pracovné </w:t>
      </w:r>
      <w:r w:rsidRPr="007813E1">
        <w:rPr>
          <w:rFonts w:ascii="Times New Roman" w:hAnsi="Times New Roman" w:cs="Times New Roman"/>
          <w:sz w:val="24"/>
          <w:szCs w:val="24"/>
        </w:rPr>
        <w:t>podmienky, poskytuje osobitnú ochranu ženám, mladistvým a osobám zdravotne postihnutým, práv</w:t>
      </w:r>
      <w:r>
        <w:rPr>
          <w:rFonts w:ascii="Times New Roman" w:hAnsi="Times New Roman" w:cs="Times New Roman"/>
          <w:sz w:val="24"/>
          <w:szCs w:val="24"/>
        </w:rPr>
        <w:t xml:space="preserve">o každého slobodne sa združovať </w:t>
      </w:r>
      <w:r w:rsidRPr="007813E1">
        <w:rPr>
          <w:rFonts w:ascii="Times New Roman" w:hAnsi="Times New Roman" w:cs="Times New Roman"/>
          <w:sz w:val="24"/>
          <w:szCs w:val="24"/>
        </w:rPr>
        <w:t>s inými na ochranu svojich hospodárskych a sociálnych záujmov, odborová sloboda a právo na štrajk</w:t>
      </w:r>
    </w:p>
    <w:p w:rsidR="007813E1" w:rsidRDefault="007813E1" w:rsidP="007813E1">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Z</w:t>
      </w:r>
      <w:r w:rsidRPr="007813E1">
        <w:rPr>
          <w:rFonts w:ascii="Times New Roman" w:hAnsi="Times New Roman" w:cs="Times New Roman"/>
          <w:sz w:val="24"/>
          <w:szCs w:val="24"/>
        </w:rPr>
        <w:t>ákony – základným pracovnoprávnym predpisom vo forme zákona je Zákonník práce, ktorý bol prijatý 2.7.2001 a vyhl</w:t>
      </w:r>
      <w:r>
        <w:rPr>
          <w:rFonts w:ascii="Times New Roman" w:hAnsi="Times New Roman" w:cs="Times New Roman"/>
          <w:sz w:val="24"/>
          <w:szCs w:val="24"/>
        </w:rPr>
        <w:t xml:space="preserve">ásení ako zákon </w:t>
      </w:r>
      <w:r w:rsidRPr="007813E1">
        <w:rPr>
          <w:rFonts w:ascii="Times New Roman" w:hAnsi="Times New Roman" w:cs="Times New Roman"/>
          <w:sz w:val="24"/>
          <w:szCs w:val="24"/>
        </w:rPr>
        <w:t xml:space="preserve">č. 311/2001 </w:t>
      </w:r>
      <w:proofErr w:type="spellStart"/>
      <w:r w:rsidRPr="007813E1">
        <w:rPr>
          <w:rFonts w:ascii="Times New Roman" w:hAnsi="Times New Roman" w:cs="Times New Roman"/>
          <w:sz w:val="24"/>
          <w:szCs w:val="24"/>
        </w:rPr>
        <w:t>Z.z</w:t>
      </w:r>
      <w:proofErr w:type="spellEnd"/>
      <w:r w:rsidRPr="007813E1">
        <w:rPr>
          <w:rFonts w:ascii="Times New Roman" w:hAnsi="Times New Roman" w:cs="Times New Roman"/>
          <w:sz w:val="24"/>
          <w:szCs w:val="24"/>
        </w:rPr>
        <w:t xml:space="preserve">. s </w:t>
      </w:r>
      <w:r>
        <w:rPr>
          <w:rFonts w:ascii="Times New Roman" w:hAnsi="Times New Roman" w:cs="Times New Roman"/>
          <w:sz w:val="24"/>
          <w:szCs w:val="24"/>
        </w:rPr>
        <w:t xml:space="preserve">právnou účinnosťou od 1.4.2002. </w:t>
      </w:r>
      <w:r w:rsidRPr="007813E1">
        <w:rPr>
          <w:rFonts w:ascii="Times New Roman" w:hAnsi="Times New Roman" w:cs="Times New Roman"/>
          <w:sz w:val="24"/>
          <w:szCs w:val="24"/>
        </w:rPr>
        <w:t xml:space="preserve">Zákonník práce » obsahuje základné zásady, 256 </w:t>
      </w:r>
      <w:r>
        <w:rPr>
          <w:rFonts w:ascii="Times New Roman" w:hAnsi="Times New Roman" w:cs="Times New Roman"/>
          <w:sz w:val="24"/>
          <w:szCs w:val="24"/>
        </w:rPr>
        <w:t xml:space="preserve">§ a prílohu. </w:t>
      </w:r>
    </w:p>
    <w:p w:rsidR="007813E1" w:rsidRPr="007813E1" w:rsidRDefault="007813E1" w:rsidP="007813E1">
      <w:pPr>
        <w:spacing w:before="240" w:after="240" w:line="360" w:lineRule="auto"/>
        <w:jc w:val="both"/>
        <w:rPr>
          <w:rFonts w:ascii="Times New Roman" w:hAnsi="Times New Roman" w:cs="Times New Roman"/>
          <w:i/>
          <w:sz w:val="24"/>
          <w:szCs w:val="24"/>
        </w:rPr>
      </w:pPr>
      <w:r w:rsidRPr="007813E1">
        <w:rPr>
          <w:rFonts w:ascii="Times New Roman" w:hAnsi="Times New Roman" w:cs="Times New Roman"/>
          <w:i/>
          <w:sz w:val="24"/>
          <w:szCs w:val="24"/>
        </w:rPr>
        <w:t>Paragrafové znenie  Zákonníka práce je rozdelené do nasledujúcich 11 častí :</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1. všeobecné ustanovenia - pôsobnosť ZP, pracovnoprávnu subjektivitu, zákaz diskriminác</w:t>
      </w:r>
      <w:r>
        <w:rPr>
          <w:rFonts w:ascii="Times New Roman" w:hAnsi="Times New Roman" w:cs="Times New Roman"/>
          <w:sz w:val="24"/>
          <w:szCs w:val="24"/>
        </w:rPr>
        <w:t xml:space="preserve">ie, pracovnoprávne skutočnosti, </w:t>
      </w:r>
      <w:r w:rsidRPr="007813E1">
        <w:rPr>
          <w:rFonts w:ascii="Times New Roman" w:hAnsi="Times New Roman" w:cs="Times New Roman"/>
          <w:sz w:val="24"/>
          <w:szCs w:val="24"/>
        </w:rPr>
        <w:t>zabezpečenie práv a povinností z pracovnoprávnych vzťahov, platobnú neschopnosť zamestn</w:t>
      </w:r>
      <w:r>
        <w:rPr>
          <w:rFonts w:ascii="Times New Roman" w:hAnsi="Times New Roman" w:cs="Times New Roman"/>
          <w:sz w:val="24"/>
          <w:szCs w:val="24"/>
        </w:rPr>
        <w:t xml:space="preserve">ávateľa a uspokojovanie nárokov </w:t>
      </w:r>
      <w:r w:rsidRPr="007813E1">
        <w:rPr>
          <w:rFonts w:ascii="Times New Roman" w:hAnsi="Times New Roman" w:cs="Times New Roman"/>
          <w:sz w:val="24"/>
          <w:szCs w:val="24"/>
        </w:rPr>
        <w:t>zamestnancov z pracovného pomeru, prechod práv a povinností z pracovnoprávnych vzťahov a výklad niektorých pojmov</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2. pracovný pomer – predzmluvnú vzťahy, vznik, zmena a skončenie pracovného pomeru, nároky z neplatného skončeniapracovného pomeru, hromadné prepúšťanie, odstupné a odchodné a niektoré otázky pracovnej disciplíny</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lastRenderedPageBreak/>
        <w:t>3. pracovný čas a čas na odpočinok – dĺžka a rozvrhnutie pracovného času, doba odpočinku, pra</w:t>
      </w:r>
      <w:r>
        <w:rPr>
          <w:rFonts w:ascii="Times New Roman" w:hAnsi="Times New Roman" w:cs="Times New Roman"/>
          <w:sz w:val="24"/>
          <w:szCs w:val="24"/>
        </w:rPr>
        <w:t xml:space="preserve">covná pohotovosť, práca nadčas, </w:t>
      </w:r>
      <w:r w:rsidRPr="007813E1">
        <w:rPr>
          <w:rFonts w:ascii="Times New Roman" w:hAnsi="Times New Roman" w:cs="Times New Roman"/>
          <w:sz w:val="24"/>
          <w:szCs w:val="24"/>
        </w:rPr>
        <w:t>nočná práca, dovolenka na zotavenie</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4. mzda, priemerný zárobok, náhrada mzdy a náhrada výdavkov</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5. prekážky v práci</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6. ochrana práce</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7. podniková sociálna politika</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8. náhrada škody</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 xml:space="preserve">9. dohody o prácach vykonávaných mimo pracovného pomeru – dohoda o vykonaní práce, dohoda </w:t>
      </w:r>
      <w:r>
        <w:rPr>
          <w:rFonts w:ascii="Times New Roman" w:hAnsi="Times New Roman" w:cs="Times New Roman"/>
          <w:sz w:val="24"/>
          <w:szCs w:val="24"/>
        </w:rPr>
        <w:t>o brigádnickej práci študentov, dohoda o pracovnej činnosti</w:t>
      </w:r>
    </w:p>
    <w:p w:rsidR="007813E1" w:rsidRP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10. kolektívne pracovnoprávne vzťahy</w:t>
      </w:r>
    </w:p>
    <w:p w:rsidR="007813E1" w:rsidRDefault="007813E1" w:rsidP="007813E1">
      <w:pPr>
        <w:spacing w:before="240" w:after="240" w:line="360" w:lineRule="auto"/>
        <w:jc w:val="both"/>
        <w:rPr>
          <w:rFonts w:ascii="Times New Roman" w:hAnsi="Times New Roman" w:cs="Times New Roman"/>
          <w:sz w:val="24"/>
          <w:szCs w:val="24"/>
        </w:rPr>
      </w:pPr>
      <w:r w:rsidRPr="007813E1">
        <w:rPr>
          <w:rFonts w:ascii="Times New Roman" w:hAnsi="Times New Roman" w:cs="Times New Roman"/>
          <w:sz w:val="24"/>
          <w:szCs w:val="24"/>
        </w:rPr>
        <w:t>11. prechodné a záverečné ustanovenia</w:t>
      </w:r>
    </w:p>
    <w:p w:rsidR="00CA4258" w:rsidRDefault="00CA4258" w:rsidP="00CA4258">
      <w:pPr>
        <w:spacing w:before="240" w:after="240" w:line="360" w:lineRule="auto"/>
        <w:jc w:val="both"/>
        <w:rPr>
          <w:rFonts w:ascii="Times New Roman" w:hAnsi="Times New Roman" w:cs="Times New Roman"/>
          <w:b/>
          <w:sz w:val="24"/>
          <w:szCs w:val="24"/>
        </w:rPr>
      </w:pPr>
    </w:p>
    <w:p w:rsidR="000C1F36" w:rsidRPr="00CA4258" w:rsidRDefault="00CA4258" w:rsidP="00CA4258">
      <w:pPr>
        <w:spacing w:before="240" w:after="240" w:line="360" w:lineRule="auto"/>
        <w:jc w:val="both"/>
        <w:rPr>
          <w:rFonts w:ascii="Times New Roman" w:hAnsi="Times New Roman" w:cs="Times New Roman"/>
          <w:b/>
          <w:sz w:val="28"/>
          <w:szCs w:val="28"/>
        </w:rPr>
      </w:pPr>
      <w:r w:rsidRPr="00CA4258">
        <w:rPr>
          <w:rFonts w:ascii="Times New Roman" w:hAnsi="Times New Roman" w:cs="Times New Roman"/>
          <w:b/>
          <w:sz w:val="28"/>
          <w:szCs w:val="28"/>
        </w:rPr>
        <w:t xml:space="preserve">Zákon č. 311/2001 Z. z.Zákonník práce: </w:t>
      </w:r>
    </w:p>
    <w:p w:rsidR="000C1F36" w:rsidRPr="000C1F36" w:rsidRDefault="000C1F36" w:rsidP="000C1F36">
      <w:pPr>
        <w:spacing w:before="240" w:after="240" w:line="360" w:lineRule="auto"/>
        <w:jc w:val="both"/>
        <w:rPr>
          <w:rFonts w:ascii="Times New Roman" w:hAnsi="Times New Roman" w:cs="Times New Roman"/>
          <w:sz w:val="24"/>
          <w:szCs w:val="24"/>
        </w:rPr>
      </w:pPr>
      <w:r w:rsidRPr="000C1F36">
        <w:rPr>
          <w:rFonts w:ascii="Times New Roman" w:hAnsi="Times New Roman" w:cs="Times New Roman"/>
          <w:sz w:val="24"/>
          <w:szCs w:val="24"/>
        </w:rPr>
        <w:t>PRVÁ ČASŤ - VŠEOBECNÉ USTANOVENIA</w:t>
      </w:r>
    </w:p>
    <w:p w:rsidR="000C1F36" w:rsidRDefault="000C1F36" w:rsidP="000C1F36">
      <w:pPr>
        <w:spacing w:before="240" w:after="240" w:line="360" w:lineRule="auto"/>
        <w:jc w:val="both"/>
        <w:rPr>
          <w:rFonts w:ascii="Times New Roman" w:hAnsi="Times New Roman" w:cs="Times New Roman"/>
          <w:sz w:val="24"/>
          <w:szCs w:val="24"/>
        </w:rPr>
      </w:pPr>
      <w:r w:rsidRPr="000C1F36">
        <w:rPr>
          <w:rFonts w:ascii="Times New Roman" w:hAnsi="Times New Roman" w:cs="Times New Roman"/>
          <w:sz w:val="24"/>
          <w:szCs w:val="24"/>
        </w:rPr>
        <w:t>DRUHÁ ČASŤ - PRACOVNÝ POMER</w:t>
      </w:r>
    </w:p>
    <w:p w:rsidR="000C1F36" w:rsidRPr="000C1F36" w:rsidRDefault="000C1F36" w:rsidP="000C1F36">
      <w:pPr>
        <w:spacing w:before="240" w:after="240" w:line="360" w:lineRule="auto"/>
        <w:jc w:val="both"/>
        <w:rPr>
          <w:rFonts w:ascii="Times New Roman" w:hAnsi="Times New Roman" w:cs="Times New Roman"/>
          <w:sz w:val="24"/>
          <w:szCs w:val="24"/>
        </w:rPr>
      </w:pPr>
      <w:r w:rsidRPr="000C1F36">
        <w:rPr>
          <w:rFonts w:ascii="Times New Roman" w:hAnsi="Times New Roman" w:cs="Times New Roman"/>
          <w:sz w:val="24"/>
          <w:szCs w:val="24"/>
        </w:rPr>
        <w:t>TRETIA ČASŤ - PRACOVNÝ ČAS A ČAS ODPOČINKU</w:t>
      </w:r>
    </w:p>
    <w:p w:rsidR="000C1F36" w:rsidRPr="000C1F36" w:rsidRDefault="000C1F36" w:rsidP="000C1F36">
      <w:pPr>
        <w:spacing w:before="240" w:after="240" w:line="360" w:lineRule="auto"/>
        <w:jc w:val="both"/>
        <w:rPr>
          <w:rFonts w:ascii="Times New Roman" w:hAnsi="Times New Roman" w:cs="Times New Roman"/>
          <w:sz w:val="24"/>
          <w:szCs w:val="24"/>
        </w:rPr>
      </w:pPr>
      <w:r w:rsidRPr="000C1F36">
        <w:rPr>
          <w:rFonts w:ascii="Times New Roman" w:hAnsi="Times New Roman" w:cs="Times New Roman"/>
          <w:sz w:val="24"/>
          <w:szCs w:val="24"/>
        </w:rPr>
        <w:t>ŠTVRTÁ ČASŤ - MZDA, PRIEMERNÝ ZÁROBOK, NÁHRADA MZDY</w:t>
      </w:r>
    </w:p>
    <w:p w:rsidR="000C1F36" w:rsidRDefault="000C1F36" w:rsidP="000C1F36">
      <w:pPr>
        <w:spacing w:before="240" w:after="240" w:line="360" w:lineRule="auto"/>
        <w:jc w:val="both"/>
        <w:rPr>
          <w:rFonts w:ascii="Times New Roman" w:hAnsi="Times New Roman" w:cs="Times New Roman"/>
          <w:sz w:val="24"/>
          <w:szCs w:val="24"/>
        </w:rPr>
      </w:pPr>
      <w:r w:rsidRPr="000C1F36">
        <w:rPr>
          <w:rFonts w:ascii="Times New Roman" w:hAnsi="Times New Roman" w:cs="Times New Roman"/>
          <w:sz w:val="24"/>
          <w:szCs w:val="24"/>
        </w:rPr>
        <w:t>A NÁHRADA VÝDAVKOV</w:t>
      </w:r>
    </w:p>
    <w:p w:rsidR="00CA4258" w:rsidRDefault="00CA4258" w:rsidP="000C1F36">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t>PIATA ČASŤ - PREKÁŽKY V</w:t>
      </w:r>
      <w:r>
        <w:rPr>
          <w:rFonts w:ascii="Times New Roman" w:hAnsi="Times New Roman" w:cs="Times New Roman"/>
          <w:sz w:val="24"/>
          <w:szCs w:val="24"/>
        </w:rPr>
        <w:t> </w:t>
      </w:r>
      <w:r w:rsidRPr="00CA4258">
        <w:rPr>
          <w:rFonts w:ascii="Times New Roman" w:hAnsi="Times New Roman" w:cs="Times New Roman"/>
          <w:sz w:val="24"/>
          <w:szCs w:val="24"/>
        </w:rPr>
        <w:t>PRÁCI</w:t>
      </w:r>
    </w:p>
    <w:p w:rsidR="00CA4258" w:rsidRDefault="00CA4258" w:rsidP="000C1F36">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t>ŠIESTA ČASŤ - OCHRANA PRÁCE</w:t>
      </w:r>
    </w:p>
    <w:p w:rsidR="00CA4258" w:rsidRDefault="00CA4258" w:rsidP="000C1F36">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t>SIEDMA ČASŤ - PODNIKOVÁ SOCIÁLNA POLITIKA</w:t>
      </w:r>
    </w:p>
    <w:p w:rsidR="00CA4258" w:rsidRDefault="00CA4258" w:rsidP="000C1F36">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lastRenderedPageBreak/>
        <w:t>ÔSMA ČASŤ - NÁHRADA ŠKODY</w:t>
      </w:r>
    </w:p>
    <w:p w:rsidR="00CA4258" w:rsidRPr="00CA4258" w:rsidRDefault="00CA4258" w:rsidP="00CA4258">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t>DEVIATA ČASŤ - DOHODY O PRÁCACH VYKONÁVANÝCH MIMO</w:t>
      </w:r>
    </w:p>
    <w:p w:rsidR="00CA4258" w:rsidRDefault="00CA4258" w:rsidP="00CA4258">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t xml:space="preserve"> PRACOVNÉHO POMERU</w:t>
      </w:r>
    </w:p>
    <w:p w:rsidR="00CA4258" w:rsidRDefault="00CA4258" w:rsidP="000C1F36">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t>DESIATA ČASŤ - KOLEKTÍVNE PRACOVNOPRÁVNE VZŤAHY</w:t>
      </w:r>
    </w:p>
    <w:p w:rsidR="00CA4258" w:rsidRPr="000C1F36" w:rsidRDefault="00CA4258" w:rsidP="000C1F36">
      <w:pPr>
        <w:spacing w:before="240" w:after="240" w:line="360" w:lineRule="auto"/>
        <w:jc w:val="both"/>
        <w:rPr>
          <w:rFonts w:ascii="Times New Roman" w:hAnsi="Times New Roman" w:cs="Times New Roman"/>
          <w:sz w:val="24"/>
          <w:szCs w:val="24"/>
        </w:rPr>
      </w:pPr>
      <w:r w:rsidRPr="00CA4258">
        <w:rPr>
          <w:rFonts w:ascii="Times New Roman" w:hAnsi="Times New Roman" w:cs="Times New Roman"/>
          <w:sz w:val="24"/>
          <w:szCs w:val="24"/>
        </w:rPr>
        <w:t>JEDENÁSTA ČASŤ - PRECHODNÉ A ZÁVEREČNÉ USTANOVENIA</w:t>
      </w:r>
    </w:p>
    <w:p w:rsidR="000C1F36" w:rsidRDefault="000C1F36" w:rsidP="000C1F36">
      <w:pPr>
        <w:spacing w:before="240" w:after="240" w:line="360" w:lineRule="auto"/>
        <w:jc w:val="both"/>
        <w:rPr>
          <w:rFonts w:ascii="Times New Roman" w:hAnsi="Times New Roman" w:cs="Times New Roman"/>
          <w:sz w:val="24"/>
          <w:szCs w:val="24"/>
        </w:rPr>
      </w:pPr>
    </w:p>
    <w:p w:rsidR="00567FCA" w:rsidRDefault="00567FCA" w:rsidP="00567FCA">
      <w:pPr>
        <w:spacing w:before="240" w:after="240" w:line="360" w:lineRule="auto"/>
        <w:jc w:val="both"/>
        <w:rPr>
          <w:rFonts w:ascii="Times New Roman" w:hAnsi="Times New Roman" w:cs="Times New Roman"/>
          <w:b/>
          <w:sz w:val="28"/>
          <w:szCs w:val="28"/>
        </w:rPr>
      </w:pPr>
      <w:r w:rsidRPr="00567FCA">
        <w:rPr>
          <w:rFonts w:ascii="Times New Roman" w:hAnsi="Times New Roman" w:cs="Times New Roman"/>
          <w:b/>
          <w:sz w:val="28"/>
          <w:szCs w:val="28"/>
        </w:rPr>
        <w:t>Kolektívna zmluva vyššieho stupňa</w:t>
      </w:r>
    </w:p>
    <w:p w:rsidR="000C1F36" w:rsidRPr="0088169D" w:rsidRDefault="00567FCA" w:rsidP="00567FCA">
      <w:pPr>
        <w:spacing w:before="240" w:after="240" w:line="360" w:lineRule="auto"/>
        <w:jc w:val="both"/>
        <w:rPr>
          <w:rFonts w:ascii="Times New Roman" w:hAnsi="Times New Roman" w:cs="Times New Roman"/>
          <w:b/>
          <w:sz w:val="28"/>
          <w:szCs w:val="28"/>
        </w:rPr>
      </w:pPr>
      <w:r w:rsidRPr="00567FCA">
        <w:rPr>
          <w:rFonts w:ascii="Times New Roman" w:hAnsi="Times New Roman" w:cs="Times New Roman"/>
          <w:sz w:val="24"/>
          <w:szCs w:val="24"/>
        </w:rPr>
        <w:t xml:space="preserve">Kolektívna zmluva vyššieho stupňa je výsledkom sociálneho dialógu na odvetvovej (sektorovej) úrovni, t. j. medzi skupinou zamestnávateľov a vyšším odborovým orgánom.Kolektívne zmluvy vyššieho stupňa uzatvárajú práve odborové zväzy so zväzmi zamestnávateľov, v ktorých rámcovo upravujú inštitúty týkajúce sa pracovného času, mzdového rastu, dovoleniek, tvorby sociálneho fondu či iných pracovnoprávnych inštitútov, ako je odchodné, odstupné, väčší rozsah voľna s náhradou mzdy pri prekážkach na strane zamestnanca a pod.V praxi to znamená, že kolektívna zmluva vyššieho stupňa stanovuje minimálny štandard, ktorý je vyšší ako ten upravený Zákonníkom práce. Každý zamestnávateľ, na ktorého sa vzťahuje daná kolektívna zmluva vyššieho stupňa, musí zaručiť svojim zamestnancom tento štandard dohodnutý v kolektívnej zmluve vyššieho stupňa. To nevylučuje, aby na podnikovej úrovni (t. j. prostredníctvom podnikovej kolektívnej zmluvy) boli dohodnuté plnenia a </w:t>
      </w:r>
      <w:proofErr w:type="spellStart"/>
      <w:r w:rsidRPr="00567FCA">
        <w:rPr>
          <w:rFonts w:ascii="Times New Roman" w:hAnsi="Times New Roman" w:cs="Times New Roman"/>
          <w:sz w:val="24"/>
          <w:szCs w:val="24"/>
        </w:rPr>
        <w:t>benefity</w:t>
      </w:r>
      <w:proofErr w:type="spellEnd"/>
      <w:r w:rsidRPr="00567FCA">
        <w:rPr>
          <w:rFonts w:ascii="Times New Roman" w:hAnsi="Times New Roman" w:cs="Times New Roman"/>
          <w:sz w:val="24"/>
          <w:szCs w:val="24"/>
        </w:rPr>
        <w:t xml:space="preserve"> nad rámec toho, čo upravuje kolektívna zmluva vyššieho stupňa.KOZ SR koordinuje vyjednávanie kolektívnych zmlúv vyššieho stupňa pre štátnych zamestnancov a verejných zamestnancov.</w:t>
      </w:r>
    </w:p>
    <w:p w:rsidR="0088169D" w:rsidRPr="0088169D" w:rsidRDefault="0088169D" w:rsidP="0088169D">
      <w:pPr>
        <w:pStyle w:val="Odsekzoznamu"/>
        <w:numPr>
          <w:ilvl w:val="0"/>
          <w:numId w:val="2"/>
        </w:num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Zoznam kolektívnych zmlúv vyššieho stupňa</w:t>
      </w:r>
    </w:p>
    <w:p w:rsidR="0088169D" w:rsidRDefault="0088169D" w:rsidP="0088169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Doprava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Stavebníctvo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Drevospracujúci priemysel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lastRenderedPageBreak/>
        <w:t xml:space="preserve"> Elektrotechnika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Energetika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Hutníctvo, ťažobný priemysel a geológia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Obchod a cestovný ruch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Finančníctvo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Potravinárstvo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Sklárstvo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Strojárstvo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Štátna služba a verejná služba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Vodné hospodárstvo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Zdravotníctvo, chemický a farmaceutický priemysel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Poľnohospodárstvo a lesníctvo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Civilné letectvo  </w:t>
      </w:r>
    </w:p>
    <w:p w:rsidR="0088169D" w:rsidRPr="0088169D"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Bytové hospodárstvo  </w:t>
      </w:r>
    </w:p>
    <w:p w:rsidR="000C1F36" w:rsidRDefault="0088169D" w:rsidP="0088169D">
      <w:pPr>
        <w:spacing w:before="240" w:after="240" w:line="360" w:lineRule="auto"/>
        <w:jc w:val="both"/>
        <w:rPr>
          <w:rFonts w:ascii="Times New Roman" w:hAnsi="Times New Roman" w:cs="Times New Roman"/>
          <w:sz w:val="24"/>
          <w:szCs w:val="24"/>
        </w:rPr>
      </w:pPr>
      <w:r w:rsidRPr="0088169D">
        <w:rPr>
          <w:rFonts w:ascii="Times New Roman" w:hAnsi="Times New Roman" w:cs="Times New Roman"/>
          <w:sz w:val="24"/>
          <w:szCs w:val="24"/>
        </w:rPr>
        <w:t xml:space="preserve"> Iné</w:t>
      </w:r>
    </w:p>
    <w:p w:rsidR="00567FCA" w:rsidRDefault="00567FCA" w:rsidP="000C1F36">
      <w:pPr>
        <w:spacing w:before="240" w:after="240" w:line="360" w:lineRule="auto"/>
        <w:jc w:val="both"/>
        <w:rPr>
          <w:rFonts w:ascii="Times New Roman" w:hAnsi="Times New Roman" w:cs="Times New Roman"/>
          <w:sz w:val="24"/>
          <w:szCs w:val="24"/>
        </w:rPr>
      </w:pPr>
    </w:p>
    <w:p w:rsidR="00567FCA" w:rsidRDefault="00567FCA" w:rsidP="000C1F36">
      <w:pPr>
        <w:spacing w:before="240" w:after="240" w:line="360" w:lineRule="auto"/>
        <w:jc w:val="both"/>
        <w:rPr>
          <w:rFonts w:ascii="Times New Roman" w:hAnsi="Times New Roman" w:cs="Times New Roman"/>
          <w:sz w:val="24"/>
          <w:szCs w:val="24"/>
        </w:rPr>
      </w:pPr>
    </w:p>
    <w:p w:rsidR="00567FCA" w:rsidRDefault="00567FCA" w:rsidP="000C1F36">
      <w:pPr>
        <w:spacing w:before="240" w:after="240" w:line="360" w:lineRule="auto"/>
        <w:jc w:val="both"/>
        <w:rPr>
          <w:rFonts w:ascii="Times New Roman" w:hAnsi="Times New Roman" w:cs="Times New Roman"/>
          <w:sz w:val="24"/>
          <w:szCs w:val="24"/>
        </w:rPr>
      </w:pPr>
    </w:p>
    <w:p w:rsidR="0088169D" w:rsidRDefault="0088169D" w:rsidP="000C1F36">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Zdroj: Internet </w:t>
      </w:r>
      <w:r>
        <w:rPr>
          <w:rFonts w:ascii="Times New Roman" w:hAnsi="Times New Roman" w:cs="Times New Roman"/>
          <w:sz w:val="24"/>
          <w:szCs w:val="24"/>
        </w:rPr>
        <w:br w:type="page"/>
      </w:r>
    </w:p>
    <w:p w:rsidR="008000BB" w:rsidRDefault="008000BB">
      <w:pPr>
        <w:jc w:val="both"/>
        <w:rPr>
          <w:rFonts w:ascii="Times New Roman" w:hAnsi="Times New Roman" w:cs="Times New Roman"/>
          <w:sz w:val="24"/>
          <w:szCs w:val="24"/>
        </w:rPr>
      </w:pPr>
    </w:p>
    <w:p w:rsidR="00FB6C68" w:rsidRPr="008000BB" w:rsidRDefault="00FB6C68">
      <w:pPr>
        <w:jc w:val="both"/>
        <w:rPr>
          <w:rFonts w:ascii="Times New Roman" w:hAnsi="Times New Roman" w:cs="Times New Roman"/>
          <w:sz w:val="24"/>
          <w:szCs w:val="24"/>
        </w:rPr>
      </w:pPr>
      <w:bookmarkStart w:id="0" w:name="_GoBack"/>
      <w:bookmarkEnd w:id="0"/>
    </w:p>
    <w:sectPr w:rsidR="00FB6C68" w:rsidRPr="008000BB" w:rsidSect="00FB6C68">
      <w:pgSz w:w="11906" w:h="16838"/>
      <w:pgMar w:top="1701" w:right="1134"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D364E"/>
    <w:multiLevelType w:val="hybridMultilevel"/>
    <w:tmpl w:val="2FCE5D0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69897C60"/>
    <w:multiLevelType w:val="hybridMultilevel"/>
    <w:tmpl w:val="983841B8"/>
    <w:lvl w:ilvl="0" w:tplc="041B000B">
      <w:start w:val="1"/>
      <w:numFmt w:val="bullet"/>
      <w:lvlText w:val=""/>
      <w:lvlJc w:val="left"/>
      <w:pPr>
        <w:ind w:left="780" w:hanging="360"/>
      </w:pPr>
      <w:rPr>
        <w:rFonts w:ascii="Wingdings" w:hAnsi="Wingding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00BB"/>
    <w:rsid w:val="000C1F36"/>
    <w:rsid w:val="001D6B21"/>
    <w:rsid w:val="004B3E2E"/>
    <w:rsid w:val="00567FCA"/>
    <w:rsid w:val="0073588A"/>
    <w:rsid w:val="007813E1"/>
    <w:rsid w:val="008000BB"/>
    <w:rsid w:val="0088169D"/>
    <w:rsid w:val="00AF4708"/>
    <w:rsid w:val="00CA4258"/>
    <w:rsid w:val="00FB6C6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B3E2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81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813E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1136</Words>
  <Characters>6480</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Obec Prakovce</dc:creator>
  <cp:lastModifiedBy>HP10</cp:lastModifiedBy>
  <cp:revision>2</cp:revision>
  <dcterms:created xsi:type="dcterms:W3CDTF">2020-10-26T06:42:00Z</dcterms:created>
  <dcterms:modified xsi:type="dcterms:W3CDTF">2020-10-26T06:42:00Z</dcterms:modified>
</cp:coreProperties>
</file>