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58" w:rsidRPr="0071792C" w:rsidRDefault="00963958" w:rsidP="00963958">
      <w:pPr>
        <w:ind w:left="360"/>
        <w:jc w:val="center"/>
        <w:rPr>
          <w:b/>
          <w:u w:val="single"/>
        </w:rPr>
      </w:pPr>
      <w:r w:rsidRPr="0071792C">
        <w:rPr>
          <w:b/>
          <w:u w:val="single"/>
        </w:rPr>
        <w:t>Gymnázium, SNP 1, 056</w:t>
      </w:r>
      <w:r>
        <w:rPr>
          <w:b/>
          <w:u w:val="single"/>
        </w:rPr>
        <w:t xml:space="preserve"> </w:t>
      </w:r>
      <w:r w:rsidRPr="0071792C">
        <w:rPr>
          <w:b/>
          <w:u w:val="single"/>
        </w:rPr>
        <w:t>0</w:t>
      </w:r>
      <w:r w:rsidR="00D76037">
        <w:rPr>
          <w:b/>
          <w:u w:val="single"/>
        </w:rPr>
        <w:t>1</w:t>
      </w:r>
      <w:r w:rsidRPr="0071792C">
        <w:rPr>
          <w:b/>
          <w:u w:val="single"/>
        </w:rPr>
        <w:t xml:space="preserve"> Gelnica</w:t>
      </w:r>
    </w:p>
    <w:p w:rsidR="00963958" w:rsidRDefault="00963958" w:rsidP="00963958">
      <w:pPr>
        <w:ind w:left="360"/>
      </w:pPr>
    </w:p>
    <w:p w:rsidR="00963958" w:rsidRPr="00963958" w:rsidRDefault="00963958" w:rsidP="00963958">
      <w:pPr>
        <w:ind w:left="360"/>
        <w:jc w:val="center"/>
      </w:pPr>
    </w:p>
    <w:p w:rsidR="00963958" w:rsidRPr="008025A5" w:rsidRDefault="00963958" w:rsidP="00963958">
      <w:pPr>
        <w:pStyle w:val="Nadpis1"/>
        <w:jc w:val="center"/>
        <w:rPr>
          <w:b/>
          <w:sz w:val="40"/>
          <w:szCs w:val="40"/>
          <w:u w:val="none"/>
        </w:rPr>
      </w:pPr>
      <w:r w:rsidRPr="008025A5">
        <w:rPr>
          <w:b/>
          <w:sz w:val="40"/>
          <w:szCs w:val="40"/>
          <w:u w:val="none"/>
        </w:rPr>
        <w:t>Plán práce koordinátor</w:t>
      </w:r>
      <w:r w:rsidR="004D58C4" w:rsidRPr="008025A5">
        <w:rPr>
          <w:b/>
          <w:sz w:val="40"/>
          <w:szCs w:val="40"/>
          <w:u w:val="none"/>
        </w:rPr>
        <w:t>a prevencie v školskom roku 201</w:t>
      </w:r>
      <w:r w:rsidR="00D76037" w:rsidRPr="008025A5">
        <w:rPr>
          <w:b/>
          <w:sz w:val="40"/>
          <w:szCs w:val="40"/>
          <w:u w:val="none"/>
        </w:rPr>
        <w:t>8</w:t>
      </w:r>
      <w:r w:rsidR="004D58C4" w:rsidRPr="008025A5">
        <w:rPr>
          <w:b/>
          <w:sz w:val="40"/>
          <w:szCs w:val="40"/>
          <w:u w:val="none"/>
        </w:rPr>
        <w:t>/201</w:t>
      </w:r>
      <w:r w:rsidR="00D76037" w:rsidRPr="008025A5">
        <w:rPr>
          <w:b/>
          <w:sz w:val="40"/>
          <w:szCs w:val="40"/>
          <w:u w:val="none"/>
        </w:rPr>
        <w:t>9</w:t>
      </w:r>
    </w:p>
    <w:p w:rsidR="008025A5" w:rsidRDefault="008025A5" w:rsidP="008025A5"/>
    <w:p w:rsidR="008025A5" w:rsidRPr="008025A5" w:rsidRDefault="008025A5" w:rsidP="008025A5">
      <w:pPr>
        <w:keepNext/>
        <w:spacing w:before="240"/>
        <w:outlineLvl w:val="1"/>
        <w:rPr>
          <w:b/>
          <w:bCs/>
          <w:iCs/>
          <w:sz w:val="32"/>
          <w:szCs w:val="32"/>
          <w:u w:val="single"/>
          <w:lang w:eastAsia="cs-CZ"/>
        </w:rPr>
      </w:pPr>
      <w:r w:rsidRPr="008025A5">
        <w:rPr>
          <w:b/>
          <w:bCs/>
          <w:iCs/>
          <w:sz w:val="32"/>
          <w:szCs w:val="32"/>
          <w:u w:val="single"/>
          <w:lang w:eastAsia="cs-CZ"/>
        </w:rPr>
        <w:t>Organizácia práce:</w:t>
      </w:r>
    </w:p>
    <w:p w:rsidR="008025A5" w:rsidRPr="008025A5" w:rsidRDefault="008025A5" w:rsidP="008025A5"/>
    <w:p w:rsidR="008025A5" w:rsidRDefault="008025A5" w:rsidP="008025A5">
      <w:pPr>
        <w:pStyle w:val="Zkladntextodsazen"/>
        <w:spacing w:line="276" w:lineRule="auto"/>
        <w:ind w:firstLine="0"/>
        <w:jc w:val="both"/>
      </w:pPr>
      <w:r>
        <w:t xml:space="preserve">           Plán činnosti vychádza z Plánu práce školy, z potrieb školy, z náplne práce koordinátora prevencie, v spolupráci s výchovnou poradkyňou Mgr. Kamilou </w:t>
      </w:r>
      <w:proofErr w:type="spellStart"/>
      <w:r>
        <w:t>Blahovskou</w:t>
      </w:r>
      <w:proofErr w:type="spellEnd"/>
      <w:r>
        <w:t xml:space="preserve">, Žiackou školskou radou, triednymi učiteľmi a so školskou psychologičkou Mgr. Soňou </w:t>
      </w:r>
      <w:proofErr w:type="spellStart"/>
      <w:r>
        <w:t>Matzovou</w:t>
      </w:r>
      <w:proofErr w:type="spellEnd"/>
      <w:r>
        <w:t>.  Metodicky b</w:t>
      </w:r>
      <w:r w:rsidR="008C03E7">
        <w:t>ude</w:t>
      </w:r>
      <w:r>
        <w:t xml:space="preserve"> činnosť usmerňovaná  </w:t>
      </w:r>
      <w:proofErr w:type="spellStart"/>
      <w:r>
        <w:t>CPPPaP</w:t>
      </w:r>
      <w:proofErr w:type="spellEnd"/>
      <w:r>
        <w:t xml:space="preserve"> v Spišskej Novej Vsi a Centrom špeciálno-pedagogického poradenstva Gelnica.</w:t>
      </w:r>
    </w:p>
    <w:p w:rsidR="008025A5" w:rsidRDefault="008025A5" w:rsidP="008025A5">
      <w:pPr>
        <w:pStyle w:val="Zkladntextodsazen"/>
        <w:spacing w:line="276" w:lineRule="auto"/>
        <w:ind w:firstLine="0"/>
        <w:jc w:val="both"/>
      </w:pPr>
      <w:r>
        <w:t xml:space="preserve">       </w:t>
      </w:r>
      <w:r>
        <w:tab/>
        <w:t xml:space="preserve"> Hlavné úlohy a činnosť výchovného poradenstva sú v súlade so Zákonom č.245/2008 Z. z. o výchove a vzdelávaní  (Školský zákon), v súlade s ďalšími platnými vyhláškami a metodickými pokynmi, s Dohovorom o právach dieťaťa. </w:t>
      </w:r>
    </w:p>
    <w:p w:rsidR="008025A5" w:rsidRDefault="008025A5" w:rsidP="008025A5">
      <w:pPr>
        <w:pStyle w:val="Zkladntextodsazen"/>
        <w:spacing w:line="276" w:lineRule="auto"/>
        <w:ind w:firstLine="0"/>
        <w:jc w:val="both"/>
      </w:pPr>
    </w:p>
    <w:p w:rsidR="008025A5" w:rsidRDefault="008025A5" w:rsidP="008025A5">
      <w:pPr>
        <w:pStyle w:val="Zkladntextodsazen"/>
        <w:spacing w:line="276" w:lineRule="auto"/>
        <w:ind w:firstLine="0"/>
        <w:jc w:val="both"/>
        <w:rPr>
          <w:b/>
          <w:sz w:val="32"/>
          <w:szCs w:val="32"/>
          <w:u w:val="single"/>
        </w:rPr>
      </w:pPr>
      <w:r w:rsidRPr="008025A5">
        <w:rPr>
          <w:b/>
          <w:sz w:val="32"/>
          <w:szCs w:val="32"/>
          <w:u w:val="single"/>
        </w:rPr>
        <w:t>Hlavn</w:t>
      </w:r>
      <w:r w:rsidR="00895E9C">
        <w:rPr>
          <w:b/>
          <w:sz w:val="32"/>
          <w:szCs w:val="32"/>
          <w:u w:val="single"/>
        </w:rPr>
        <w:t>á</w:t>
      </w:r>
      <w:r w:rsidRPr="008025A5">
        <w:rPr>
          <w:b/>
          <w:sz w:val="32"/>
          <w:szCs w:val="32"/>
          <w:u w:val="single"/>
        </w:rPr>
        <w:t xml:space="preserve"> </w:t>
      </w:r>
      <w:r w:rsidR="00895E9C">
        <w:rPr>
          <w:b/>
          <w:sz w:val="32"/>
          <w:szCs w:val="32"/>
          <w:u w:val="single"/>
        </w:rPr>
        <w:t>náplň práce</w:t>
      </w:r>
      <w:r w:rsidRPr="008025A5">
        <w:rPr>
          <w:b/>
          <w:sz w:val="32"/>
          <w:szCs w:val="32"/>
          <w:u w:val="single"/>
        </w:rPr>
        <w:t xml:space="preserve"> koordinátora prevencie</w:t>
      </w:r>
      <w:r>
        <w:rPr>
          <w:b/>
          <w:sz w:val="32"/>
          <w:szCs w:val="32"/>
          <w:u w:val="single"/>
        </w:rPr>
        <w:t xml:space="preserve"> v šk. roku 2018/2019</w:t>
      </w:r>
      <w:r w:rsidRPr="008025A5">
        <w:rPr>
          <w:b/>
          <w:sz w:val="32"/>
          <w:szCs w:val="32"/>
          <w:u w:val="single"/>
        </w:rPr>
        <w:t>:</w:t>
      </w:r>
    </w:p>
    <w:p w:rsidR="008025A5" w:rsidRDefault="008025A5" w:rsidP="008025A5">
      <w:pPr>
        <w:pStyle w:val="Zkladntextodsazen"/>
        <w:spacing w:line="276" w:lineRule="auto"/>
        <w:ind w:firstLine="0"/>
        <w:jc w:val="both"/>
        <w:rPr>
          <w:b/>
          <w:sz w:val="32"/>
          <w:szCs w:val="32"/>
          <w:u w:val="single"/>
        </w:rPr>
      </w:pPr>
    </w:p>
    <w:p w:rsidR="006022AF" w:rsidRPr="00895E9C" w:rsidRDefault="009515F3" w:rsidP="00895E9C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Ľ</w:t>
      </w:r>
      <w:r w:rsidR="006022AF">
        <w:rPr>
          <w:b/>
          <w:bCs/>
          <w:sz w:val="28"/>
          <w:szCs w:val="28"/>
        </w:rPr>
        <w:t xml:space="preserve">udské práva, práva detí, </w:t>
      </w:r>
      <w:proofErr w:type="spellStart"/>
      <w:r w:rsidR="006022AF">
        <w:rPr>
          <w:b/>
          <w:bCs/>
          <w:sz w:val="28"/>
          <w:szCs w:val="28"/>
        </w:rPr>
        <w:t>antidiskriminácia</w:t>
      </w:r>
      <w:proofErr w:type="spellEnd"/>
      <w:r w:rsidR="006022AF">
        <w:rPr>
          <w:b/>
          <w:bCs/>
          <w:sz w:val="28"/>
          <w:szCs w:val="28"/>
        </w:rPr>
        <w:t xml:space="preserve">, národnostné menšiny, cudzinci </w:t>
      </w:r>
    </w:p>
    <w:p w:rsidR="00895E9C" w:rsidRPr="009515F3" w:rsidRDefault="00895E9C" w:rsidP="00A42F46">
      <w:pPr>
        <w:pStyle w:val="Default"/>
        <w:rPr>
          <w:sz w:val="28"/>
          <w:szCs w:val="28"/>
        </w:rPr>
      </w:pPr>
    </w:p>
    <w:p w:rsidR="009515F3" w:rsidRPr="00931A5A" w:rsidRDefault="00A42F46" w:rsidP="0038199F">
      <w:pPr>
        <w:pStyle w:val="Default"/>
        <w:numPr>
          <w:ilvl w:val="0"/>
          <w:numId w:val="3"/>
        </w:numPr>
        <w:jc w:val="both"/>
      </w:pPr>
      <w:r w:rsidRPr="00931A5A">
        <w:t xml:space="preserve">Uskutočňovať </w:t>
      </w:r>
      <w:r w:rsidR="008F233C">
        <w:t xml:space="preserve">vzdelávacie </w:t>
      </w:r>
      <w:r w:rsidRPr="00931A5A">
        <w:t>aktivity v oblasti dodržiavania ľudských práv</w:t>
      </w:r>
    </w:p>
    <w:p w:rsidR="00A42F46" w:rsidRPr="00931A5A" w:rsidRDefault="008F233C" w:rsidP="0038199F">
      <w:pPr>
        <w:pStyle w:val="Default"/>
        <w:numPr>
          <w:ilvl w:val="0"/>
          <w:numId w:val="3"/>
        </w:numPr>
        <w:jc w:val="both"/>
      </w:pPr>
      <w:r>
        <w:t>P</w:t>
      </w:r>
      <w:r w:rsidR="00A42F46" w:rsidRPr="00931A5A">
        <w:t xml:space="preserve">redchádzať všetkým formám diskriminácie, xenofóbie, antisemitizmu, intolerancie, extrémizmu a rasizmu a v oblasti problematiky migrácie. </w:t>
      </w:r>
    </w:p>
    <w:p w:rsidR="0038199F" w:rsidRPr="00931A5A" w:rsidRDefault="0038199F" w:rsidP="0038199F">
      <w:pPr>
        <w:pStyle w:val="Default"/>
        <w:numPr>
          <w:ilvl w:val="0"/>
          <w:numId w:val="3"/>
        </w:numPr>
        <w:jc w:val="both"/>
      </w:pPr>
      <w:r w:rsidRPr="00931A5A">
        <w:t xml:space="preserve">Dbať na dôsledné uplatňovanie zákazu všetkých foriem diskriminácie a segregácie. </w:t>
      </w:r>
    </w:p>
    <w:p w:rsidR="0038199F" w:rsidRDefault="0038199F" w:rsidP="0038199F">
      <w:pPr>
        <w:pStyle w:val="Default"/>
        <w:numPr>
          <w:ilvl w:val="0"/>
          <w:numId w:val="3"/>
        </w:numPr>
        <w:jc w:val="both"/>
      </w:pPr>
      <w:r w:rsidRPr="00931A5A">
        <w:t>Eliminovať nežiaduce javy, akými sú priestorové, organizačné, fyzické a symbolické vylúčenie alebo oddelenie rómskych detí a žiakov v dôsledku ich etnickej príslušnosti</w:t>
      </w:r>
    </w:p>
    <w:p w:rsidR="008F233C" w:rsidRPr="00931A5A" w:rsidRDefault="008F233C" w:rsidP="008F233C">
      <w:pPr>
        <w:pStyle w:val="Default"/>
        <w:ind w:left="720"/>
        <w:jc w:val="both"/>
      </w:pPr>
    </w:p>
    <w:p w:rsidR="0038199F" w:rsidRDefault="0038199F" w:rsidP="008F233C">
      <w:pPr>
        <w:pStyle w:val="Default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38199F">
        <w:rPr>
          <w:b/>
          <w:sz w:val="28"/>
          <w:szCs w:val="28"/>
        </w:rPr>
        <w:t>Zdravý životný štýl</w:t>
      </w:r>
    </w:p>
    <w:p w:rsidR="00931A5A" w:rsidRPr="0038199F" w:rsidRDefault="00931A5A" w:rsidP="008F233C">
      <w:pPr>
        <w:pStyle w:val="Default"/>
        <w:ind w:left="720"/>
        <w:jc w:val="both"/>
        <w:rPr>
          <w:b/>
          <w:sz w:val="28"/>
          <w:szCs w:val="28"/>
        </w:rPr>
      </w:pPr>
    </w:p>
    <w:p w:rsidR="0038199F" w:rsidRPr="00931A5A" w:rsidRDefault="00931A5A" w:rsidP="008F233C">
      <w:pPr>
        <w:pStyle w:val="Default"/>
        <w:numPr>
          <w:ilvl w:val="0"/>
          <w:numId w:val="4"/>
        </w:numPr>
        <w:jc w:val="both"/>
      </w:pPr>
      <w:r w:rsidRPr="00931A5A">
        <w:t>V</w:t>
      </w:r>
      <w:r w:rsidR="0038199F" w:rsidRPr="00931A5A">
        <w:t>enovať zvýšenú pozornosť prevencii užívania alkoholu a tabaku a odvykaniu od nich,</w:t>
      </w:r>
    </w:p>
    <w:p w:rsidR="00A42F46" w:rsidRPr="00931A5A" w:rsidRDefault="00931A5A" w:rsidP="008F233C">
      <w:pPr>
        <w:pStyle w:val="Default"/>
        <w:numPr>
          <w:ilvl w:val="0"/>
          <w:numId w:val="4"/>
        </w:numPr>
        <w:jc w:val="both"/>
      </w:pPr>
      <w:r w:rsidRPr="00931A5A">
        <w:t>I</w:t>
      </w:r>
      <w:r w:rsidR="0038199F" w:rsidRPr="00931A5A">
        <w:t>nformovať žiakov o škodlivých a vedľajších účinkoch nelegálnych a dopingových látok.</w:t>
      </w:r>
    </w:p>
    <w:p w:rsidR="00931A5A" w:rsidRPr="00931A5A" w:rsidRDefault="00931A5A" w:rsidP="008F233C">
      <w:pPr>
        <w:pStyle w:val="Default"/>
        <w:numPr>
          <w:ilvl w:val="0"/>
          <w:numId w:val="4"/>
        </w:numPr>
        <w:jc w:val="both"/>
      </w:pPr>
      <w:r w:rsidRPr="00931A5A">
        <w:t>Realizovať prevenciu drogových závislostí a prevenciu rizikového správania detí a žiakov pod gesciou regionálneho centra pedagogicko-psychologického poradenstva a prevencie (ďalej len „</w:t>
      </w:r>
      <w:proofErr w:type="spellStart"/>
      <w:r w:rsidRPr="00931A5A">
        <w:t>CPPPaP</w:t>
      </w:r>
      <w:proofErr w:type="spellEnd"/>
      <w:r w:rsidRPr="00931A5A">
        <w:t>“).</w:t>
      </w:r>
    </w:p>
    <w:p w:rsidR="00931A5A" w:rsidRPr="00931A5A" w:rsidRDefault="00931A5A" w:rsidP="008F233C">
      <w:pPr>
        <w:pStyle w:val="Default"/>
        <w:numPr>
          <w:ilvl w:val="0"/>
          <w:numId w:val="4"/>
        </w:numPr>
        <w:jc w:val="both"/>
      </w:pPr>
      <w:r w:rsidRPr="00931A5A">
        <w:t xml:space="preserve">informovať zákonných zástupcov o preventívnych aktivitách školy, ako aj o možnostiach odbornej pomoci, ktorú poskytujú </w:t>
      </w:r>
      <w:proofErr w:type="spellStart"/>
      <w:r w:rsidRPr="00931A5A">
        <w:t>CPPPaP</w:t>
      </w:r>
      <w:proofErr w:type="spellEnd"/>
      <w:r w:rsidRPr="00931A5A">
        <w:t>.</w:t>
      </w:r>
    </w:p>
    <w:p w:rsidR="00931A5A" w:rsidRPr="00891CC2" w:rsidRDefault="00931A5A" w:rsidP="008F233C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931A5A">
        <w:t>Realizovať dotazník protidrogovej prevencie</w:t>
      </w:r>
    </w:p>
    <w:p w:rsidR="00891CC2" w:rsidRDefault="00891CC2" w:rsidP="008F233C">
      <w:pPr>
        <w:pStyle w:val="Default"/>
        <w:ind w:left="360"/>
        <w:jc w:val="both"/>
        <w:rPr>
          <w:sz w:val="28"/>
          <w:szCs w:val="28"/>
        </w:rPr>
      </w:pPr>
    </w:p>
    <w:p w:rsidR="00891CC2" w:rsidRDefault="00891CC2" w:rsidP="008F233C">
      <w:pPr>
        <w:pStyle w:val="Default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91CC2">
        <w:rPr>
          <w:b/>
          <w:sz w:val="28"/>
          <w:szCs w:val="28"/>
        </w:rPr>
        <w:t>Bezpečnosť a</w:t>
      </w:r>
      <w:r>
        <w:rPr>
          <w:b/>
          <w:sz w:val="28"/>
          <w:szCs w:val="28"/>
        </w:rPr>
        <w:t> </w:t>
      </w:r>
      <w:r w:rsidRPr="00891CC2">
        <w:rPr>
          <w:b/>
          <w:sz w:val="28"/>
          <w:szCs w:val="28"/>
        </w:rPr>
        <w:t>prevencia</w:t>
      </w:r>
    </w:p>
    <w:p w:rsidR="00891CC2" w:rsidRPr="008F233C" w:rsidRDefault="005268C1" w:rsidP="008F233C">
      <w:pPr>
        <w:pStyle w:val="Default"/>
        <w:numPr>
          <w:ilvl w:val="0"/>
          <w:numId w:val="5"/>
        </w:numPr>
        <w:jc w:val="both"/>
      </w:pPr>
      <w:r w:rsidRPr="008F233C">
        <w:t xml:space="preserve">Zabezpečovať  spoluprácu so školským psychológom, odbornými zamestnancami príslušného </w:t>
      </w:r>
      <w:proofErr w:type="spellStart"/>
      <w:r w:rsidRPr="008F233C">
        <w:t>CPPPaP</w:t>
      </w:r>
      <w:proofErr w:type="spellEnd"/>
    </w:p>
    <w:p w:rsidR="008F233C" w:rsidRPr="00931A5A" w:rsidRDefault="008F233C" w:rsidP="008F233C">
      <w:pPr>
        <w:pStyle w:val="Default"/>
        <w:numPr>
          <w:ilvl w:val="0"/>
          <w:numId w:val="5"/>
        </w:numPr>
        <w:jc w:val="both"/>
      </w:pPr>
      <w:r w:rsidRPr="00931A5A">
        <w:lastRenderedPageBreak/>
        <w:t xml:space="preserve">Realizovať u žiakov dotazník prevencie šikanovania </w:t>
      </w:r>
    </w:p>
    <w:p w:rsidR="005268C1" w:rsidRPr="008F233C" w:rsidRDefault="008F233C" w:rsidP="008F233C">
      <w:pPr>
        <w:pStyle w:val="Default"/>
        <w:numPr>
          <w:ilvl w:val="0"/>
          <w:numId w:val="5"/>
        </w:numPr>
        <w:jc w:val="both"/>
      </w:pPr>
      <w:r w:rsidRPr="008F233C">
        <w:t>Informovať o rizikách práce v zahraničí a o prevencii pred neľudským zaobchádzaním, obchodovaním s ľuďmi a otrockou prácou</w:t>
      </w:r>
    </w:p>
    <w:p w:rsidR="006022AF" w:rsidRPr="008F233C" w:rsidRDefault="006022AF" w:rsidP="005268C1">
      <w:pPr>
        <w:pStyle w:val="Zkladntextodsazen"/>
        <w:spacing w:line="276" w:lineRule="auto"/>
        <w:ind w:firstLine="0"/>
        <w:jc w:val="both"/>
        <w:rPr>
          <w:b/>
          <w:szCs w:val="24"/>
          <w:u w:val="single"/>
        </w:rPr>
      </w:pPr>
    </w:p>
    <w:p w:rsidR="008C7DBC" w:rsidRPr="008F233C" w:rsidRDefault="008F233C" w:rsidP="008F233C">
      <w:pPr>
        <w:rPr>
          <w:b/>
          <w:sz w:val="28"/>
          <w:szCs w:val="28"/>
          <w:u w:val="single"/>
        </w:rPr>
      </w:pPr>
      <w:r w:rsidRPr="008F233C">
        <w:rPr>
          <w:b/>
          <w:sz w:val="28"/>
          <w:szCs w:val="28"/>
          <w:u w:val="single"/>
        </w:rPr>
        <w:t xml:space="preserve">Ďalšie úlohy </w:t>
      </w:r>
      <w:r w:rsidR="008C7DBC" w:rsidRPr="008F233C">
        <w:rPr>
          <w:b/>
          <w:sz w:val="28"/>
          <w:szCs w:val="28"/>
          <w:u w:val="single"/>
        </w:rPr>
        <w:t xml:space="preserve"> koordinátora v oblasti prevencie</w:t>
      </w:r>
    </w:p>
    <w:p w:rsidR="00552F10" w:rsidRPr="00415DA4" w:rsidRDefault="00552F10" w:rsidP="008025A5">
      <w:pPr>
        <w:ind w:firstLine="360"/>
        <w:jc w:val="both"/>
        <w:rPr>
          <w:b/>
        </w:rPr>
      </w:pPr>
    </w:p>
    <w:p w:rsidR="00CE212D" w:rsidRDefault="008C7DBC" w:rsidP="008F233C">
      <w:pPr>
        <w:pStyle w:val="Odstavecseseznamem"/>
        <w:numPr>
          <w:ilvl w:val="0"/>
          <w:numId w:val="1"/>
        </w:numPr>
        <w:jc w:val="both"/>
      </w:pPr>
      <w:r>
        <w:t xml:space="preserve">poskytnúť potrebné informácie </w:t>
      </w:r>
      <w:r w:rsidR="00374510">
        <w:t>a preventívne konzultácie študentom a ich zákonným zástupcom</w:t>
      </w:r>
      <w:r>
        <w:t xml:space="preserve"> </w:t>
      </w:r>
    </w:p>
    <w:p w:rsidR="00374510" w:rsidRDefault="00374510" w:rsidP="008F233C">
      <w:pPr>
        <w:pStyle w:val="Odstavecseseznamem"/>
        <w:numPr>
          <w:ilvl w:val="0"/>
          <w:numId w:val="1"/>
        </w:numPr>
        <w:jc w:val="both"/>
      </w:pPr>
      <w:r>
        <w:t>usmerňovať pedagogických zamestnancov v oblasti prevencie</w:t>
      </w:r>
      <w:r w:rsidR="00206B5C">
        <w:t xml:space="preserve"> na triednických hodinách</w:t>
      </w:r>
    </w:p>
    <w:p w:rsidR="00374510" w:rsidRDefault="00374510" w:rsidP="008F233C">
      <w:pPr>
        <w:pStyle w:val="Odstavecseseznamem"/>
        <w:numPr>
          <w:ilvl w:val="0"/>
          <w:numId w:val="1"/>
        </w:numPr>
        <w:jc w:val="both"/>
      </w:pPr>
      <w:r>
        <w:t>snažiť sa vzbudzovať záujem študentov o mimoškolskú aktivitu</w:t>
      </w:r>
    </w:p>
    <w:p w:rsidR="00374510" w:rsidRDefault="00374510" w:rsidP="008F233C">
      <w:pPr>
        <w:pStyle w:val="Odstavecseseznamem"/>
        <w:numPr>
          <w:ilvl w:val="0"/>
          <w:numId w:val="1"/>
        </w:numPr>
        <w:jc w:val="both"/>
      </w:pPr>
      <w:r>
        <w:t>podporovať a upozorniť na kultúrne a umelecké aktivity zamerané na prevenciu</w:t>
      </w:r>
    </w:p>
    <w:p w:rsidR="00374510" w:rsidRDefault="00374510" w:rsidP="008F233C">
      <w:pPr>
        <w:pStyle w:val="Odstavecseseznamem"/>
        <w:numPr>
          <w:ilvl w:val="0"/>
          <w:numId w:val="1"/>
        </w:numPr>
        <w:jc w:val="both"/>
      </w:pPr>
      <w:r>
        <w:t>zvýšiť informovanosť rodičov o možnosti a rizikách užívania drog a ako tomu</w:t>
      </w:r>
    </w:p>
    <w:p w:rsidR="00374510" w:rsidRDefault="00374510" w:rsidP="008F233C">
      <w:pPr>
        <w:pStyle w:val="Odstavecseseznamem"/>
        <w:jc w:val="both"/>
      </w:pPr>
      <w:r>
        <w:t>predchádzať</w:t>
      </w:r>
    </w:p>
    <w:p w:rsidR="00415DA4" w:rsidRDefault="00415DA4" w:rsidP="008F233C">
      <w:pPr>
        <w:pStyle w:val="Odstavecseseznamem"/>
        <w:numPr>
          <w:ilvl w:val="0"/>
          <w:numId w:val="1"/>
        </w:numPr>
        <w:jc w:val="both"/>
      </w:pPr>
      <w:r>
        <w:t>tvorba násteniek, plagátov, výtvarných prác a projektov</w:t>
      </w:r>
    </w:p>
    <w:p w:rsidR="00415DA4" w:rsidRDefault="00415DA4" w:rsidP="008F233C">
      <w:pPr>
        <w:pStyle w:val="Odstavecseseznamem"/>
        <w:numPr>
          <w:ilvl w:val="0"/>
          <w:numId w:val="1"/>
        </w:numPr>
        <w:jc w:val="both"/>
      </w:pPr>
      <w:r>
        <w:t xml:space="preserve">prispievať na </w:t>
      </w:r>
      <w:proofErr w:type="spellStart"/>
      <w:r>
        <w:t>webovskú</w:t>
      </w:r>
      <w:proofErr w:type="spellEnd"/>
      <w:r>
        <w:t xml:space="preserve"> stránku školy</w:t>
      </w:r>
    </w:p>
    <w:p w:rsidR="008F233C" w:rsidRDefault="008F233C" w:rsidP="0080421C">
      <w:pPr>
        <w:pStyle w:val="Odstavecseseznamem"/>
      </w:pPr>
    </w:p>
    <w:p w:rsidR="00552F10" w:rsidRDefault="00552F10" w:rsidP="0080421C">
      <w:pPr>
        <w:ind w:firstLine="360"/>
        <w:rPr>
          <w:b/>
        </w:rPr>
      </w:pPr>
    </w:p>
    <w:p w:rsidR="00CE212D" w:rsidRPr="008F233C" w:rsidRDefault="00CE212D" w:rsidP="0080421C">
      <w:pPr>
        <w:ind w:firstLine="360"/>
        <w:jc w:val="center"/>
        <w:rPr>
          <w:b/>
          <w:sz w:val="40"/>
          <w:szCs w:val="40"/>
        </w:rPr>
      </w:pPr>
      <w:r w:rsidRPr="008F233C">
        <w:rPr>
          <w:b/>
          <w:sz w:val="40"/>
          <w:szCs w:val="40"/>
        </w:rPr>
        <w:t xml:space="preserve">Časový harmonogram </w:t>
      </w:r>
      <w:r w:rsidR="003E4AFA">
        <w:rPr>
          <w:b/>
          <w:sz w:val="40"/>
          <w:szCs w:val="40"/>
        </w:rPr>
        <w:t>prevencie sociálno-patologických javov</w:t>
      </w:r>
    </w:p>
    <w:p w:rsidR="00CE212D" w:rsidRDefault="00CE212D" w:rsidP="0080421C">
      <w:pPr>
        <w:rPr>
          <w:b/>
        </w:rPr>
      </w:pPr>
    </w:p>
    <w:p w:rsidR="00CE212D" w:rsidRPr="003E4AFA" w:rsidRDefault="008C7DBC" w:rsidP="0080421C">
      <w:pPr>
        <w:rPr>
          <w:b/>
          <w:sz w:val="28"/>
          <w:szCs w:val="28"/>
        </w:rPr>
      </w:pPr>
      <w:r w:rsidRPr="003E4AFA">
        <w:rPr>
          <w:b/>
          <w:sz w:val="28"/>
          <w:szCs w:val="28"/>
        </w:rPr>
        <w:t>September</w:t>
      </w:r>
    </w:p>
    <w:p w:rsidR="00F27DFD" w:rsidRDefault="00F1257C" w:rsidP="0080421C">
      <w:pPr>
        <w:pStyle w:val="Odstavecseseznamem"/>
        <w:numPr>
          <w:ilvl w:val="0"/>
          <w:numId w:val="1"/>
        </w:numPr>
        <w:tabs>
          <w:tab w:val="left" w:pos="1290"/>
        </w:tabs>
      </w:pPr>
      <w:r>
        <w:t>V</w:t>
      </w:r>
      <w:r w:rsidR="00F27DFD">
        <w:t>ypracovať harmonogram prevencie sociálno-pa</w:t>
      </w:r>
      <w:r w:rsidR="004D58C4">
        <w:t>tologických javov na šk. rok</w:t>
      </w:r>
      <w:r w:rsidR="00552F10">
        <w:t xml:space="preserve"> </w:t>
      </w:r>
      <w:r w:rsidR="004D58C4">
        <w:t>201</w:t>
      </w:r>
      <w:r w:rsidR="00552F10">
        <w:t>7</w:t>
      </w:r>
      <w:r w:rsidR="004D58C4">
        <w:t>/201</w:t>
      </w:r>
      <w:r w:rsidR="00552F10">
        <w:t>8</w:t>
      </w:r>
    </w:p>
    <w:p w:rsidR="008C7DBC" w:rsidRDefault="00F1257C" w:rsidP="0080421C">
      <w:pPr>
        <w:pStyle w:val="Odstavecseseznamem"/>
        <w:numPr>
          <w:ilvl w:val="0"/>
          <w:numId w:val="1"/>
        </w:numPr>
        <w:tabs>
          <w:tab w:val="left" w:pos="1290"/>
        </w:tabs>
      </w:pPr>
      <w:r>
        <w:t>O</w:t>
      </w:r>
      <w:r w:rsidR="00415DA4" w:rsidRPr="00415DA4">
        <w:t xml:space="preserve">boznámenie žiakov </w:t>
      </w:r>
      <w:r w:rsidR="00415DA4">
        <w:t>so školským poriadkom školy</w:t>
      </w:r>
    </w:p>
    <w:p w:rsidR="004D58C4" w:rsidRDefault="00F1257C" w:rsidP="0080421C">
      <w:pPr>
        <w:pStyle w:val="Odstavecseseznamem"/>
        <w:numPr>
          <w:ilvl w:val="0"/>
          <w:numId w:val="1"/>
        </w:numPr>
        <w:tabs>
          <w:tab w:val="left" w:pos="1290"/>
        </w:tabs>
      </w:pPr>
      <w:r>
        <w:t>Z</w:t>
      </w:r>
      <w:r w:rsidR="004D58C4">
        <w:t>abezpečiť spoluprácu s </w:t>
      </w:r>
      <w:proofErr w:type="spellStart"/>
      <w:r w:rsidR="004D58C4">
        <w:t>CPPPaP</w:t>
      </w:r>
      <w:proofErr w:type="spellEnd"/>
      <w:r w:rsidR="004D58C4">
        <w:t xml:space="preserve"> v Spišskej Novej Vsi</w:t>
      </w:r>
    </w:p>
    <w:p w:rsidR="000800BB" w:rsidRDefault="00F1257C" w:rsidP="0080421C">
      <w:pPr>
        <w:pStyle w:val="Odstavecseseznamem"/>
        <w:numPr>
          <w:ilvl w:val="0"/>
          <w:numId w:val="1"/>
        </w:numPr>
        <w:tabs>
          <w:tab w:val="left" w:pos="1290"/>
        </w:tabs>
      </w:pPr>
      <w:r>
        <w:t>Ú</w:t>
      </w:r>
      <w:r w:rsidR="000800BB">
        <w:t>čelové cvičenie v nižších ročníkoch</w:t>
      </w:r>
    </w:p>
    <w:p w:rsidR="004D58C4" w:rsidRDefault="00F1257C" w:rsidP="0080421C">
      <w:pPr>
        <w:pStyle w:val="Odstavecseseznamem"/>
        <w:numPr>
          <w:ilvl w:val="0"/>
          <w:numId w:val="1"/>
        </w:numPr>
        <w:tabs>
          <w:tab w:val="left" w:pos="1290"/>
        </w:tabs>
      </w:pPr>
      <w:r>
        <w:t>S</w:t>
      </w:r>
      <w:r w:rsidR="004D58C4">
        <w:t>polupracovať s triednymi učiteľmi pri tvorbe Plánu triedneho učiteľa</w:t>
      </w:r>
    </w:p>
    <w:p w:rsidR="00206B5C" w:rsidRPr="008570C4" w:rsidRDefault="00F27DFD" w:rsidP="008570C4">
      <w:pPr>
        <w:pStyle w:val="Odstavecseseznamem"/>
        <w:numPr>
          <w:ilvl w:val="0"/>
          <w:numId w:val="1"/>
        </w:numPr>
        <w:tabs>
          <w:tab w:val="left" w:pos="1290"/>
        </w:tabs>
        <w:rPr>
          <w:b/>
        </w:rPr>
      </w:pPr>
      <w:r>
        <w:t>Svetový deň srdca</w:t>
      </w:r>
    </w:p>
    <w:p w:rsidR="00F1257C" w:rsidRDefault="00F1257C" w:rsidP="008570C4">
      <w:pPr>
        <w:pStyle w:val="Odstavecseseznamem"/>
        <w:numPr>
          <w:ilvl w:val="0"/>
          <w:numId w:val="1"/>
        </w:numPr>
        <w:tabs>
          <w:tab w:val="left" w:pos="1290"/>
        </w:tabs>
      </w:pPr>
      <w:r>
        <w:t>Biela pastelka – verejná zbierka na pomoc nevidiacim</w:t>
      </w:r>
    </w:p>
    <w:p w:rsidR="000800BB" w:rsidRPr="00415DA4" w:rsidRDefault="000800BB" w:rsidP="008570C4">
      <w:pPr>
        <w:tabs>
          <w:tab w:val="left" w:pos="1290"/>
        </w:tabs>
      </w:pPr>
    </w:p>
    <w:p w:rsidR="00CE212D" w:rsidRPr="003E4AFA" w:rsidRDefault="008C7DBC" w:rsidP="008570C4">
      <w:pPr>
        <w:rPr>
          <w:b/>
          <w:sz w:val="28"/>
          <w:szCs w:val="28"/>
        </w:rPr>
      </w:pPr>
      <w:r w:rsidRPr="003E4AFA">
        <w:rPr>
          <w:b/>
          <w:sz w:val="28"/>
          <w:szCs w:val="28"/>
        </w:rPr>
        <w:t>Október</w:t>
      </w:r>
    </w:p>
    <w:p w:rsidR="000800BB" w:rsidRDefault="00AE51D7" w:rsidP="008570C4">
      <w:pPr>
        <w:pStyle w:val="Odstavecseseznamem"/>
        <w:numPr>
          <w:ilvl w:val="0"/>
          <w:numId w:val="1"/>
        </w:numPr>
        <w:jc w:val="both"/>
      </w:pPr>
      <w:r>
        <w:t>J</w:t>
      </w:r>
      <w:r w:rsidR="000800BB">
        <w:t>es</w:t>
      </w:r>
      <w:r w:rsidR="00206B5C">
        <w:t>e</w:t>
      </w:r>
      <w:r w:rsidR="000800BB">
        <w:t>nná výzdoba – súťaž tried vo vyzdobení triedy na tému „jeseň“</w:t>
      </w:r>
    </w:p>
    <w:p w:rsidR="004D58C4" w:rsidRDefault="00AE51D7" w:rsidP="008570C4">
      <w:pPr>
        <w:pStyle w:val="Odstavecseseznamem"/>
        <w:numPr>
          <w:ilvl w:val="0"/>
          <w:numId w:val="1"/>
        </w:numPr>
        <w:jc w:val="both"/>
      </w:pPr>
      <w:r>
        <w:t>Z</w:t>
      </w:r>
      <w:r w:rsidR="00CE1735">
        <w:t>dravá prestávka</w:t>
      </w:r>
    </w:p>
    <w:p w:rsidR="004D58C4" w:rsidRDefault="00AE51D7" w:rsidP="008570C4">
      <w:pPr>
        <w:pStyle w:val="Odstavecseseznamem"/>
        <w:numPr>
          <w:ilvl w:val="0"/>
          <w:numId w:val="1"/>
        </w:numPr>
        <w:tabs>
          <w:tab w:val="left" w:pos="1290"/>
        </w:tabs>
        <w:jc w:val="both"/>
      </w:pPr>
      <w:r>
        <w:t>O</w:t>
      </w:r>
      <w:r w:rsidR="004D58C4">
        <w:t>któber – mesiac úcty k</w:t>
      </w:r>
      <w:r w:rsidR="00470D99">
        <w:t> </w:t>
      </w:r>
      <w:r w:rsidR="004D58C4">
        <w:t>starším</w:t>
      </w:r>
      <w:r w:rsidR="00470D99">
        <w:t xml:space="preserve"> – na hodine výtvarnej výchovy pripraviť pozdrav pre starých rodičov, na triednickej hodine venovať pozornosť starším ľuďom </w:t>
      </w:r>
    </w:p>
    <w:p w:rsidR="008C03E7" w:rsidRDefault="008C03E7" w:rsidP="008570C4">
      <w:pPr>
        <w:pStyle w:val="Odstavecseseznamem"/>
        <w:numPr>
          <w:ilvl w:val="0"/>
          <w:numId w:val="1"/>
        </w:numPr>
        <w:tabs>
          <w:tab w:val="left" w:pos="1290"/>
        </w:tabs>
        <w:jc w:val="both"/>
      </w:pPr>
      <w:r>
        <w:t xml:space="preserve">Pripraviť materiál na triednické hodiny o ľudských právach a právach dieťaťa </w:t>
      </w:r>
    </w:p>
    <w:p w:rsidR="00470D99" w:rsidRDefault="00AE51D7" w:rsidP="008570C4">
      <w:pPr>
        <w:pStyle w:val="Odstavecseseznamem"/>
        <w:numPr>
          <w:ilvl w:val="0"/>
          <w:numId w:val="1"/>
        </w:numPr>
        <w:tabs>
          <w:tab w:val="left" w:pos="1290"/>
        </w:tabs>
        <w:jc w:val="both"/>
      </w:pPr>
      <w:r>
        <w:t>B</w:t>
      </w:r>
      <w:r w:rsidR="00470D99">
        <w:t>urza SŠ</w:t>
      </w:r>
    </w:p>
    <w:p w:rsidR="00F1257C" w:rsidRDefault="00AE51D7" w:rsidP="008570C4">
      <w:pPr>
        <w:pStyle w:val="Odstavecseseznamem"/>
        <w:numPr>
          <w:ilvl w:val="0"/>
          <w:numId w:val="1"/>
        </w:numPr>
        <w:tabs>
          <w:tab w:val="left" w:pos="1290"/>
        </w:tabs>
        <w:jc w:val="both"/>
      </w:pPr>
      <w:r>
        <w:t>C</w:t>
      </w:r>
      <w:r w:rsidR="00470D99">
        <w:t xml:space="preserve">eloškolské divadelné predstavenie </w:t>
      </w:r>
    </w:p>
    <w:p w:rsidR="00F1257C" w:rsidRDefault="00F1257C" w:rsidP="008570C4">
      <w:pPr>
        <w:tabs>
          <w:tab w:val="left" w:pos="1290"/>
        </w:tabs>
        <w:jc w:val="both"/>
        <w:rPr>
          <w:b/>
        </w:rPr>
      </w:pPr>
    </w:p>
    <w:p w:rsidR="00415DA4" w:rsidRPr="003E4AFA" w:rsidRDefault="008C7DBC" w:rsidP="008570C4">
      <w:pPr>
        <w:tabs>
          <w:tab w:val="left" w:pos="1290"/>
        </w:tabs>
        <w:jc w:val="both"/>
        <w:rPr>
          <w:sz w:val="28"/>
          <w:szCs w:val="28"/>
        </w:rPr>
      </w:pPr>
      <w:r w:rsidRPr="003E4AFA">
        <w:rPr>
          <w:b/>
          <w:sz w:val="28"/>
          <w:szCs w:val="28"/>
        </w:rPr>
        <w:t>November</w:t>
      </w:r>
    </w:p>
    <w:p w:rsidR="00CE1735" w:rsidRDefault="00AE51D7" w:rsidP="008570C4">
      <w:pPr>
        <w:pStyle w:val="Odstavecseseznamem"/>
        <w:numPr>
          <w:ilvl w:val="0"/>
          <w:numId w:val="1"/>
        </w:numPr>
        <w:tabs>
          <w:tab w:val="left" w:pos="1290"/>
        </w:tabs>
        <w:jc w:val="both"/>
      </w:pPr>
      <w:r>
        <w:t>Ž</w:t>
      </w:r>
      <w:r w:rsidR="00CE1735">
        <w:t>ivá knižnica – skutočný príbeh zo života vyliečeného narkomana</w:t>
      </w:r>
    </w:p>
    <w:p w:rsidR="00946470" w:rsidRDefault="00946470" w:rsidP="008570C4">
      <w:pPr>
        <w:pStyle w:val="Odstavecseseznamem"/>
        <w:numPr>
          <w:ilvl w:val="0"/>
          <w:numId w:val="1"/>
        </w:numPr>
        <w:tabs>
          <w:tab w:val="left" w:pos="1290"/>
        </w:tabs>
        <w:jc w:val="both"/>
      </w:pPr>
      <w:r>
        <w:t xml:space="preserve">20.  november Svetový deň bez fajčenia – </w:t>
      </w:r>
      <w:r w:rsidR="00AE51D7">
        <w:t>18. 11. 2016 pripraviť</w:t>
      </w:r>
      <w:r w:rsidR="008570C4">
        <w:t xml:space="preserve"> nástenku</w:t>
      </w:r>
      <w:r>
        <w:t xml:space="preserve"> o nepriaznivých účinkoch fajčenia a výzva ku dňu strávenému bez tabaku</w:t>
      </w:r>
    </w:p>
    <w:p w:rsidR="008570C4" w:rsidRDefault="008570C4" w:rsidP="008570C4">
      <w:pPr>
        <w:pStyle w:val="Odstavecseseznamem"/>
        <w:numPr>
          <w:ilvl w:val="0"/>
          <w:numId w:val="1"/>
        </w:numPr>
        <w:tabs>
          <w:tab w:val="left" w:pos="1290"/>
        </w:tabs>
        <w:jc w:val="both"/>
      </w:pPr>
      <w:r w:rsidRPr="008570C4">
        <w:t>Anonymný dotazník na identifikáciu skúsenosti študentov s ľahšími drogami</w:t>
      </w:r>
    </w:p>
    <w:p w:rsidR="003E4AFA" w:rsidRPr="008570C4" w:rsidRDefault="003E4AFA" w:rsidP="003E4AFA">
      <w:pPr>
        <w:pStyle w:val="Odstavecseseznamem"/>
        <w:tabs>
          <w:tab w:val="left" w:pos="1290"/>
        </w:tabs>
        <w:jc w:val="both"/>
      </w:pPr>
    </w:p>
    <w:p w:rsidR="00AE51D7" w:rsidRPr="003E4AFA" w:rsidRDefault="008C7DBC" w:rsidP="003E4AFA">
      <w:pPr>
        <w:jc w:val="both"/>
        <w:rPr>
          <w:b/>
          <w:sz w:val="28"/>
          <w:szCs w:val="28"/>
        </w:rPr>
      </w:pPr>
      <w:r w:rsidRPr="003E4AFA">
        <w:rPr>
          <w:b/>
          <w:sz w:val="28"/>
          <w:szCs w:val="28"/>
        </w:rPr>
        <w:t>December</w:t>
      </w:r>
    </w:p>
    <w:p w:rsidR="00F27DFD" w:rsidRPr="007E01AD" w:rsidRDefault="00F27DFD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1. december – Svetový deň boja proti AIDS – zúčastniť sa kampane Červené stužky</w:t>
      </w:r>
    </w:p>
    <w:p w:rsidR="00CE1735" w:rsidRPr="00CE1735" w:rsidRDefault="00CE1735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Mikulášske darčeky – pri príležitosti Mikuláša obdariť maličkosťami vlastnej výroby svojich spolužiakov</w:t>
      </w:r>
    </w:p>
    <w:p w:rsidR="00CE1735" w:rsidRPr="00CE1735" w:rsidRDefault="00CA01D2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lastRenderedPageBreak/>
        <w:t>S</w:t>
      </w:r>
      <w:r w:rsidR="00CE1735">
        <w:t>úťaž o najkrajšie vyzdobenú triedu na tému „Vianoce“</w:t>
      </w:r>
    </w:p>
    <w:p w:rsidR="00CE1735" w:rsidRPr="00AE51D7" w:rsidRDefault="00CA01D2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V</w:t>
      </w:r>
      <w:r w:rsidR="00CE1735">
        <w:t xml:space="preserve">ianočný program – vianočné </w:t>
      </w:r>
      <w:r w:rsidR="004A7EF9">
        <w:t>zvyky, tradície, hodnoty</w:t>
      </w:r>
    </w:p>
    <w:p w:rsidR="00CA01D2" w:rsidRPr="008570C4" w:rsidRDefault="00CA01D2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 xml:space="preserve">Zážitková beseda na tému obchodovanie s ľuďmi </w:t>
      </w:r>
    </w:p>
    <w:p w:rsidR="00CE1735" w:rsidRDefault="00CE1735" w:rsidP="003E4AFA">
      <w:pPr>
        <w:jc w:val="both"/>
        <w:rPr>
          <w:b/>
        </w:rPr>
      </w:pPr>
    </w:p>
    <w:p w:rsidR="008C7DBC" w:rsidRPr="003E4AFA" w:rsidRDefault="008C7DBC" w:rsidP="003E4AFA">
      <w:pPr>
        <w:jc w:val="both"/>
        <w:rPr>
          <w:b/>
          <w:sz w:val="28"/>
          <w:szCs w:val="28"/>
        </w:rPr>
      </w:pPr>
      <w:r w:rsidRPr="003E4AFA">
        <w:rPr>
          <w:b/>
          <w:sz w:val="28"/>
          <w:szCs w:val="28"/>
        </w:rPr>
        <w:t>Január</w:t>
      </w:r>
    </w:p>
    <w:p w:rsidR="00F27DFD" w:rsidRDefault="00CA01D2" w:rsidP="003E4AFA">
      <w:pPr>
        <w:pStyle w:val="Odstavecseseznamem"/>
        <w:numPr>
          <w:ilvl w:val="0"/>
          <w:numId w:val="1"/>
        </w:numPr>
        <w:jc w:val="both"/>
      </w:pPr>
      <w:r>
        <w:t>P</w:t>
      </w:r>
      <w:r w:rsidR="00946470">
        <w:t xml:space="preserve">rednáška príslušníkov polície Slovenskej Republiky na tému „ trestno-právna zodpovednosť maloletých, mladistvých a dospelých </w:t>
      </w:r>
      <w:r w:rsidR="004A7EF9">
        <w:t>osô</w:t>
      </w:r>
      <w:r w:rsidR="00946470">
        <w:t>b“</w:t>
      </w:r>
    </w:p>
    <w:p w:rsidR="007E01AD" w:rsidRDefault="00CA01D2" w:rsidP="003E4AFA">
      <w:pPr>
        <w:pStyle w:val="Odstavecseseznamem"/>
        <w:numPr>
          <w:ilvl w:val="0"/>
          <w:numId w:val="1"/>
        </w:numPr>
        <w:jc w:val="both"/>
      </w:pPr>
      <w:r>
        <w:t>D</w:t>
      </w:r>
      <w:r w:rsidR="00150FB7">
        <w:t>iskusia na triednických hodinách na tému „negatívny vplyv médií na mladého človeka“</w:t>
      </w:r>
    </w:p>
    <w:p w:rsidR="00150FB7" w:rsidRDefault="007E01AD" w:rsidP="003E4AFA">
      <w:pPr>
        <w:pStyle w:val="Odstavecseseznamem"/>
        <w:numPr>
          <w:ilvl w:val="0"/>
          <w:numId w:val="1"/>
        </w:numPr>
        <w:jc w:val="both"/>
      </w:pPr>
      <w:r>
        <w:t>Čas polročných vysvedčení – prezentácia pre všetkých triednych učiteľov (môžu využiť na TH)</w:t>
      </w:r>
    </w:p>
    <w:p w:rsidR="004A7EF9" w:rsidRPr="00F27DFD" w:rsidRDefault="004A7EF9" w:rsidP="003E4AFA">
      <w:pPr>
        <w:jc w:val="both"/>
      </w:pPr>
    </w:p>
    <w:p w:rsidR="008C7DBC" w:rsidRPr="003E4AFA" w:rsidRDefault="008C7DBC" w:rsidP="003E4AFA">
      <w:pPr>
        <w:jc w:val="both"/>
        <w:rPr>
          <w:b/>
          <w:sz w:val="28"/>
          <w:szCs w:val="28"/>
        </w:rPr>
      </w:pPr>
      <w:r w:rsidRPr="003E4AFA">
        <w:rPr>
          <w:b/>
          <w:sz w:val="28"/>
          <w:szCs w:val="28"/>
        </w:rPr>
        <w:t>Február</w:t>
      </w:r>
    </w:p>
    <w:p w:rsidR="004A7EF9" w:rsidRPr="004A7EF9" w:rsidRDefault="001D7B5E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 xml:space="preserve">Valentín – </w:t>
      </w:r>
      <w:proofErr w:type="spellStart"/>
      <w:r>
        <w:t>odkazovka</w:t>
      </w:r>
      <w:proofErr w:type="spellEnd"/>
      <w:r>
        <w:t xml:space="preserve"> pre vyjadrenie </w:t>
      </w:r>
      <w:r w:rsidR="00CE1735">
        <w:t>sympatií a priateľstva medzi študentmi</w:t>
      </w:r>
    </w:p>
    <w:p w:rsidR="004A7EF9" w:rsidRPr="00D84F1F" w:rsidRDefault="00CA01D2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Diskusia</w:t>
      </w:r>
      <w:r w:rsidR="004A7EF9">
        <w:t xml:space="preserve"> na tému láska, partnerské vzťahy a rodina </w:t>
      </w:r>
    </w:p>
    <w:p w:rsidR="007E01AD" w:rsidRPr="003E4AFA" w:rsidRDefault="007E01AD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Deň otvorených dverí gymnázia</w:t>
      </w:r>
    </w:p>
    <w:p w:rsidR="003E4AFA" w:rsidRPr="001D7B5E" w:rsidRDefault="003E4AFA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Pripraviť materiál na TRH o tolerancii, diskriminácii, extrémizme</w:t>
      </w:r>
    </w:p>
    <w:p w:rsidR="00150FB7" w:rsidRDefault="00150FB7" w:rsidP="003E4AFA">
      <w:pPr>
        <w:jc w:val="both"/>
        <w:rPr>
          <w:b/>
        </w:rPr>
      </w:pPr>
    </w:p>
    <w:p w:rsidR="00B14FF9" w:rsidRPr="003E4AFA" w:rsidRDefault="008C7DBC" w:rsidP="003E4AFA">
      <w:pPr>
        <w:jc w:val="both"/>
        <w:rPr>
          <w:b/>
          <w:sz w:val="28"/>
          <w:szCs w:val="28"/>
        </w:rPr>
      </w:pPr>
      <w:r w:rsidRPr="003E4AFA">
        <w:rPr>
          <w:b/>
          <w:sz w:val="28"/>
          <w:szCs w:val="28"/>
        </w:rPr>
        <w:t xml:space="preserve">Marec </w:t>
      </w:r>
    </w:p>
    <w:p w:rsidR="00150FB7" w:rsidRPr="00150FB7" w:rsidRDefault="00557EB8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S</w:t>
      </w:r>
      <w:r w:rsidR="00150FB7">
        <w:t>úťaž vo výzdobe tried na tému „Veľká noc“</w:t>
      </w:r>
    </w:p>
    <w:p w:rsidR="008C03E7" w:rsidRDefault="00F97581" w:rsidP="003E4AFA">
      <w:pPr>
        <w:pStyle w:val="Odstavecseseznamem"/>
        <w:numPr>
          <w:ilvl w:val="0"/>
          <w:numId w:val="1"/>
        </w:numPr>
        <w:jc w:val="both"/>
      </w:pPr>
      <w:r>
        <w:t>Marec- mesiac knihy - d</w:t>
      </w:r>
      <w:r w:rsidR="00150FB7">
        <w:t xml:space="preserve">iskusia o knihách </w:t>
      </w:r>
    </w:p>
    <w:p w:rsidR="008C03E7" w:rsidRDefault="008C03E7" w:rsidP="003E4AFA">
      <w:pPr>
        <w:pStyle w:val="Odstavecseseznamem"/>
        <w:numPr>
          <w:ilvl w:val="0"/>
          <w:numId w:val="1"/>
        </w:numPr>
        <w:jc w:val="both"/>
      </w:pPr>
      <w:r>
        <w:t>V spolupráci s triednymi učiteľmi pripraviť aktivity týkajúce sa problému šikanovania</w:t>
      </w:r>
    </w:p>
    <w:p w:rsidR="008C03E7" w:rsidRDefault="008C03E7" w:rsidP="003E4AFA">
      <w:pPr>
        <w:pStyle w:val="Odstavecseseznamem"/>
        <w:numPr>
          <w:ilvl w:val="0"/>
          <w:numId w:val="1"/>
        </w:numPr>
        <w:jc w:val="both"/>
      </w:pPr>
      <w:r>
        <w:t>Monitorovanie šikanovania – dotazník o výskyte šikanovania v triedach</w:t>
      </w:r>
    </w:p>
    <w:p w:rsidR="008C03E7" w:rsidRPr="00557EB8" w:rsidRDefault="008C03E7" w:rsidP="003E4AFA">
      <w:pPr>
        <w:pStyle w:val="Odstavecseseznamem"/>
        <w:jc w:val="both"/>
        <w:rPr>
          <w:b/>
        </w:rPr>
      </w:pPr>
    </w:p>
    <w:p w:rsidR="00150FB7" w:rsidRPr="00150FB7" w:rsidRDefault="00150FB7" w:rsidP="003E4AFA">
      <w:pPr>
        <w:jc w:val="both"/>
        <w:rPr>
          <w:b/>
        </w:rPr>
      </w:pPr>
    </w:p>
    <w:p w:rsidR="008C7DBC" w:rsidRPr="003E4AFA" w:rsidRDefault="008C7DBC" w:rsidP="003E4AFA">
      <w:pPr>
        <w:jc w:val="both"/>
        <w:rPr>
          <w:b/>
          <w:sz w:val="28"/>
          <w:szCs w:val="28"/>
        </w:rPr>
      </w:pPr>
      <w:r w:rsidRPr="003E4AFA">
        <w:rPr>
          <w:b/>
          <w:sz w:val="28"/>
          <w:szCs w:val="28"/>
        </w:rPr>
        <w:t>Apríl</w:t>
      </w:r>
    </w:p>
    <w:p w:rsidR="00557EB8" w:rsidRPr="004A7EF9" w:rsidRDefault="00557EB8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Deň narcisov – zapojenie sa do zbierky na liečbu rakoviny</w:t>
      </w:r>
    </w:p>
    <w:p w:rsidR="004A7EF9" w:rsidRPr="007A3A8F" w:rsidRDefault="007A3A8F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Diskusia</w:t>
      </w:r>
      <w:r w:rsidR="004A7EF9">
        <w:t xml:space="preserve"> na tému alkoholizmus</w:t>
      </w:r>
      <w:r>
        <w:t xml:space="preserve"> na triednických hodinách</w:t>
      </w:r>
    </w:p>
    <w:p w:rsidR="004A7EF9" w:rsidRPr="003E4AFA" w:rsidRDefault="00F97581" w:rsidP="003E4AFA">
      <w:pPr>
        <w:pStyle w:val="Odstavecseseznamem"/>
        <w:numPr>
          <w:ilvl w:val="0"/>
          <w:numId w:val="1"/>
        </w:numPr>
        <w:jc w:val="both"/>
        <w:rPr>
          <w:b/>
        </w:rPr>
      </w:pPr>
      <w:r>
        <w:t>Deň zeme – aktivity pre študentov a tvorba plagátov</w:t>
      </w:r>
    </w:p>
    <w:p w:rsidR="003E4AFA" w:rsidRPr="003E4AFA" w:rsidRDefault="003E4AFA" w:rsidP="003E4AFA">
      <w:pPr>
        <w:pStyle w:val="Odstavecseseznamem"/>
        <w:numPr>
          <w:ilvl w:val="0"/>
          <w:numId w:val="1"/>
        </w:numPr>
        <w:jc w:val="both"/>
      </w:pPr>
      <w:r w:rsidRPr="003E4AFA">
        <w:t xml:space="preserve">Návšteva kina v Margecanoch </w:t>
      </w:r>
    </w:p>
    <w:p w:rsidR="003E4AFA" w:rsidRPr="003E4AFA" w:rsidRDefault="003E4AFA" w:rsidP="003E4AFA">
      <w:pPr>
        <w:ind w:left="360"/>
        <w:jc w:val="both"/>
        <w:rPr>
          <w:b/>
        </w:rPr>
      </w:pPr>
      <w:bookmarkStart w:id="0" w:name="_GoBack"/>
      <w:bookmarkEnd w:id="0"/>
    </w:p>
    <w:p w:rsidR="00150FB7" w:rsidRPr="003E4AFA" w:rsidRDefault="00150FB7" w:rsidP="008570C4">
      <w:pPr>
        <w:jc w:val="both"/>
        <w:rPr>
          <w:b/>
          <w:sz w:val="28"/>
          <w:szCs w:val="28"/>
        </w:rPr>
      </w:pPr>
    </w:p>
    <w:p w:rsidR="008C7DBC" w:rsidRPr="003E4AFA" w:rsidRDefault="008C7DBC" w:rsidP="008570C4">
      <w:pPr>
        <w:jc w:val="both"/>
        <w:rPr>
          <w:b/>
          <w:sz w:val="28"/>
          <w:szCs w:val="28"/>
        </w:rPr>
      </w:pPr>
      <w:r w:rsidRPr="003E4AFA">
        <w:rPr>
          <w:b/>
          <w:sz w:val="28"/>
          <w:szCs w:val="28"/>
        </w:rPr>
        <w:t>Máj</w:t>
      </w:r>
    </w:p>
    <w:p w:rsidR="001D7B5E" w:rsidRDefault="007A3A8F" w:rsidP="008570C4">
      <w:pPr>
        <w:pStyle w:val="Odstavecseseznamem"/>
        <w:numPr>
          <w:ilvl w:val="0"/>
          <w:numId w:val="1"/>
        </w:numPr>
        <w:jc w:val="both"/>
      </w:pPr>
      <w:r>
        <w:t>O</w:t>
      </w:r>
      <w:r w:rsidR="001D7B5E">
        <w:t>braz pre mamu - pri príležitosti Dňa matiek poukázať na úctu a rešpekt voči rodičom</w:t>
      </w:r>
      <w:r w:rsidR="00150FB7">
        <w:t xml:space="preserve"> a vytvoriť koláž z fotiek svojej rodiny</w:t>
      </w:r>
      <w:r>
        <w:t xml:space="preserve"> na hodine výtvarnej výchovy</w:t>
      </w:r>
    </w:p>
    <w:p w:rsidR="00150FB7" w:rsidRPr="001D7B5E" w:rsidRDefault="00B14FF9" w:rsidP="008570C4">
      <w:pPr>
        <w:pStyle w:val="Odstavecseseznamem"/>
        <w:numPr>
          <w:ilvl w:val="0"/>
          <w:numId w:val="1"/>
        </w:numPr>
        <w:jc w:val="both"/>
      </w:pPr>
      <w:r>
        <w:t>10. máj Svetový deň „pohybom ku zdraviu“- športové aktivity pre študentov</w:t>
      </w:r>
    </w:p>
    <w:p w:rsidR="00072022" w:rsidRDefault="00072022" w:rsidP="00CE212D">
      <w:pPr>
        <w:rPr>
          <w:b/>
        </w:rPr>
      </w:pPr>
    </w:p>
    <w:p w:rsidR="00E3733F" w:rsidRDefault="00E3733F" w:rsidP="00CE212D">
      <w:pPr>
        <w:rPr>
          <w:b/>
        </w:rPr>
      </w:pPr>
    </w:p>
    <w:p w:rsidR="008C7DBC" w:rsidRPr="003E4AFA" w:rsidRDefault="008C7DBC" w:rsidP="00CE212D">
      <w:pPr>
        <w:rPr>
          <w:b/>
          <w:sz w:val="28"/>
          <w:szCs w:val="28"/>
        </w:rPr>
      </w:pPr>
      <w:r w:rsidRPr="003E4AFA">
        <w:rPr>
          <w:b/>
          <w:sz w:val="28"/>
          <w:szCs w:val="28"/>
        </w:rPr>
        <w:t>Jún</w:t>
      </w:r>
    </w:p>
    <w:p w:rsidR="00150FB7" w:rsidRDefault="001D7B5E" w:rsidP="007E01AD">
      <w:pPr>
        <w:pStyle w:val="Odstavecseseznamem"/>
        <w:numPr>
          <w:ilvl w:val="0"/>
          <w:numId w:val="1"/>
        </w:numPr>
        <w:jc w:val="both"/>
      </w:pPr>
      <w:r>
        <w:t xml:space="preserve">Svetový deň boja proti drogám – v spolupráci s pedagogickými zamestnancami zorganizovať </w:t>
      </w:r>
      <w:r w:rsidR="000800BB" w:rsidRPr="000800BB">
        <w:t xml:space="preserve">Deň gymnázia </w:t>
      </w:r>
    </w:p>
    <w:p w:rsidR="00150FB7" w:rsidRDefault="00072022" w:rsidP="007E01AD">
      <w:pPr>
        <w:pStyle w:val="Odstavecseseznamem"/>
        <w:numPr>
          <w:ilvl w:val="0"/>
          <w:numId w:val="1"/>
        </w:numPr>
        <w:jc w:val="both"/>
      </w:pPr>
      <w:r>
        <w:t>N</w:t>
      </w:r>
      <w:r w:rsidR="00150FB7">
        <w:t>a hodinách telesnej výchovy zdôrazňovanie významu športu v súvislosti s projektom Zober loptu, nie drogy</w:t>
      </w:r>
    </w:p>
    <w:p w:rsidR="00206B5C" w:rsidRDefault="00206B5C" w:rsidP="00E048E3"/>
    <w:p w:rsidR="00206B5C" w:rsidRDefault="00206B5C" w:rsidP="00E048E3"/>
    <w:p w:rsidR="00E74F78" w:rsidRDefault="00E74F78" w:rsidP="00E048E3"/>
    <w:p w:rsidR="00206B5C" w:rsidRDefault="00206B5C" w:rsidP="00E048E3"/>
    <w:p w:rsidR="00E048E3" w:rsidRDefault="00072022" w:rsidP="007E01AD">
      <w:pPr>
        <w:jc w:val="both"/>
      </w:pPr>
      <w:r>
        <w:t xml:space="preserve">V Gelnici </w:t>
      </w:r>
      <w:r w:rsidR="003E4AFA">
        <w:t>9</w:t>
      </w:r>
      <w:r w:rsidR="00206B5C">
        <w:t>.</w:t>
      </w:r>
      <w:r>
        <w:t xml:space="preserve"> </w:t>
      </w:r>
      <w:r w:rsidR="00206B5C">
        <w:t>9.</w:t>
      </w:r>
      <w:r>
        <w:t xml:space="preserve"> 201</w:t>
      </w:r>
      <w:r w:rsidR="003E4AFA">
        <w:t>8</w:t>
      </w:r>
      <w:r w:rsidR="00206B5C">
        <w:t xml:space="preserve">   </w:t>
      </w:r>
      <w:r w:rsidR="00E048E3">
        <w:tab/>
      </w:r>
      <w:r w:rsidR="00E048E3">
        <w:tab/>
      </w:r>
      <w:r w:rsidR="00E048E3">
        <w:tab/>
      </w:r>
      <w:r w:rsidR="00E048E3">
        <w:tab/>
      </w:r>
      <w:r w:rsidR="007E01AD">
        <w:t xml:space="preserve">        </w:t>
      </w:r>
      <w:r w:rsidR="00E048E3">
        <w:t xml:space="preserve">Vypracovala Mgr. </w:t>
      </w:r>
      <w:r w:rsidR="007E01AD">
        <w:t>Kristína Vargová</w:t>
      </w:r>
    </w:p>
    <w:p w:rsidR="003E4AFA" w:rsidRPr="000800BB" w:rsidRDefault="003E4AFA" w:rsidP="007E01AD">
      <w:pPr>
        <w:jc w:val="both"/>
      </w:pPr>
      <w:r>
        <w:t xml:space="preserve">                                                                                                    koordinátorka prevencie</w:t>
      </w:r>
    </w:p>
    <w:sectPr w:rsidR="003E4AFA" w:rsidRPr="000800BB" w:rsidSect="00206B5C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21AE"/>
    <w:multiLevelType w:val="hybridMultilevel"/>
    <w:tmpl w:val="3274E0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63D17"/>
    <w:multiLevelType w:val="hybridMultilevel"/>
    <w:tmpl w:val="4678CBB2"/>
    <w:lvl w:ilvl="0" w:tplc="32707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721B5"/>
    <w:multiLevelType w:val="hybridMultilevel"/>
    <w:tmpl w:val="C3C059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917E1"/>
    <w:multiLevelType w:val="hybridMultilevel"/>
    <w:tmpl w:val="A75A95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A72AD5"/>
    <w:multiLevelType w:val="hybridMultilevel"/>
    <w:tmpl w:val="0082D9DA"/>
    <w:lvl w:ilvl="0" w:tplc="A99EB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58"/>
    <w:rsid w:val="00072022"/>
    <w:rsid w:val="000800BB"/>
    <w:rsid w:val="000C07E1"/>
    <w:rsid w:val="00113156"/>
    <w:rsid w:val="00150FB7"/>
    <w:rsid w:val="001D7B5E"/>
    <w:rsid w:val="00206B5C"/>
    <w:rsid w:val="00374510"/>
    <w:rsid w:val="0038199F"/>
    <w:rsid w:val="003E4AFA"/>
    <w:rsid w:val="00415DA4"/>
    <w:rsid w:val="00470D99"/>
    <w:rsid w:val="004A7EF9"/>
    <w:rsid w:val="004D2892"/>
    <w:rsid w:val="004D58C4"/>
    <w:rsid w:val="00515FED"/>
    <w:rsid w:val="005268C1"/>
    <w:rsid w:val="00542B67"/>
    <w:rsid w:val="00552F10"/>
    <w:rsid w:val="00557EB8"/>
    <w:rsid w:val="006022AF"/>
    <w:rsid w:val="007A3A8F"/>
    <w:rsid w:val="007D45F4"/>
    <w:rsid w:val="007E01AD"/>
    <w:rsid w:val="008025A5"/>
    <w:rsid w:val="0080421C"/>
    <w:rsid w:val="008570C4"/>
    <w:rsid w:val="0088787B"/>
    <w:rsid w:val="00891CC2"/>
    <w:rsid w:val="00895E9C"/>
    <w:rsid w:val="008C03E7"/>
    <w:rsid w:val="008C7DBC"/>
    <w:rsid w:val="008F233C"/>
    <w:rsid w:val="00931A5A"/>
    <w:rsid w:val="00946470"/>
    <w:rsid w:val="009515F3"/>
    <w:rsid w:val="00963958"/>
    <w:rsid w:val="00A42F46"/>
    <w:rsid w:val="00AE51D7"/>
    <w:rsid w:val="00B14FF9"/>
    <w:rsid w:val="00B849EC"/>
    <w:rsid w:val="00C06347"/>
    <w:rsid w:val="00CA01D2"/>
    <w:rsid w:val="00CE1735"/>
    <w:rsid w:val="00CE212D"/>
    <w:rsid w:val="00D76037"/>
    <w:rsid w:val="00D84F1F"/>
    <w:rsid w:val="00E048E3"/>
    <w:rsid w:val="00E3733F"/>
    <w:rsid w:val="00E74F78"/>
    <w:rsid w:val="00F1257C"/>
    <w:rsid w:val="00F21CA5"/>
    <w:rsid w:val="00F27DFD"/>
    <w:rsid w:val="00F9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63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"/>
    <w:next w:val="Normln"/>
    <w:link w:val="Nadpis1Char"/>
    <w:qFormat/>
    <w:rsid w:val="00963958"/>
    <w:pPr>
      <w:keepNext/>
      <w:ind w:left="360"/>
      <w:outlineLvl w:val="0"/>
    </w:pPr>
    <w:rPr>
      <w:u w:val="single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025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63958"/>
    <w:rPr>
      <w:rFonts w:ascii="Times New Roman" w:eastAsia="Times New Roman" w:hAnsi="Times New Roman" w:cs="Times New Roman"/>
      <w:sz w:val="24"/>
      <w:szCs w:val="24"/>
      <w:u w:val="single"/>
      <w:lang w:eastAsia="sk-SK"/>
    </w:rPr>
  </w:style>
  <w:style w:type="paragraph" w:styleId="Odstavecseseznamem">
    <w:name w:val="List Paragraph"/>
    <w:basedOn w:val="Normln"/>
    <w:uiPriority w:val="34"/>
    <w:qFormat/>
    <w:rsid w:val="008C7DB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063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6347"/>
    <w:rPr>
      <w:rFonts w:ascii="Tahoma" w:eastAsia="Times New Roman" w:hAnsi="Tahoma" w:cs="Tahoma"/>
      <w:sz w:val="16"/>
      <w:szCs w:val="16"/>
      <w:lang w:eastAsia="sk-SK"/>
    </w:rPr>
  </w:style>
  <w:style w:type="paragraph" w:styleId="Zkladntextodsazen">
    <w:name w:val="Body Text Indent"/>
    <w:basedOn w:val="Normln"/>
    <w:link w:val="ZkladntextodsazenChar"/>
    <w:rsid w:val="008025A5"/>
    <w:pPr>
      <w:ind w:firstLine="1134"/>
    </w:pPr>
    <w:rPr>
      <w:szCs w:val="20"/>
    </w:rPr>
  </w:style>
  <w:style w:type="character" w:customStyle="1" w:styleId="ZkladntextodsazenChar">
    <w:name w:val="Základní text odsazený Char"/>
    <w:basedOn w:val="Standardnpsmoodstavce"/>
    <w:link w:val="Zkladntextodsazen"/>
    <w:rsid w:val="008025A5"/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02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paragraph" w:customStyle="1" w:styleId="Default">
    <w:name w:val="Default"/>
    <w:rsid w:val="006022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63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"/>
    <w:next w:val="Normln"/>
    <w:link w:val="Nadpis1Char"/>
    <w:qFormat/>
    <w:rsid w:val="00963958"/>
    <w:pPr>
      <w:keepNext/>
      <w:ind w:left="360"/>
      <w:outlineLvl w:val="0"/>
    </w:pPr>
    <w:rPr>
      <w:u w:val="single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025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63958"/>
    <w:rPr>
      <w:rFonts w:ascii="Times New Roman" w:eastAsia="Times New Roman" w:hAnsi="Times New Roman" w:cs="Times New Roman"/>
      <w:sz w:val="24"/>
      <w:szCs w:val="24"/>
      <w:u w:val="single"/>
      <w:lang w:eastAsia="sk-SK"/>
    </w:rPr>
  </w:style>
  <w:style w:type="paragraph" w:styleId="Odstavecseseznamem">
    <w:name w:val="List Paragraph"/>
    <w:basedOn w:val="Normln"/>
    <w:uiPriority w:val="34"/>
    <w:qFormat/>
    <w:rsid w:val="008C7DB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063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6347"/>
    <w:rPr>
      <w:rFonts w:ascii="Tahoma" w:eastAsia="Times New Roman" w:hAnsi="Tahoma" w:cs="Tahoma"/>
      <w:sz w:val="16"/>
      <w:szCs w:val="16"/>
      <w:lang w:eastAsia="sk-SK"/>
    </w:rPr>
  </w:style>
  <w:style w:type="paragraph" w:styleId="Zkladntextodsazen">
    <w:name w:val="Body Text Indent"/>
    <w:basedOn w:val="Normln"/>
    <w:link w:val="ZkladntextodsazenChar"/>
    <w:rsid w:val="008025A5"/>
    <w:pPr>
      <w:ind w:firstLine="1134"/>
    </w:pPr>
    <w:rPr>
      <w:szCs w:val="20"/>
    </w:rPr>
  </w:style>
  <w:style w:type="character" w:customStyle="1" w:styleId="ZkladntextodsazenChar">
    <w:name w:val="Základní text odsazený Char"/>
    <w:basedOn w:val="Standardnpsmoodstavce"/>
    <w:link w:val="Zkladntextodsazen"/>
    <w:rsid w:val="008025A5"/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02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paragraph" w:customStyle="1" w:styleId="Default">
    <w:name w:val="Default"/>
    <w:rsid w:val="006022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Kristína Vargová</cp:lastModifiedBy>
  <cp:revision>2</cp:revision>
  <cp:lastPrinted>2016-09-19T08:55:00Z</cp:lastPrinted>
  <dcterms:created xsi:type="dcterms:W3CDTF">2018-09-09T14:33:00Z</dcterms:created>
  <dcterms:modified xsi:type="dcterms:W3CDTF">2018-09-09T14:33:00Z</dcterms:modified>
</cp:coreProperties>
</file>