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91BFF" w:rsidP="00691B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BFF">
        <w:rPr>
          <w:rFonts w:ascii="Times New Roman" w:hAnsi="Times New Roman" w:cs="Times New Roman"/>
          <w:b/>
          <w:bCs/>
          <w:sz w:val="28"/>
          <w:szCs w:val="28"/>
        </w:rPr>
        <w:t>Poľsko</w:t>
      </w:r>
    </w:p>
    <w:p w:rsidR="00000000" w:rsidRPr="00691BFF" w:rsidRDefault="00691BFF" w:rsidP="00691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91BFF">
        <w:rPr>
          <w:rFonts w:ascii="Times New Roman" w:hAnsi="Times New Roman" w:cs="Times New Roman"/>
          <w:sz w:val="24"/>
          <w:szCs w:val="24"/>
        </w:rPr>
        <w:t xml:space="preserve">Počet obyvateľov- </w:t>
      </w:r>
      <w:r w:rsidRPr="00691BFF">
        <w:rPr>
          <w:rFonts w:ascii="Times New Roman" w:hAnsi="Times New Roman" w:cs="Times New Roman"/>
          <w:b/>
          <w:bCs/>
          <w:sz w:val="24"/>
          <w:szCs w:val="24"/>
        </w:rPr>
        <w:t xml:space="preserve">cca. 39 miliónov </w:t>
      </w:r>
      <w:r w:rsidRPr="00691BFF">
        <w:rPr>
          <w:rFonts w:ascii="Times New Roman" w:hAnsi="Times New Roman" w:cs="Times New Roman"/>
          <w:sz w:val="24"/>
          <w:szCs w:val="24"/>
        </w:rPr>
        <w:t>(2017)</w:t>
      </w:r>
    </w:p>
    <w:p w:rsidR="00000000" w:rsidRPr="00691BFF" w:rsidRDefault="00691BFF" w:rsidP="00691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91BFF">
        <w:rPr>
          <w:rFonts w:ascii="Times New Roman" w:hAnsi="Times New Roman" w:cs="Times New Roman"/>
          <w:sz w:val="24"/>
          <w:szCs w:val="24"/>
        </w:rPr>
        <w:t xml:space="preserve">Rozloha- </w:t>
      </w:r>
      <w:r w:rsidRPr="00691BFF">
        <w:rPr>
          <w:rFonts w:ascii="Times New Roman" w:hAnsi="Times New Roman" w:cs="Times New Roman"/>
          <w:b/>
          <w:bCs/>
          <w:sz w:val="24"/>
          <w:szCs w:val="24"/>
        </w:rPr>
        <w:t xml:space="preserve">312 679 </w:t>
      </w:r>
      <w:r w:rsidRPr="00691BFF">
        <w:rPr>
          <w:rFonts w:ascii="Times New Roman" w:hAnsi="Times New Roman" w:cs="Times New Roman"/>
          <w:sz w:val="24"/>
          <w:szCs w:val="24"/>
        </w:rPr>
        <w:t>km2</w:t>
      </w:r>
    </w:p>
    <w:p w:rsidR="00000000" w:rsidRPr="00691BFF" w:rsidRDefault="00691BFF" w:rsidP="00691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91BFF">
        <w:rPr>
          <w:rFonts w:ascii="Times New Roman" w:hAnsi="Times New Roman" w:cs="Times New Roman"/>
          <w:sz w:val="24"/>
          <w:szCs w:val="24"/>
        </w:rPr>
        <w:t xml:space="preserve">Hlavné mesto- </w:t>
      </w:r>
      <w:r w:rsidRPr="00691BFF">
        <w:rPr>
          <w:rFonts w:ascii="Times New Roman" w:hAnsi="Times New Roman" w:cs="Times New Roman"/>
          <w:b/>
          <w:bCs/>
          <w:sz w:val="24"/>
          <w:szCs w:val="24"/>
        </w:rPr>
        <w:t>Varšava</w:t>
      </w:r>
    </w:p>
    <w:p w:rsidR="00000000" w:rsidRPr="00691BFF" w:rsidRDefault="00691BFF" w:rsidP="00691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91BFF">
        <w:rPr>
          <w:rFonts w:ascii="Times New Roman" w:hAnsi="Times New Roman" w:cs="Times New Roman"/>
          <w:sz w:val="24"/>
          <w:szCs w:val="24"/>
        </w:rPr>
        <w:t xml:space="preserve">Mena- </w:t>
      </w:r>
      <w:r w:rsidRPr="00691BFF">
        <w:rPr>
          <w:rFonts w:ascii="Times New Roman" w:hAnsi="Times New Roman" w:cs="Times New Roman"/>
          <w:b/>
          <w:bCs/>
          <w:sz w:val="24"/>
          <w:szCs w:val="24"/>
        </w:rPr>
        <w:t>Poľský zlotý</w:t>
      </w:r>
    </w:p>
    <w:p w:rsidR="00000000" w:rsidRPr="00691BFF" w:rsidRDefault="00691BFF" w:rsidP="00691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91BFF">
        <w:rPr>
          <w:rFonts w:ascii="Times New Roman" w:hAnsi="Times New Roman" w:cs="Times New Roman"/>
          <w:sz w:val="24"/>
          <w:szCs w:val="24"/>
        </w:rPr>
        <w:t xml:space="preserve">Úradný jazyk – </w:t>
      </w:r>
      <w:r w:rsidRPr="00691BFF">
        <w:rPr>
          <w:rFonts w:ascii="Times New Roman" w:hAnsi="Times New Roman" w:cs="Times New Roman"/>
          <w:b/>
          <w:bCs/>
          <w:sz w:val="24"/>
          <w:szCs w:val="24"/>
        </w:rPr>
        <w:t>poľština</w:t>
      </w:r>
    </w:p>
    <w:p w:rsidR="00000000" w:rsidRPr="00691BFF" w:rsidRDefault="00691BFF" w:rsidP="00691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91B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Obyvateľstvo rozmiestnené nerovnomerne</w:t>
      </w:r>
    </w:p>
    <w:p w:rsidR="00000000" w:rsidRPr="00691BFF" w:rsidRDefault="00691BFF" w:rsidP="00691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91B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Málo je osídlená východná časť štátu</w:t>
      </w:r>
    </w:p>
    <w:p w:rsidR="00691BFF" w:rsidRDefault="00691BFF" w:rsidP="00691BFF">
      <w:pPr>
        <w:spacing w:after="0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91B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Vysoké zastúpenie katolíckeho vierovyznania</w:t>
      </w:r>
    </w:p>
    <w:p w:rsidR="00691BFF" w:rsidRDefault="00691BFF" w:rsidP="00691BFF">
      <w:pPr>
        <w:spacing w:after="0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691BFF" w:rsidRDefault="00691BFF" w:rsidP="00691BFF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91BFF">
        <w:rPr>
          <w:rFonts w:ascii="Times New Roman" w:hAnsi="Times New Roman" w:cs="Times New Roman"/>
          <w:b/>
          <w:bCs/>
          <w:sz w:val="24"/>
          <w:szCs w:val="24"/>
        </w:rPr>
        <w:t>Prírodné podmienky</w:t>
      </w:r>
    </w:p>
    <w:p w:rsidR="00691BFF" w:rsidRPr="00691BFF" w:rsidRDefault="00691BFF" w:rsidP="00691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91BFF">
        <w:rPr>
          <w:rFonts w:ascii="Times New Roman" w:hAnsi="Times New Roman" w:cs="Times New Roman"/>
          <w:sz w:val="24"/>
          <w:szCs w:val="24"/>
        </w:rPr>
        <w:t>Prevažne nížinatý</w:t>
      </w:r>
    </w:p>
    <w:p w:rsidR="00691BFF" w:rsidRPr="00691BFF" w:rsidRDefault="00691BFF" w:rsidP="00691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91BFF">
        <w:rPr>
          <w:rFonts w:ascii="Times New Roman" w:hAnsi="Times New Roman" w:cs="Times New Roman"/>
          <w:sz w:val="24"/>
          <w:szCs w:val="24"/>
        </w:rPr>
        <w:t xml:space="preserve">Nížiny – </w:t>
      </w:r>
      <w:proofErr w:type="spellStart"/>
      <w:r w:rsidRPr="00691BFF">
        <w:rPr>
          <w:rFonts w:ascii="Times New Roman" w:hAnsi="Times New Roman" w:cs="Times New Roman"/>
          <w:b/>
          <w:bCs/>
          <w:sz w:val="24"/>
          <w:szCs w:val="24"/>
        </w:rPr>
        <w:t>Mazovská</w:t>
      </w:r>
      <w:proofErr w:type="spellEnd"/>
      <w:r w:rsidRPr="00691BFF">
        <w:rPr>
          <w:rFonts w:ascii="Times New Roman" w:hAnsi="Times New Roman" w:cs="Times New Roman"/>
          <w:b/>
          <w:bCs/>
          <w:sz w:val="24"/>
          <w:szCs w:val="24"/>
        </w:rPr>
        <w:t>, Sliezska</w:t>
      </w:r>
    </w:p>
    <w:p w:rsidR="00691BFF" w:rsidRPr="00691BFF" w:rsidRDefault="00691BFF" w:rsidP="00691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91BFF">
        <w:rPr>
          <w:rFonts w:ascii="Times New Roman" w:hAnsi="Times New Roman" w:cs="Times New Roman"/>
          <w:b/>
          <w:bCs/>
          <w:sz w:val="24"/>
          <w:szCs w:val="24"/>
        </w:rPr>
        <w:t>Baltské more na severe</w:t>
      </w:r>
    </w:p>
    <w:p w:rsidR="00691BFF" w:rsidRPr="00691BFF" w:rsidRDefault="00691BFF" w:rsidP="00691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91BFF">
        <w:rPr>
          <w:rFonts w:ascii="Times New Roman" w:hAnsi="Times New Roman" w:cs="Times New Roman"/>
          <w:sz w:val="24"/>
          <w:szCs w:val="24"/>
        </w:rPr>
        <w:t xml:space="preserve">Rieky – </w:t>
      </w:r>
      <w:r w:rsidRPr="00691BFF">
        <w:rPr>
          <w:rFonts w:ascii="Times New Roman" w:hAnsi="Times New Roman" w:cs="Times New Roman"/>
          <w:b/>
          <w:bCs/>
          <w:sz w:val="24"/>
          <w:szCs w:val="24"/>
        </w:rPr>
        <w:t>Odra, Visla</w:t>
      </w:r>
    </w:p>
    <w:p w:rsidR="00691BFF" w:rsidRPr="00691BFF" w:rsidRDefault="00691BFF" w:rsidP="00691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91BFF">
        <w:rPr>
          <w:rFonts w:ascii="Times New Roman" w:hAnsi="Times New Roman" w:cs="Times New Roman"/>
          <w:sz w:val="24"/>
          <w:szCs w:val="24"/>
        </w:rPr>
        <w:t xml:space="preserve">99,8 % územia Poľska patrí do </w:t>
      </w:r>
      <w:proofErr w:type="spellStart"/>
      <w:r w:rsidRPr="00691BFF">
        <w:rPr>
          <w:rFonts w:ascii="Times New Roman" w:hAnsi="Times New Roman" w:cs="Times New Roman"/>
          <w:sz w:val="24"/>
          <w:szCs w:val="24"/>
        </w:rPr>
        <w:t>úmoria</w:t>
      </w:r>
      <w:proofErr w:type="spellEnd"/>
      <w:r w:rsidRPr="00691BFF">
        <w:rPr>
          <w:rFonts w:ascii="Times New Roman" w:hAnsi="Times New Roman" w:cs="Times New Roman"/>
          <w:sz w:val="24"/>
          <w:szCs w:val="24"/>
        </w:rPr>
        <w:t xml:space="preserve"> Baltského mora</w:t>
      </w:r>
    </w:p>
    <w:p w:rsidR="00691BFF" w:rsidRPr="00691BFF" w:rsidRDefault="00691BFF" w:rsidP="00691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91BFF">
        <w:rPr>
          <w:rFonts w:ascii="Times New Roman" w:hAnsi="Times New Roman" w:cs="Times New Roman"/>
          <w:sz w:val="24"/>
          <w:szCs w:val="24"/>
        </w:rPr>
        <w:t xml:space="preserve"> Množstvo jazier</w:t>
      </w:r>
      <w:r w:rsidRPr="00691BFF">
        <w:rPr>
          <w:rFonts w:ascii="Times New Roman" w:hAnsi="Times New Roman" w:cs="Times New Roman"/>
          <w:sz w:val="24"/>
          <w:szCs w:val="24"/>
        </w:rPr>
        <w:tab/>
        <w:t xml:space="preserve">- jazero </w:t>
      </w:r>
      <w:proofErr w:type="spellStart"/>
      <w:r w:rsidRPr="00691BFF">
        <w:rPr>
          <w:rFonts w:ascii="Times New Roman" w:hAnsi="Times New Roman" w:cs="Times New Roman"/>
          <w:b/>
          <w:bCs/>
          <w:sz w:val="24"/>
          <w:szCs w:val="24"/>
        </w:rPr>
        <w:t>Mamry</w:t>
      </w:r>
      <w:proofErr w:type="spellEnd"/>
      <w:r w:rsidRPr="00691B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91BFF" w:rsidRPr="00691BFF" w:rsidRDefault="00691BFF" w:rsidP="00691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91BFF">
        <w:rPr>
          <w:rFonts w:ascii="Times New Roman" w:hAnsi="Times New Roman" w:cs="Times New Roman"/>
          <w:b/>
          <w:bCs/>
          <w:sz w:val="24"/>
          <w:szCs w:val="24"/>
        </w:rPr>
        <w:t>9300 jazier</w:t>
      </w:r>
    </w:p>
    <w:p w:rsidR="00691BFF" w:rsidRDefault="00691BFF" w:rsidP="00691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91BFF">
        <w:rPr>
          <w:rFonts w:ascii="Times New Roman" w:hAnsi="Times New Roman" w:cs="Times New Roman"/>
          <w:sz w:val="24"/>
          <w:szCs w:val="24"/>
        </w:rPr>
        <w:t>Úrodné pôdy v nížinách</w:t>
      </w:r>
      <w:r w:rsidRPr="00691BFF">
        <w:rPr>
          <w:rFonts w:ascii="Times New Roman" w:hAnsi="Times New Roman" w:cs="Times New Roman"/>
          <w:sz w:val="24"/>
          <w:szCs w:val="24"/>
        </w:rPr>
        <w:tab/>
      </w:r>
    </w:p>
    <w:p w:rsidR="00691BFF" w:rsidRDefault="00691BFF" w:rsidP="00691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691BFF" w:rsidRDefault="00691BFF" w:rsidP="00691BFF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91BFF">
        <w:rPr>
          <w:rFonts w:ascii="Times New Roman" w:hAnsi="Times New Roman" w:cs="Times New Roman"/>
          <w:b/>
          <w:bCs/>
          <w:sz w:val="24"/>
          <w:szCs w:val="24"/>
        </w:rPr>
        <w:t>Poľnohospodárstvo</w:t>
      </w:r>
    </w:p>
    <w:p w:rsidR="00691BFF" w:rsidRPr="00691BFF" w:rsidRDefault="00691BFF" w:rsidP="00691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91BFF">
        <w:rPr>
          <w:rFonts w:ascii="Times New Roman" w:hAnsi="Times New Roman" w:cs="Times New Roman"/>
          <w:b/>
          <w:bCs/>
          <w:sz w:val="24"/>
          <w:szCs w:val="24"/>
        </w:rPr>
        <w:t>14%</w:t>
      </w:r>
      <w:r w:rsidRPr="00691BFF">
        <w:rPr>
          <w:rFonts w:ascii="Times New Roman" w:hAnsi="Times New Roman" w:cs="Times New Roman"/>
          <w:sz w:val="24"/>
          <w:szCs w:val="24"/>
        </w:rPr>
        <w:t xml:space="preserve"> populácie pracuje v poľnohospodárstve</w:t>
      </w:r>
    </w:p>
    <w:p w:rsidR="00691BFF" w:rsidRPr="00691BFF" w:rsidRDefault="00691BFF" w:rsidP="00691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91BFF">
        <w:rPr>
          <w:rFonts w:ascii="Times New Roman" w:hAnsi="Times New Roman" w:cs="Times New Roman"/>
          <w:sz w:val="24"/>
          <w:szCs w:val="24"/>
        </w:rPr>
        <w:t>PL-popredný</w:t>
      </w:r>
      <w:proofErr w:type="spellEnd"/>
      <w:r w:rsidRPr="00691BFF">
        <w:rPr>
          <w:rFonts w:ascii="Times New Roman" w:hAnsi="Times New Roman" w:cs="Times New Roman"/>
          <w:sz w:val="24"/>
          <w:szCs w:val="24"/>
        </w:rPr>
        <w:t xml:space="preserve"> výrobca: </w:t>
      </w:r>
      <w:r w:rsidRPr="00691BFF">
        <w:rPr>
          <w:rFonts w:ascii="Times New Roman" w:hAnsi="Times New Roman" w:cs="Times New Roman"/>
          <w:b/>
          <w:bCs/>
          <w:sz w:val="24"/>
          <w:szCs w:val="24"/>
        </w:rPr>
        <w:t xml:space="preserve">raže a zemiakov </w:t>
      </w:r>
      <w:r w:rsidRPr="00691BFF">
        <w:rPr>
          <w:rFonts w:ascii="Times New Roman" w:hAnsi="Times New Roman" w:cs="Times New Roman"/>
          <w:sz w:val="24"/>
          <w:szCs w:val="24"/>
        </w:rPr>
        <w:t xml:space="preserve">(2miesto), </w:t>
      </w:r>
      <w:r w:rsidRPr="00691BFF">
        <w:rPr>
          <w:rFonts w:ascii="Times New Roman" w:hAnsi="Times New Roman" w:cs="Times New Roman"/>
          <w:b/>
          <w:bCs/>
          <w:sz w:val="24"/>
          <w:szCs w:val="24"/>
        </w:rPr>
        <w:t xml:space="preserve">pšenica, cukrová repa zelenina </w:t>
      </w:r>
      <w:r w:rsidRPr="00691BFF">
        <w:rPr>
          <w:rFonts w:ascii="Times New Roman" w:hAnsi="Times New Roman" w:cs="Times New Roman"/>
          <w:sz w:val="24"/>
          <w:szCs w:val="24"/>
        </w:rPr>
        <w:t>(súkromné farmy)</w:t>
      </w:r>
      <w:r w:rsidRPr="00691B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91BFF" w:rsidRDefault="00691BFF" w:rsidP="00691BFF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91BFF">
        <w:rPr>
          <w:rFonts w:ascii="Times New Roman" w:hAnsi="Times New Roman" w:cs="Times New Roman"/>
          <w:sz w:val="24"/>
          <w:szCs w:val="24"/>
        </w:rPr>
        <w:t xml:space="preserve">Zo živočíšnej výroby predovšetkým- </w:t>
      </w:r>
      <w:r w:rsidRPr="00691BFF">
        <w:rPr>
          <w:rFonts w:ascii="Times New Roman" w:hAnsi="Times New Roman" w:cs="Times New Roman"/>
          <w:b/>
          <w:bCs/>
          <w:sz w:val="24"/>
          <w:szCs w:val="24"/>
        </w:rPr>
        <w:t xml:space="preserve">hovädzí dobytok, ošípané, hydina, rybolov ( okolie Baltského  mora ) </w:t>
      </w:r>
    </w:p>
    <w:p w:rsidR="00691BFF" w:rsidRDefault="00691BFF" w:rsidP="00691BFF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691BFF" w:rsidRDefault="00691BFF" w:rsidP="00691BFF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91BFF">
        <w:rPr>
          <w:rFonts w:ascii="Times New Roman" w:hAnsi="Times New Roman" w:cs="Times New Roman"/>
          <w:b/>
          <w:bCs/>
          <w:sz w:val="24"/>
          <w:szCs w:val="24"/>
        </w:rPr>
        <w:t>Priemysel</w:t>
      </w:r>
    </w:p>
    <w:p w:rsidR="00000000" w:rsidRPr="00691BFF" w:rsidRDefault="00691BFF" w:rsidP="00691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91BFF">
        <w:rPr>
          <w:rFonts w:ascii="Times New Roman" w:hAnsi="Times New Roman" w:cs="Times New Roman"/>
          <w:sz w:val="24"/>
          <w:szCs w:val="24"/>
        </w:rPr>
        <w:t>Dostatok nerastných surovín</w:t>
      </w:r>
    </w:p>
    <w:p w:rsidR="00000000" w:rsidRPr="00691BFF" w:rsidRDefault="00691BFF" w:rsidP="00691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91BFF">
        <w:rPr>
          <w:rFonts w:ascii="Times New Roman" w:hAnsi="Times New Roman" w:cs="Times New Roman"/>
          <w:sz w:val="24"/>
          <w:szCs w:val="24"/>
        </w:rPr>
        <w:t xml:space="preserve">Ťažba </w:t>
      </w:r>
      <w:r w:rsidRPr="00691BFF">
        <w:rPr>
          <w:rFonts w:ascii="Times New Roman" w:hAnsi="Times New Roman" w:cs="Times New Roman"/>
          <w:b/>
          <w:bCs/>
          <w:sz w:val="24"/>
          <w:szCs w:val="24"/>
        </w:rPr>
        <w:t>čierneho uhlia</w:t>
      </w:r>
      <w:r w:rsidRPr="00691BF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91BFF">
        <w:rPr>
          <w:rFonts w:ascii="Times New Roman" w:hAnsi="Times New Roman" w:cs="Times New Roman"/>
          <w:sz w:val="24"/>
          <w:szCs w:val="24"/>
        </w:rPr>
        <w:t>Hornosliezska</w:t>
      </w:r>
      <w:proofErr w:type="spellEnd"/>
      <w:r w:rsidRPr="00691BFF">
        <w:rPr>
          <w:rFonts w:ascii="Times New Roman" w:hAnsi="Times New Roman" w:cs="Times New Roman"/>
          <w:sz w:val="24"/>
          <w:szCs w:val="24"/>
        </w:rPr>
        <w:t xml:space="preserve"> panva) </w:t>
      </w:r>
      <w:r w:rsidRPr="00691BFF">
        <w:rPr>
          <w:rFonts w:ascii="Times New Roman" w:hAnsi="Times New Roman" w:cs="Times New Roman"/>
          <w:b/>
          <w:bCs/>
          <w:sz w:val="24"/>
          <w:szCs w:val="24"/>
        </w:rPr>
        <w:t>hnedého uhlia, kamennej soli, rašeliny</w:t>
      </w:r>
    </w:p>
    <w:p w:rsidR="00000000" w:rsidRPr="00691BFF" w:rsidRDefault="00691BFF" w:rsidP="00691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91BFF">
        <w:rPr>
          <w:rFonts w:ascii="Times New Roman" w:hAnsi="Times New Roman" w:cs="Times New Roman"/>
          <w:b/>
          <w:bCs/>
          <w:sz w:val="24"/>
          <w:szCs w:val="24"/>
        </w:rPr>
        <w:t xml:space="preserve">Najvýznamnejšie soľné bane vo </w:t>
      </w:r>
      <w:proofErr w:type="spellStart"/>
      <w:r w:rsidRPr="00691BFF">
        <w:rPr>
          <w:rFonts w:ascii="Times New Roman" w:hAnsi="Times New Roman" w:cs="Times New Roman"/>
          <w:b/>
          <w:bCs/>
          <w:sz w:val="24"/>
          <w:szCs w:val="24"/>
        </w:rPr>
        <w:t>Veličke</w:t>
      </w:r>
      <w:proofErr w:type="spellEnd"/>
      <w:r w:rsidRPr="00691B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000000" w:rsidRPr="00691BFF" w:rsidRDefault="00691BFF" w:rsidP="00691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91BFF">
        <w:rPr>
          <w:rFonts w:ascii="Times New Roman" w:hAnsi="Times New Roman" w:cs="Times New Roman"/>
          <w:sz w:val="24"/>
          <w:szCs w:val="24"/>
        </w:rPr>
        <w:t>Najdôležitejšie priemyselné strediská:</w:t>
      </w:r>
    </w:p>
    <w:p w:rsidR="00000000" w:rsidRPr="00691BFF" w:rsidRDefault="00691BFF" w:rsidP="00691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91BFF">
        <w:rPr>
          <w:rFonts w:ascii="Times New Roman" w:hAnsi="Times New Roman" w:cs="Times New Roman"/>
          <w:b/>
          <w:bCs/>
          <w:sz w:val="24"/>
          <w:szCs w:val="24"/>
        </w:rPr>
        <w:t xml:space="preserve">Hutnícky priemysel v mestách – Katovice, </w:t>
      </w:r>
      <w:proofErr w:type="spellStart"/>
      <w:r w:rsidRPr="00691BFF">
        <w:rPr>
          <w:rFonts w:ascii="Times New Roman" w:hAnsi="Times New Roman" w:cs="Times New Roman"/>
          <w:b/>
          <w:bCs/>
          <w:sz w:val="24"/>
          <w:szCs w:val="24"/>
        </w:rPr>
        <w:t>Nowa</w:t>
      </w:r>
      <w:proofErr w:type="spellEnd"/>
      <w:r w:rsidRPr="00691BFF">
        <w:rPr>
          <w:rFonts w:ascii="Times New Roman" w:hAnsi="Times New Roman" w:cs="Times New Roman"/>
          <w:b/>
          <w:bCs/>
          <w:sz w:val="24"/>
          <w:szCs w:val="24"/>
        </w:rPr>
        <w:t xml:space="preserve"> Huta</w:t>
      </w:r>
    </w:p>
    <w:p w:rsidR="00000000" w:rsidRPr="00691BFF" w:rsidRDefault="00691BFF" w:rsidP="00691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91BFF">
        <w:rPr>
          <w:rFonts w:ascii="Times New Roman" w:hAnsi="Times New Roman" w:cs="Times New Roman"/>
          <w:b/>
          <w:bCs/>
          <w:sz w:val="24"/>
          <w:szCs w:val="24"/>
        </w:rPr>
        <w:t>Strojár</w:t>
      </w:r>
      <w:r w:rsidRPr="00691BFF">
        <w:rPr>
          <w:rFonts w:ascii="Times New Roman" w:hAnsi="Times New Roman" w:cs="Times New Roman"/>
          <w:b/>
          <w:bCs/>
          <w:sz w:val="24"/>
          <w:szCs w:val="24"/>
        </w:rPr>
        <w:t>sky priemysel – Varšava, Vroclav, Poznaň</w:t>
      </w:r>
    </w:p>
    <w:p w:rsidR="00000000" w:rsidRPr="00691BFF" w:rsidRDefault="00691BFF" w:rsidP="00691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91BFF">
        <w:rPr>
          <w:rFonts w:ascii="Times New Roman" w:hAnsi="Times New Roman" w:cs="Times New Roman"/>
          <w:b/>
          <w:bCs/>
          <w:sz w:val="24"/>
          <w:szCs w:val="24"/>
        </w:rPr>
        <w:t xml:space="preserve">Prístavy – Gdansk, Štetín, </w:t>
      </w:r>
      <w:proofErr w:type="spellStart"/>
      <w:r w:rsidRPr="00691BFF">
        <w:rPr>
          <w:rFonts w:ascii="Times New Roman" w:hAnsi="Times New Roman" w:cs="Times New Roman"/>
          <w:b/>
          <w:bCs/>
          <w:sz w:val="24"/>
          <w:szCs w:val="24"/>
        </w:rPr>
        <w:t>Gdyňa</w:t>
      </w:r>
      <w:proofErr w:type="spellEnd"/>
      <w:r w:rsidRPr="00691B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000000" w:rsidRPr="00691BFF" w:rsidRDefault="00691BFF" w:rsidP="00691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91BFF">
        <w:rPr>
          <w:rFonts w:ascii="Times New Roman" w:hAnsi="Times New Roman" w:cs="Times New Roman"/>
          <w:b/>
          <w:bCs/>
          <w:sz w:val="24"/>
          <w:szCs w:val="24"/>
        </w:rPr>
        <w:t xml:space="preserve">Chemický priemysel – Lodž, </w:t>
      </w:r>
      <w:proofErr w:type="spellStart"/>
      <w:r w:rsidRPr="00691BFF">
        <w:rPr>
          <w:rFonts w:ascii="Times New Roman" w:hAnsi="Times New Roman" w:cs="Times New Roman"/>
          <w:b/>
          <w:bCs/>
          <w:sz w:val="24"/>
          <w:szCs w:val="24"/>
        </w:rPr>
        <w:t>Plock</w:t>
      </w:r>
      <w:proofErr w:type="spellEnd"/>
      <w:r w:rsidRPr="00691B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000000" w:rsidRPr="00691BFF" w:rsidRDefault="00691BFF" w:rsidP="00691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91BFF">
        <w:rPr>
          <w:rFonts w:ascii="Times New Roman" w:hAnsi="Times New Roman" w:cs="Times New Roman"/>
          <w:b/>
          <w:bCs/>
          <w:sz w:val="24"/>
          <w:szCs w:val="24"/>
        </w:rPr>
        <w:t>Výroba cukru!</w:t>
      </w:r>
    </w:p>
    <w:p w:rsidR="00691BFF" w:rsidRDefault="00691BFF" w:rsidP="00691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691BFF" w:rsidRDefault="00691BFF" w:rsidP="00691BFF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91BFF">
        <w:rPr>
          <w:rFonts w:ascii="Times New Roman" w:hAnsi="Times New Roman" w:cs="Times New Roman"/>
          <w:b/>
          <w:bCs/>
          <w:sz w:val="24"/>
          <w:szCs w:val="24"/>
        </w:rPr>
        <w:t>Doprava</w:t>
      </w:r>
    </w:p>
    <w:p w:rsidR="00000000" w:rsidRPr="00691BFF" w:rsidRDefault="00691BFF" w:rsidP="00691BFF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91BFF">
        <w:rPr>
          <w:rFonts w:ascii="Times New Roman" w:hAnsi="Times New Roman" w:cs="Times New Roman"/>
          <w:sz w:val="24"/>
          <w:szCs w:val="24"/>
        </w:rPr>
        <w:t>Plynovody, ropovody</w:t>
      </w:r>
    </w:p>
    <w:p w:rsidR="00691BFF" w:rsidRDefault="00691BFF" w:rsidP="00691BFF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91BFF">
        <w:rPr>
          <w:rFonts w:ascii="Times New Roman" w:hAnsi="Times New Roman" w:cs="Times New Roman"/>
          <w:sz w:val="24"/>
          <w:szCs w:val="24"/>
        </w:rPr>
        <w:t xml:space="preserve">Vodná </w:t>
      </w:r>
      <w:r>
        <w:rPr>
          <w:rFonts w:ascii="Times New Roman" w:hAnsi="Times New Roman" w:cs="Times New Roman"/>
          <w:sz w:val="24"/>
          <w:szCs w:val="24"/>
        </w:rPr>
        <w:t>doprava</w:t>
      </w:r>
    </w:p>
    <w:p w:rsidR="00000000" w:rsidRPr="00691BFF" w:rsidRDefault="00691BFF" w:rsidP="00691BFF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91BFF">
        <w:rPr>
          <w:rFonts w:ascii="Times New Roman" w:hAnsi="Times New Roman" w:cs="Times New Roman"/>
          <w:sz w:val="24"/>
          <w:szCs w:val="24"/>
        </w:rPr>
        <w:t xml:space="preserve">  3 hlavné prístavy </w:t>
      </w:r>
      <w:r w:rsidRPr="00691BFF">
        <w:rPr>
          <w:rFonts w:ascii="Times New Roman" w:hAnsi="Times New Roman" w:cs="Times New Roman"/>
          <w:b/>
          <w:bCs/>
          <w:sz w:val="24"/>
          <w:szCs w:val="24"/>
        </w:rPr>
        <w:t xml:space="preserve">Gdansk, </w:t>
      </w:r>
      <w:proofErr w:type="spellStart"/>
      <w:r w:rsidRPr="00691BFF">
        <w:rPr>
          <w:rFonts w:ascii="Times New Roman" w:hAnsi="Times New Roman" w:cs="Times New Roman"/>
          <w:b/>
          <w:bCs/>
          <w:sz w:val="24"/>
          <w:szCs w:val="24"/>
        </w:rPr>
        <w:t>Gdyňa</w:t>
      </w:r>
      <w:proofErr w:type="spellEnd"/>
      <w:r w:rsidRPr="00691BFF">
        <w:rPr>
          <w:rFonts w:ascii="Times New Roman" w:hAnsi="Times New Roman" w:cs="Times New Roman"/>
          <w:b/>
          <w:bCs/>
          <w:sz w:val="24"/>
          <w:szCs w:val="24"/>
        </w:rPr>
        <w:t xml:space="preserve">, Varšava </w:t>
      </w:r>
    </w:p>
    <w:p w:rsidR="00691BFF" w:rsidRDefault="00691BFF" w:rsidP="00691BFF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691BFF" w:rsidRDefault="00691BFF" w:rsidP="00691BFF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Zaujímavosti Poľska</w:t>
      </w:r>
    </w:p>
    <w:p w:rsidR="00691BFF" w:rsidRDefault="00691BFF" w:rsidP="00691BFF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1BFF">
        <w:rPr>
          <w:rFonts w:ascii="Times New Roman" w:hAnsi="Times New Roman" w:cs="Times New Roman"/>
          <w:b/>
          <w:bCs/>
          <w:sz w:val="24"/>
          <w:szCs w:val="24"/>
        </w:rPr>
        <w:t>Krakow</w:t>
      </w:r>
      <w:proofErr w:type="spellEnd"/>
      <w:r w:rsidRPr="00691BFF">
        <w:rPr>
          <w:rFonts w:ascii="Times New Roman" w:hAnsi="Times New Roman" w:cs="Times New Roman"/>
          <w:b/>
          <w:bCs/>
          <w:sz w:val="24"/>
          <w:szCs w:val="24"/>
        </w:rPr>
        <w:t>- historické centrum</w:t>
      </w:r>
    </w:p>
    <w:p w:rsidR="00691BFF" w:rsidRDefault="00691BFF" w:rsidP="00691BFF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1BFF">
        <w:rPr>
          <w:rFonts w:ascii="Times New Roman" w:hAnsi="Times New Roman" w:cs="Times New Roman"/>
          <w:b/>
          <w:bCs/>
          <w:sz w:val="24"/>
          <w:szCs w:val="24"/>
        </w:rPr>
        <w:t>Wieliczka</w:t>
      </w:r>
      <w:proofErr w:type="spellEnd"/>
      <w:r w:rsidRPr="00691BFF">
        <w:rPr>
          <w:rFonts w:ascii="Times New Roman" w:hAnsi="Times New Roman" w:cs="Times New Roman"/>
          <w:b/>
          <w:bCs/>
          <w:sz w:val="24"/>
          <w:szCs w:val="24"/>
        </w:rPr>
        <w:t>- soľná jaskyňa</w:t>
      </w:r>
    </w:p>
    <w:p w:rsidR="00691BFF" w:rsidRDefault="00691BFF" w:rsidP="00691BFF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Krovky</w:t>
      </w:r>
    </w:p>
    <w:p w:rsidR="00691BFF" w:rsidRDefault="00691BFF" w:rsidP="00691BFF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Pirohy</w:t>
      </w:r>
    </w:p>
    <w:p w:rsidR="00691BFF" w:rsidRDefault="00691BFF" w:rsidP="00691BFF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Ján Pavol II.</w:t>
      </w:r>
    </w:p>
    <w:p w:rsidR="00691BFF" w:rsidRPr="00691BFF" w:rsidRDefault="00691BFF" w:rsidP="00691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Osvienčim</w:t>
      </w:r>
    </w:p>
    <w:p w:rsidR="00691BFF" w:rsidRPr="00691BFF" w:rsidRDefault="00691BFF" w:rsidP="00691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691BFF" w:rsidRPr="00691BFF" w:rsidRDefault="00691BFF" w:rsidP="00691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sectPr w:rsidR="00691BFF" w:rsidRPr="00691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25FA3"/>
    <w:multiLevelType w:val="hybridMultilevel"/>
    <w:tmpl w:val="21E807E0"/>
    <w:lvl w:ilvl="0" w:tplc="58A879A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B383BB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92017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A6454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15A28E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A76C87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A3AD1C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845D5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EC986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A0E3F2B"/>
    <w:multiLevelType w:val="hybridMultilevel"/>
    <w:tmpl w:val="09E88A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54B95"/>
    <w:multiLevelType w:val="hybridMultilevel"/>
    <w:tmpl w:val="C4E2C688"/>
    <w:lvl w:ilvl="0" w:tplc="C33C619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06FB2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860DC9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578088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148B4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73244A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AB4A35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3070D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7F816C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57866DAF"/>
    <w:multiLevelType w:val="hybridMultilevel"/>
    <w:tmpl w:val="5A3C101A"/>
    <w:lvl w:ilvl="0" w:tplc="3548716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5FE031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93C53F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A3C1F3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7CE565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A4A617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FC5E1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6883C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788D9C">
      <w:start w:val="827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91BFF"/>
    <w:rsid w:val="00691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91B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1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35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844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724">
          <w:marLeft w:val="351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770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817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999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08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715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432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81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36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32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680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83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408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984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385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830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745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198</Words>
  <Characters>1130</Characters>
  <Application>Microsoft Office Word</Application>
  <DocSecurity>0</DocSecurity>
  <Lines>9</Lines>
  <Paragraphs>2</Paragraphs>
  <ScaleCrop>false</ScaleCrop>
  <Company>Hewlett-Packard</Company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2020-06-09T10:51:00Z</dcterms:created>
  <dcterms:modified xsi:type="dcterms:W3CDTF">2020-06-09T10:59:00Z</dcterms:modified>
</cp:coreProperties>
</file>