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A75C3">
        <w:rPr>
          <w:b/>
          <w:sz w:val="28"/>
          <w:szCs w:val="28"/>
        </w:rPr>
        <w:t xml:space="preserve">odmeny za </w:t>
      </w:r>
      <w:r w:rsidR="009D764E">
        <w:rPr>
          <w:b/>
          <w:sz w:val="28"/>
          <w:szCs w:val="28"/>
        </w:rPr>
        <w:t>mimoriadne</w:t>
      </w:r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231915">
        <w:rPr>
          <w:b/>
          <w:lang w:val="sk-SK"/>
        </w:rPr>
        <w:t>Renáta Faguľová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  <w:r w:rsidR="00231915">
        <w:rPr>
          <w:lang w:val="sk-SK"/>
        </w:rPr>
        <w:t xml:space="preserve">   (len od 9/2022)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iBobor 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Pytagoriáda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13+13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231915" w:rsidRDefault="00231915" w:rsidP="00C163EE">
            <w:pPr>
              <w:rPr>
                <w:sz w:val="20"/>
                <w:szCs w:val="20"/>
                <w:lang w:val="sk-SK"/>
              </w:rPr>
            </w:pPr>
            <w:r w:rsidRPr="00231915">
              <w:rPr>
                <w:sz w:val="20"/>
                <w:szCs w:val="20"/>
                <w:lang w:val="sk-SK"/>
              </w:rPr>
              <w:t>MAKS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31915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korešpondenčná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306EE6" w:rsidP="00C163EE">
            <w:pPr>
              <w:rPr>
                <w:i/>
                <w:sz w:val="20"/>
                <w:szCs w:val="20"/>
                <w:lang w:val="sk-SK" w:eastAsia="en-US"/>
              </w:rPr>
            </w:pP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3A75C3">
            <w:pPr>
              <w:rPr>
                <w:sz w:val="20"/>
                <w:szCs w:val="20"/>
                <w:lang w:val="sk-SK" w:eastAsia="en-US"/>
              </w:rPr>
            </w:pP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AB5C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975465">
      <w:pPr>
        <w:pStyle w:val="Hlavika"/>
        <w:rPr>
          <w:b/>
          <w:lang w:val="sk-SK"/>
        </w:rPr>
      </w:pPr>
    </w:p>
    <w:p w:rsidR="003A75C3" w:rsidRDefault="003A75C3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lastRenderedPageBreak/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</w:t>
      </w:r>
      <w:r w:rsidR="00231915">
        <w:rPr>
          <w:lang w:val="sk-SK"/>
        </w:rPr>
        <w:t xml:space="preserve"> Gelnici   </w:t>
      </w:r>
      <w:r>
        <w:rPr>
          <w:lang w:val="sk-SK"/>
        </w:rPr>
        <w:t xml:space="preserve"> </w:t>
      </w:r>
      <w:r w:rsidR="00231915">
        <w:rPr>
          <w:lang w:val="sk-SK"/>
        </w:rPr>
        <w:t>dňa 7.12.2022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</w:t>
      </w:r>
      <w:r w:rsidR="00231915">
        <w:rPr>
          <w:lang w:val="sk-SK"/>
        </w:rPr>
        <w:t>Renáta Faguľová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915" w:rsidRPr="00231915">
          <w:rPr>
            <w:noProof/>
            <w:lang w:val="sk-SK"/>
          </w:rPr>
          <w:t>2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C2DDF"/>
    <w:rsid w:val="000D5D28"/>
    <w:rsid w:val="000D7E87"/>
    <w:rsid w:val="00112446"/>
    <w:rsid w:val="00112C9F"/>
    <w:rsid w:val="0014106E"/>
    <w:rsid w:val="00163F30"/>
    <w:rsid w:val="001754C4"/>
    <w:rsid w:val="0017683F"/>
    <w:rsid w:val="001A29ED"/>
    <w:rsid w:val="0020748E"/>
    <w:rsid w:val="00227D94"/>
    <w:rsid w:val="00231915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5D0D"/>
    <w:rsid w:val="00357FE7"/>
    <w:rsid w:val="003637B9"/>
    <w:rsid w:val="003A75C3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83B71"/>
    <w:rsid w:val="00591A06"/>
    <w:rsid w:val="005A5D49"/>
    <w:rsid w:val="005D7750"/>
    <w:rsid w:val="005E6029"/>
    <w:rsid w:val="005F1194"/>
    <w:rsid w:val="00617523"/>
    <w:rsid w:val="00641C83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B5081"/>
    <w:rsid w:val="00BE7065"/>
    <w:rsid w:val="00C10387"/>
    <w:rsid w:val="00C22883"/>
    <w:rsid w:val="00C51B91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ucitel</cp:lastModifiedBy>
  <cp:revision>2</cp:revision>
  <dcterms:created xsi:type="dcterms:W3CDTF">2022-12-07T08:50:00Z</dcterms:created>
  <dcterms:modified xsi:type="dcterms:W3CDTF">2022-12-07T08:50:00Z</dcterms:modified>
</cp:coreProperties>
</file>