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0B" w:rsidRDefault="00460D82" w:rsidP="00460D82">
      <w:pPr>
        <w:spacing w:after="0" w:line="240" w:lineRule="auto"/>
      </w:pPr>
      <w:proofErr w:type="spellStart"/>
      <w:r>
        <w:t>Externalizovaný</w:t>
      </w:r>
      <w:proofErr w:type="spellEnd"/>
      <w:r>
        <w:t xml:space="preserve"> –  človek je závislý na prostredí, ktoré si sám zvolil, </w:t>
      </w:r>
      <w:proofErr w:type="spellStart"/>
      <w:r w:rsidR="000E3483">
        <w:t>Externalita</w:t>
      </w:r>
      <w:proofErr w:type="spellEnd"/>
      <w:r w:rsidR="000E3483">
        <w:t xml:space="preserve"> -  vonkajší efekt, </w:t>
      </w:r>
      <w:r w:rsidR="000E3483">
        <w:br/>
        <w:t xml:space="preserve">                                 nedôležitosť,</w:t>
      </w:r>
    </w:p>
    <w:p w:rsidR="00460D82" w:rsidRDefault="00460D82" w:rsidP="00460D82">
      <w:pPr>
        <w:spacing w:after="0" w:line="240" w:lineRule="auto"/>
      </w:pPr>
      <w:proofErr w:type="spellStart"/>
      <w:r>
        <w:t>Internalizovaný</w:t>
      </w:r>
      <w:proofErr w:type="spellEnd"/>
      <w:r>
        <w:t xml:space="preserve"> –</w:t>
      </w:r>
      <w:r w:rsidR="000E3483">
        <w:t xml:space="preserve">   osvojenie, prijatie  normy za svoju</w:t>
      </w:r>
    </w:p>
    <w:p w:rsidR="00460D82" w:rsidRDefault="00460D82" w:rsidP="00460D82">
      <w:pPr>
        <w:spacing w:after="0" w:line="240" w:lineRule="auto"/>
      </w:pPr>
      <w:proofErr w:type="spellStart"/>
      <w:r>
        <w:t>Transentnická</w:t>
      </w:r>
      <w:proofErr w:type="spellEnd"/>
      <w:r>
        <w:t xml:space="preserve"> ríša –</w:t>
      </w:r>
    </w:p>
    <w:p w:rsidR="00460D82" w:rsidRDefault="00460D82" w:rsidP="00460D82">
      <w:pPr>
        <w:spacing w:after="0" w:line="240" w:lineRule="auto"/>
      </w:pPr>
      <w:proofErr w:type="spellStart"/>
      <w:r>
        <w:t>Subetnická</w:t>
      </w:r>
      <w:proofErr w:type="spellEnd"/>
      <w:r>
        <w:t xml:space="preserve"> spoločnosť –</w:t>
      </w:r>
      <w:r w:rsidR="00DF4670">
        <w:t xml:space="preserve"> spoločnosť </w:t>
      </w:r>
      <w:r>
        <w:t xml:space="preserve"> </w:t>
      </w:r>
      <w:r w:rsidR="00DF4670">
        <w:t>pred vznikom  etnika</w:t>
      </w:r>
    </w:p>
    <w:p w:rsidR="00460D82" w:rsidRDefault="00460D82" w:rsidP="00460D82">
      <w:pPr>
        <w:spacing w:after="0" w:line="240" w:lineRule="auto"/>
      </w:pPr>
      <w:r>
        <w:t>Berberské kmene –</w:t>
      </w:r>
      <w:r w:rsidR="000E3483">
        <w:t xml:space="preserve">  kmene pôvodných obyvateľov Afriky</w:t>
      </w:r>
    </w:p>
    <w:p w:rsidR="00460D82" w:rsidRDefault="00460D82" w:rsidP="00460D82">
      <w:pPr>
        <w:spacing w:after="0" w:line="240" w:lineRule="auto"/>
      </w:pPr>
      <w:r>
        <w:t>Genealogicky –</w:t>
      </w:r>
      <w:r w:rsidR="000E3483">
        <w:t xml:space="preserve">  historicky sa vyvíjajúci sa kmeň, rod</w:t>
      </w:r>
    </w:p>
    <w:p w:rsidR="00460D82" w:rsidRDefault="00914AAB" w:rsidP="00460D82">
      <w:pPr>
        <w:spacing w:after="0" w:line="240" w:lineRule="auto"/>
      </w:pPr>
      <w:proofErr w:type="spellStart"/>
      <w:r>
        <w:t>Malthuziánsky</w:t>
      </w:r>
      <w:proofErr w:type="spellEnd"/>
      <w:r w:rsidR="00460D82">
        <w:t xml:space="preserve"> –</w:t>
      </w:r>
      <w:r>
        <w:t xml:space="preserve">  teória podľa </w:t>
      </w:r>
      <w:proofErr w:type="spellStart"/>
      <w:r>
        <w:t>Malthusa</w:t>
      </w:r>
      <w:proofErr w:type="spellEnd"/>
      <w:r>
        <w:t xml:space="preserve">, ktorá hovorí  o tom, že spoločnosť je schopná uživiť len istý </w:t>
      </w:r>
      <w:r>
        <w:br/>
        <w:t xml:space="preserve">                               počet obyvateľov, lebo pôda má  svoje kapacity</w:t>
      </w:r>
    </w:p>
    <w:p w:rsidR="00460D82" w:rsidRDefault="00460D82" w:rsidP="00460D82">
      <w:pPr>
        <w:spacing w:after="0" w:line="240" w:lineRule="auto"/>
      </w:pPr>
      <w:r>
        <w:t>Rudimentárna –</w:t>
      </w:r>
      <w:r w:rsidR="00914AAB">
        <w:t xml:space="preserve">  zárodočný, prvopočiatočný, prežitý, zakrpatený</w:t>
      </w:r>
    </w:p>
    <w:p w:rsidR="00460D82" w:rsidRDefault="00460D82" w:rsidP="00460D82">
      <w:pPr>
        <w:spacing w:after="0" w:line="240" w:lineRule="auto"/>
      </w:pPr>
      <w:r>
        <w:t>Manichejský zápas –</w:t>
      </w:r>
      <w:r w:rsidR="00914AAB">
        <w:t xml:space="preserve">  boj  dobra  zo zlom, Kristus prišiel aby oslobodil človeka od zla</w:t>
      </w:r>
    </w:p>
    <w:p w:rsidR="00460D82" w:rsidRDefault="00460D82" w:rsidP="00460D82">
      <w:pPr>
        <w:spacing w:after="0" w:line="240" w:lineRule="auto"/>
      </w:pPr>
      <w:r>
        <w:t xml:space="preserve">Atavistický </w:t>
      </w:r>
      <w:proofErr w:type="spellStart"/>
      <w:r>
        <w:t>partikularizmus</w:t>
      </w:r>
      <w:proofErr w:type="spellEnd"/>
      <w:r>
        <w:t xml:space="preserve"> –</w:t>
      </w:r>
      <w:r w:rsidR="00914AAB">
        <w:t xml:space="preserve">  Vývojový zvrat, objavenie prvkov ktoré už boli prekonané, dedičnosť od </w:t>
      </w:r>
      <w:r w:rsidR="00914AAB">
        <w:br/>
        <w:t xml:space="preserve">                                                    dávnych predkov</w:t>
      </w:r>
    </w:p>
    <w:p w:rsidR="00460D82" w:rsidRDefault="00460D82" w:rsidP="00460D82">
      <w:pPr>
        <w:spacing w:after="0" w:line="240" w:lineRule="auto"/>
      </w:pPr>
      <w:proofErr w:type="spellStart"/>
      <w:r>
        <w:t>Primordializmus</w:t>
      </w:r>
      <w:proofErr w:type="spellEnd"/>
      <w:r>
        <w:t xml:space="preserve"> –</w:t>
      </w:r>
      <w:r w:rsidR="00914AAB">
        <w:t xml:space="preserve">  národy, etnické skupiny sú historicky dané, pevné a prirodzené</w:t>
      </w:r>
    </w:p>
    <w:p w:rsidR="00460D82" w:rsidRDefault="00460D82" w:rsidP="00460D82">
      <w:pPr>
        <w:spacing w:after="0" w:line="240" w:lineRule="auto"/>
      </w:pPr>
      <w:proofErr w:type="spellStart"/>
      <w:r>
        <w:t>Perenializmus</w:t>
      </w:r>
      <w:proofErr w:type="spellEnd"/>
      <w:r>
        <w:t xml:space="preserve"> –</w:t>
      </w:r>
      <w:r w:rsidR="00E40677">
        <w:t xml:space="preserve">  existencia istých nadčasových hodnôt, ktoré sú nemenné, dané stále. Niektoré pravdy sú univerzálne a nemenné </w:t>
      </w:r>
    </w:p>
    <w:p w:rsidR="00460D82" w:rsidRDefault="00460D82" w:rsidP="00460D82">
      <w:pPr>
        <w:spacing w:after="0" w:line="240" w:lineRule="auto"/>
      </w:pPr>
      <w:r>
        <w:t>Modernizmus –</w:t>
      </w:r>
      <w:r w:rsidR="00E40677">
        <w:t xml:space="preserve">  prejavenie sa v modernej dobe, niečo nové</w:t>
      </w:r>
    </w:p>
    <w:p w:rsidR="00460D82" w:rsidRDefault="00460D82" w:rsidP="00460D82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t>Etnosymbolizmus</w:t>
      </w:r>
      <w:proofErr w:type="spellEnd"/>
      <w:r>
        <w:t xml:space="preserve"> –</w:t>
      </w:r>
      <w:r w:rsidR="00E40677">
        <w:t xml:space="preserve">  </w:t>
      </w:r>
      <w:proofErr w:type="spellStart"/>
      <w:r w:rsidR="00E40677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Etnosymbolizmus</w:t>
      </w:r>
      <w:proofErr w:type="spellEnd"/>
      <w:r w:rsidR="00E40677">
        <w:rPr>
          <w:rFonts w:ascii="Arial" w:hAnsi="Arial" w:cs="Arial"/>
          <w:color w:val="4D5156"/>
          <w:sz w:val="21"/>
          <w:szCs w:val="21"/>
          <w:shd w:val="clear" w:color="auto" w:fill="FFFFFF"/>
        </w:rPr>
        <w:t> vysvetľuje nacionalizmus ako dynamický, evolučný fenomén a zdôrazňuje význam symbolov, mýtov a tradícií vo vývoji národov a nacionalizmu.</w:t>
      </w:r>
    </w:p>
    <w:p w:rsidR="00DF4670" w:rsidRDefault="00DF4670" w:rsidP="00460D82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Performatívny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-  nie len opisný ale i vysvetľovací, vyjadrovací svoj zámer</w:t>
      </w:r>
    </w:p>
    <w:p w:rsidR="00DF4670" w:rsidRDefault="00DF4670" w:rsidP="00460D82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Reifikácia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-  zvecnenie, pretvorenie z duševnej predstavy na skutočnú vec</w:t>
      </w:r>
    </w:p>
    <w:p w:rsidR="00DF4670" w:rsidRDefault="00DF4670" w:rsidP="00460D82">
      <w:pPr>
        <w:spacing w:after="0" w:line="240" w:lineRule="auto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Regrutovať – mať svoj počiatok, pochádzať od</w:t>
      </w:r>
      <w:bookmarkStart w:id="0" w:name="_GoBack"/>
      <w:bookmarkEnd w:id="0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niekiaľ </w:t>
      </w:r>
    </w:p>
    <w:p w:rsidR="00460D82" w:rsidRDefault="00460D82" w:rsidP="00460D82">
      <w:pPr>
        <w:spacing w:after="0" w:line="240" w:lineRule="auto"/>
      </w:pPr>
    </w:p>
    <w:sectPr w:rsidR="00460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82"/>
    <w:rsid w:val="000E3483"/>
    <w:rsid w:val="00303F2B"/>
    <w:rsid w:val="00460D82"/>
    <w:rsid w:val="00914AAB"/>
    <w:rsid w:val="00D8450B"/>
    <w:rsid w:val="00DF4670"/>
    <w:rsid w:val="00E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97722-BE76-4673-A9EA-D66F4366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E406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2023-12-25T19:33:00Z</dcterms:created>
  <dcterms:modified xsi:type="dcterms:W3CDTF">2024-01-01T22:45:00Z</dcterms:modified>
</cp:coreProperties>
</file>