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D0A" w:rsidRPr="00E576AF" w:rsidRDefault="00BE3D0A" w:rsidP="00BE3D0A">
      <w:pPr>
        <w:jc w:val="center"/>
        <w:rPr>
          <w:b/>
          <w:sz w:val="28"/>
          <w:szCs w:val="28"/>
        </w:rPr>
      </w:pPr>
      <w:r w:rsidRPr="00E576AF">
        <w:rPr>
          <w:b/>
          <w:sz w:val="28"/>
          <w:szCs w:val="28"/>
        </w:rPr>
        <w:t>POSUDOK ZÁVEREČNEJ PRÁCE</w:t>
      </w:r>
    </w:p>
    <w:p w:rsidR="00BE3D0A" w:rsidRPr="00BE3D0A" w:rsidRDefault="00BE3D0A" w:rsidP="007922E9">
      <w:pPr>
        <w:spacing w:line="240" w:lineRule="auto"/>
      </w:pPr>
      <w:r>
        <w:rPr>
          <w:b/>
        </w:rPr>
        <w:t xml:space="preserve">Téma: </w:t>
      </w:r>
      <w:r w:rsidRPr="00BE3D0A">
        <w:t>Návrh a využitie mobilných aplikácií vo výučbe biológie</w:t>
      </w:r>
    </w:p>
    <w:p w:rsidR="00BE3D0A" w:rsidRPr="00BE3D0A" w:rsidRDefault="00BE3D0A" w:rsidP="007922E9">
      <w:pPr>
        <w:spacing w:line="240" w:lineRule="auto"/>
      </w:pPr>
      <w:r w:rsidRPr="00E576AF">
        <w:rPr>
          <w:b/>
        </w:rPr>
        <w:t>Typ záverečnej práce</w:t>
      </w:r>
      <w:r w:rsidRPr="00BE3D0A">
        <w:rPr>
          <w:b/>
        </w:rPr>
        <w:t>:</w:t>
      </w:r>
      <w:r w:rsidRPr="00BE3D0A">
        <w:t xml:space="preserve"> Magisterská záverečná práca / Diplomová práca</w:t>
      </w:r>
    </w:p>
    <w:p w:rsidR="00BE3D0A" w:rsidRDefault="00BE3D0A" w:rsidP="007922E9">
      <w:pPr>
        <w:spacing w:line="240" w:lineRule="auto"/>
      </w:pPr>
      <w:r w:rsidRPr="00E576AF">
        <w:rPr>
          <w:b/>
        </w:rPr>
        <w:t>Autor</w:t>
      </w:r>
      <w:r>
        <w:t>: Bc. Martina Kubicová</w:t>
      </w:r>
    </w:p>
    <w:p w:rsidR="00BE3D0A" w:rsidRDefault="00BE3D0A" w:rsidP="007922E9">
      <w:pPr>
        <w:spacing w:line="240" w:lineRule="auto"/>
      </w:pPr>
      <w:r w:rsidRPr="00E576AF">
        <w:rPr>
          <w:b/>
        </w:rPr>
        <w:t>Vedúci</w:t>
      </w:r>
      <w:r>
        <w:t xml:space="preserve">: RNDr. Anna </w:t>
      </w:r>
      <w:proofErr w:type="spellStart"/>
      <w:r>
        <w:t>Mišianiková</w:t>
      </w:r>
      <w:proofErr w:type="spellEnd"/>
      <w:r>
        <w:t>, PhD.</w:t>
      </w:r>
    </w:p>
    <w:p w:rsidR="00436472" w:rsidRDefault="00436472" w:rsidP="007922E9">
      <w:pPr>
        <w:spacing w:line="240" w:lineRule="auto"/>
      </w:pPr>
      <w:r w:rsidRPr="00436472">
        <w:rPr>
          <w:b/>
        </w:rPr>
        <w:t>Oponent:</w:t>
      </w:r>
      <w:r>
        <w:t xml:space="preserve"> RNDr. Lenka </w:t>
      </w:r>
      <w:proofErr w:type="spellStart"/>
      <w:r>
        <w:t>Škarbeková</w:t>
      </w:r>
      <w:proofErr w:type="spellEnd"/>
    </w:p>
    <w:p w:rsidR="00BE3D0A" w:rsidRDefault="00BE3D0A" w:rsidP="00BE3D0A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34"/>
        <w:gridCol w:w="8641"/>
      </w:tblGrid>
      <w:tr w:rsidR="00BE3D0A" w:rsidTr="007625F9">
        <w:tc>
          <w:tcPr>
            <w:tcW w:w="421" w:type="dxa"/>
          </w:tcPr>
          <w:p w:rsidR="00BE3D0A" w:rsidRDefault="00BE3D0A" w:rsidP="007625F9">
            <w:pPr>
              <w:jc w:val="center"/>
            </w:pPr>
            <w:proofErr w:type="spellStart"/>
            <w:r>
              <w:t>P.č</w:t>
            </w:r>
            <w:proofErr w:type="spellEnd"/>
            <w:r>
              <w:t>.</w:t>
            </w:r>
          </w:p>
        </w:tc>
        <w:tc>
          <w:tcPr>
            <w:tcW w:w="8641" w:type="dxa"/>
          </w:tcPr>
          <w:p w:rsidR="00BE3D0A" w:rsidRPr="00E576AF" w:rsidRDefault="00BE3D0A" w:rsidP="007625F9">
            <w:pPr>
              <w:jc w:val="center"/>
              <w:rPr>
                <w:b/>
              </w:rPr>
            </w:pPr>
            <w:r w:rsidRPr="00E576AF">
              <w:rPr>
                <w:b/>
              </w:rPr>
              <w:t>Kritéria hodnotenia záverečnej práce</w:t>
            </w:r>
          </w:p>
        </w:tc>
      </w:tr>
      <w:tr w:rsidR="00BE3D0A" w:rsidTr="007625F9">
        <w:tc>
          <w:tcPr>
            <w:tcW w:w="421" w:type="dxa"/>
          </w:tcPr>
          <w:p w:rsidR="00BE3D0A" w:rsidRDefault="00BE3D0A" w:rsidP="007625F9">
            <w:r>
              <w:t>1</w:t>
            </w:r>
          </w:p>
        </w:tc>
        <w:tc>
          <w:tcPr>
            <w:tcW w:w="8641" w:type="dxa"/>
          </w:tcPr>
          <w:p w:rsidR="00BE3D0A" w:rsidRPr="00A53110" w:rsidRDefault="00BE3D0A" w:rsidP="007625F9">
            <w:pPr>
              <w:rPr>
                <w:b/>
              </w:rPr>
            </w:pPr>
            <w:r w:rsidRPr="00A53110">
              <w:rPr>
                <w:b/>
              </w:rPr>
              <w:t>Posúdenie formálnej stránky práce</w:t>
            </w:r>
          </w:p>
          <w:p w:rsidR="00BE3D0A" w:rsidRDefault="00BE3D0A" w:rsidP="00171A5A">
            <w:pPr>
              <w:jc w:val="both"/>
            </w:pPr>
            <w:r w:rsidRPr="00A70DC2">
              <w:t>Diplomová práca Bc. Martiny Kubicovej</w:t>
            </w:r>
            <w:r w:rsidR="00756AE5" w:rsidRPr="00A70DC2">
              <w:t xml:space="preserve"> </w:t>
            </w:r>
            <w:r w:rsidR="00756AE5" w:rsidRPr="00A70DC2">
              <w:rPr>
                <w:rFonts w:eastAsia="Times New Roman" w:cs="Times New Roman"/>
                <w:szCs w:val="24"/>
                <w:lang w:eastAsia="sk-SK"/>
              </w:rPr>
              <w:t xml:space="preserve">spĺňa po formálnej stránke požiadavky kladené na podobný typ práce. Práca má rozsah </w:t>
            </w:r>
            <w:r w:rsidR="0023026F" w:rsidRPr="00A70DC2">
              <w:rPr>
                <w:rFonts w:eastAsia="Times New Roman" w:cs="Times New Roman"/>
                <w:szCs w:val="24"/>
                <w:lang w:eastAsia="sk-SK"/>
              </w:rPr>
              <w:t xml:space="preserve">67 </w:t>
            </w:r>
            <w:r w:rsidR="00756AE5" w:rsidRPr="00A70DC2">
              <w:rPr>
                <w:rFonts w:eastAsia="Times New Roman" w:cs="Times New Roman"/>
                <w:szCs w:val="24"/>
                <w:lang w:eastAsia="sk-SK"/>
              </w:rPr>
              <w:t>strán</w:t>
            </w:r>
            <w:r w:rsidR="000C41E2">
              <w:rPr>
                <w:rFonts w:eastAsia="Times New Roman" w:cs="Times New Roman"/>
                <w:szCs w:val="24"/>
                <w:lang w:eastAsia="sk-SK"/>
              </w:rPr>
              <w:t>, vrátane príloh</w:t>
            </w:r>
            <w:r w:rsidR="00756AE5" w:rsidRPr="00A70DC2">
              <w:rPr>
                <w:rFonts w:eastAsia="Times New Roman" w:cs="Times New Roman"/>
                <w:szCs w:val="24"/>
                <w:lang w:eastAsia="sk-SK"/>
              </w:rPr>
              <w:t xml:space="preserve">. </w:t>
            </w:r>
            <w:r w:rsidRPr="00A70DC2">
              <w:t>J</w:t>
            </w:r>
            <w:r w:rsidR="002C00EC" w:rsidRPr="00A70DC2">
              <w:t xml:space="preserve">ednotlivé časti na seba logicky </w:t>
            </w:r>
            <w:r w:rsidRPr="00A70DC2">
              <w:t>nadväzujú</w:t>
            </w:r>
            <w:r w:rsidR="002C00EC" w:rsidRPr="00A70DC2">
              <w:t xml:space="preserve">. </w:t>
            </w:r>
            <w:r w:rsidR="003D4850" w:rsidRPr="00A70DC2">
              <w:t>P</w:t>
            </w:r>
            <w:r w:rsidRPr="00A70DC2">
              <w:t>rác</w:t>
            </w:r>
            <w:r w:rsidR="003D4850" w:rsidRPr="00A70DC2">
              <w:t>a</w:t>
            </w:r>
            <w:r w:rsidRPr="00A70DC2">
              <w:t xml:space="preserve"> </w:t>
            </w:r>
            <w:r w:rsidR="003D4850" w:rsidRPr="00A70DC2">
              <w:t>má</w:t>
            </w:r>
            <w:r w:rsidRPr="00A70DC2">
              <w:t xml:space="preserve"> minimálne štylistické a gramatické </w:t>
            </w:r>
            <w:r w:rsidR="003D4850" w:rsidRPr="00A70DC2">
              <w:t>nedostatky</w:t>
            </w:r>
            <w:r w:rsidRPr="00A70DC2">
              <w:t>.</w:t>
            </w:r>
            <w:r>
              <w:t xml:space="preserve"> </w:t>
            </w:r>
          </w:p>
        </w:tc>
      </w:tr>
      <w:tr w:rsidR="00BE3D0A" w:rsidTr="007625F9">
        <w:tc>
          <w:tcPr>
            <w:tcW w:w="421" w:type="dxa"/>
          </w:tcPr>
          <w:p w:rsidR="00BE3D0A" w:rsidRDefault="00BE3D0A" w:rsidP="007625F9">
            <w:r>
              <w:t>2.</w:t>
            </w:r>
          </w:p>
        </w:tc>
        <w:tc>
          <w:tcPr>
            <w:tcW w:w="8641" w:type="dxa"/>
          </w:tcPr>
          <w:p w:rsidR="00BE3D0A" w:rsidRPr="00D762E8" w:rsidRDefault="00BE3D0A" w:rsidP="007625F9">
            <w:pPr>
              <w:rPr>
                <w:rFonts w:cstheme="minorHAnsi"/>
                <w:b/>
              </w:rPr>
            </w:pPr>
            <w:r w:rsidRPr="00D762E8">
              <w:rPr>
                <w:rFonts w:cstheme="minorHAnsi"/>
                <w:b/>
              </w:rPr>
              <w:t>Posúdenie úrovne spracovania teoretickej časti</w:t>
            </w:r>
          </w:p>
          <w:p w:rsidR="00BE3D0A" w:rsidRPr="00D762E8" w:rsidRDefault="003D4850" w:rsidP="00D762E8">
            <w:pPr>
              <w:jc w:val="both"/>
              <w:rPr>
                <w:rFonts w:cstheme="minorHAnsi"/>
              </w:rPr>
            </w:pPr>
            <w:r w:rsidRPr="00D762E8">
              <w:rPr>
                <w:rFonts w:cstheme="minorHAnsi"/>
              </w:rPr>
              <w:t>V teoretickej časti sa autorka</w:t>
            </w:r>
            <w:r w:rsidR="00EF73F0" w:rsidRPr="00D762E8">
              <w:rPr>
                <w:rFonts w:cstheme="minorHAnsi"/>
              </w:rPr>
              <w:t> </w:t>
            </w:r>
            <w:r w:rsidRPr="00D762E8">
              <w:rPr>
                <w:rFonts w:cstheme="minorHAnsi"/>
              </w:rPr>
              <w:t>venuje využívaniu mob</w:t>
            </w:r>
            <w:r w:rsidR="00171A5A" w:rsidRPr="00D762E8">
              <w:rPr>
                <w:rFonts w:cstheme="minorHAnsi"/>
              </w:rPr>
              <w:t>ilných aplikácií vo výučbe, ako</w:t>
            </w:r>
            <w:r w:rsidR="001C35FB" w:rsidRPr="00D762E8">
              <w:rPr>
                <w:rFonts w:cstheme="minorHAnsi"/>
              </w:rPr>
              <w:t xml:space="preserve"> nástroja rešpektujúceho potreby súčasnej generácie. </w:t>
            </w:r>
            <w:r w:rsidR="00171A5A" w:rsidRPr="00D762E8">
              <w:rPr>
                <w:rStyle w:val="markedcontent"/>
                <w:rFonts w:cstheme="minorHAnsi"/>
              </w:rPr>
              <w:t xml:space="preserve">Predstavuje tiež interaktívny dizajnový nástroj </w:t>
            </w:r>
            <w:proofErr w:type="spellStart"/>
            <w:r w:rsidR="00171A5A" w:rsidRPr="00D762E8">
              <w:rPr>
                <w:rStyle w:val="markedcontent"/>
                <w:rFonts w:cstheme="minorHAnsi"/>
              </w:rPr>
              <w:t>Figma</w:t>
            </w:r>
            <w:proofErr w:type="spellEnd"/>
            <w:r w:rsidR="00171A5A" w:rsidRPr="00D762E8">
              <w:rPr>
                <w:rStyle w:val="markedcontent"/>
                <w:rFonts w:cstheme="minorHAnsi"/>
              </w:rPr>
              <w:t xml:space="preserve"> a programovacie prostredie </w:t>
            </w:r>
            <w:proofErr w:type="spellStart"/>
            <w:r w:rsidR="00240EFC">
              <w:rPr>
                <w:rStyle w:val="markedcontent"/>
                <w:rFonts w:cstheme="minorHAnsi"/>
              </w:rPr>
              <w:t>App</w:t>
            </w:r>
            <w:proofErr w:type="spellEnd"/>
            <w:r w:rsidR="00240EFC">
              <w:rPr>
                <w:rStyle w:val="markedcontent"/>
                <w:rFonts w:cstheme="minorHAnsi"/>
              </w:rPr>
              <w:t xml:space="preserve"> </w:t>
            </w:r>
            <w:proofErr w:type="spellStart"/>
            <w:r w:rsidR="00240EFC">
              <w:rPr>
                <w:rStyle w:val="markedcontent"/>
                <w:rFonts w:cstheme="minorHAnsi"/>
              </w:rPr>
              <w:t>Inventor</w:t>
            </w:r>
            <w:proofErr w:type="spellEnd"/>
            <w:r w:rsidR="00240EFC">
              <w:rPr>
                <w:rStyle w:val="markedcontent"/>
                <w:rFonts w:cstheme="minorHAnsi"/>
              </w:rPr>
              <w:t>, prácu s nimi a</w:t>
            </w:r>
            <w:r w:rsidR="00171A5A" w:rsidRPr="00D762E8">
              <w:rPr>
                <w:rStyle w:val="markedcontent"/>
                <w:rFonts w:cstheme="minorHAnsi"/>
              </w:rPr>
              <w:t xml:space="preserve"> spôsob </w:t>
            </w:r>
            <w:r w:rsidR="00240EFC">
              <w:rPr>
                <w:rStyle w:val="markedcontent"/>
                <w:rFonts w:cstheme="minorHAnsi"/>
              </w:rPr>
              <w:t xml:space="preserve">ich </w:t>
            </w:r>
            <w:r w:rsidR="00171A5A" w:rsidRPr="00D762E8">
              <w:rPr>
                <w:rStyle w:val="markedcontent"/>
                <w:rFonts w:cstheme="minorHAnsi"/>
              </w:rPr>
              <w:t>využitia v školskom prostredí</w:t>
            </w:r>
            <w:r w:rsidR="00171A5A" w:rsidRPr="00D762E8">
              <w:rPr>
                <w:rFonts w:cstheme="minorHAnsi"/>
              </w:rPr>
              <w:t xml:space="preserve">. </w:t>
            </w:r>
            <w:r w:rsidR="001C35FB" w:rsidRPr="00D762E8">
              <w:rPr>
                <w:rFonts w:cstheme="minorHAnsi"/>
              </w:rPr>
              <w:t>A</w:t>
            </w:r>
            <w:r w:rsidR="00EF73F0" w:rsidRPr="00D762E8">
              <w:rPr>
                <w:rFonts w:cstheme="minorHAnsi"/>
              </w:rPr>
              <w:t xml:space="preserve">nalyzuje </w:t>
            </w:r>
            <w:r w:rsidRPr="00D762E8">
              <w:rPr>
                <w:rFonts w:cstheme="minorHAnsi"/>
              </w:rPr>
              <w:t xml:space="preserve">a vzhľadom na základné požiadavky porovnáva </w:t>
            </w:r>
            <w:r w:rsidR="00EF73F0" w:rsidRPr="00D762E8">
              <w:rPr>
                <w:rFonts w:cstheme="minorHAnsi"/>
              </w:rPr>
              <w:t>existujúce mobilné aplikácie</w:t>
            </w:r>
            <w:r w:rsidR="00B325A9" w:rsidRPr="00D762E8">
              <w:rPr>
                <w:rFonts w:cstheme="minorHAnsi"/>
              </w:rPr>
              <w:t xml:space="preserve"> v biológii </w:t>
            </w:r>
            <w:r w:rsidRPr="00D762E8">
              <w:rPr>
                <w:rFonts w:cstheme="minorHAnsi"/>
              </w:rPr>
              <w:t>na témy</w:t>
            </w:r>
            <w:r w:rsidR="00B325A9" w:rsidRPr="00D762E8">
              <w:rPr>
                <w:rFonts w:cstheme="minorHAnsi"/>
              </w:rPr>
              <w:t xml:space="preserve"> bun</w:t>
            </w:r>
            <w:r w:rsidR="000C41E2">
              <w:rPr>
                <w:rFonts w:cstheme="minorHAnsi"/>
              </w:rPr>
              <w:t>ka, rastliny a huby, živočíchy, človek a medicína a</w:t>
            </w:r>
            <w:r w:rsidR="00171A5A" w:rsidRPr="00D762E8">
              <w:rPr>
                <w:rFonts w:cstheme="minorHAnsi"/>
              </w:rPr>
              <w:t xml:space="preserve"> spomína aj aplikácie so špeciálnym zameraním. </w:t>
            </w:r>
            <w:r w:rsidR="00BE3D0A" w:rsidRPr="00D762E8">
              <w:rPr>
                <w:rFonts w:cstheme="minorHAnsi"/>
              </w:rPr>
              <w:t xml:space="preserve">Teoretická časť je </w:t>
            </w:r>
            <w:r w:rsidR="00E85C78">
              <w:rPr>
                <w:rFonts w:cstheme="minorHAnsi"/>
              </w:rPr>
              <w:t xml:space="preserve">reálne </w:t>
            </w:r>
            <w:r w:rsidR="00BE3D0A" w:rsidRPr="00D762E8">
              <w:rPr>
                <w:rFonts w:cstheme="minorHAnsi"/>
              </w:rPr>
              <w:t>východiskom pre praktickú časť</w:t>
            </w:r>
            <w:r w:rsidR="00171A5A" w:rsidRPr="00D762E8">
              <w:rPr>
                <w:rFonts w:cstheme="minorHAnsi"/>
              </w:rPr>
              <w:t xml:space="preserve"> práce.</w:t>
            </w:r>
          </w:p>
        </w:tc>
      </w:tr>
      <w:tr w:rsidR="00BE3D0A" w:rsidTr="007625F9">
        <w:tc>
          <w:tcPr>
            <w:tcW w:w="421" w:type="dxa"/>
          </w:tcPr>
          <w:p w:rsidR="00BE3D0A" w:rsidRDefault="00BE3D0A" w:rsidP="007625F9">
            <w:r>
              <w:t xml:space="preserve">3. </w:t>
            </w:r>
          </w:p>
        </w:tc>
        <w:tc>
          <w:tcPr>
            <w:tcW w:w="8641" w:type="dxa"/>
          </w:tcPr>
          <w:p w:rsidR="008E05C8" w:rsidRPr="00D762E8" w:rsidRDefault="00BE3D0A" w:rsidP="004B30D9">
            <w:pPr>
              <w:jc w:val="both"/>
              <w:rPr>
                <w:rFonts w:cstheme="minorHAnsi"/>
                <w:b/>
              </w:rPr>
            </w:pPr>
            <w:r w:rsidRPr="00D762E8">
              <w:rPr>
                <w:rFonts w:cstheme="minorHAnsi"/>
                <w:b/>
              </w:rPr>
              <w:t>Posúde</w:t>
            </w:r>
            <w:r w:rsidR="008E05C8" w:rsidRPr="00D762E8">
              <w:rPr>
                <w:rFonts w:cstheme="minorHAnsi"/>
                <w:b/>
              </w:rPr>
              <w:t>nie spracovania empirickej časti</w:t>
            </w:r>
          </w:p>
          <w:p w:rsidR="008E05C8" w:rsidRPr="00D762E8" w:rsidRDefault="008E05C8" w:rsidP="004B30D9">
            <w:pPr>
              <w:jc w:val="both"/>
              <w:rPr>
                <w:rFonts w:cstheme="minorHAnsi"/>
              </w:rPr>
            </w:pPr>
            <w:r w:rsidRPr="00D762E8">
              <w:rPr>
                <w:rFonts w:cstheme="minorHAnsi"/>
              </w:rPr>
              <w:t xml:space="preserve">V praktickej časti práce, ktorá plynule nadväzuje na teoretickú časť, diplomantka </w:t>
            </w:r>
            <w:r w:rsidR="00D762E8">
              <w:rPr>
                <w:rFonts w:cstheme="minorHAnsi"/>
              </w:rPr>
              <w:t xml:space="preserve">celkovo </w:t>
            </w:r>
            <w:r w:rsidRPr="00D762E8">
              <w:rPr>
                <w:rFonts w:cstheme="minorHAnsi"/>
              </w:rPr>
              <w:t xml:space="preserve">navrhla 3 mobilné aplikácie, konkrétne </w:t>
            </w:r>
            <w:r w:rsidRPr="00D762E8">
              <w:rPr>
                <w:rFonts w:cstheme="minorHAnsi"/>
                <w:i/>
              </w:rPr>
              <w:t>Vieš, čo piješ?, Zdravá pokožka</w:t>
            </w:r>
            <w:r w:rsidRPr="00D762E8">
              <w:rPr>
                <w:rFonts w:cstheme="minorHAnsi"/>
              </w:rPr>
              <w:t xml:space="preserve"> a </w:t>
            </w:r>
            <w:r w:rsidRPr="00D762E8">
              <w:rPr>
                <w:rFonts w:cstheme="minorHAnsi"/>
                <w:i/>
              </w:rPr>
              <w:t>Vyskúšaj svoj reflex</w:t>
            </w:r>
            <w:r w:rsidRPr="00D762E8">
              <w:rPr>
                <w:rFonts w:cstheme="minorHAnsi"/>
              </w:rPr>
              <w:t>.</w:t>
            </w:r>
          </w:p>
          <w:p w:rsidR="00BE3D0A" w:rsidRPr="00D762E8" w:rsidRDefault="00D762E8" w:rsidP="00240EFC">
            <w:pPr>
              <w:jc w:val="both"/>
              <w:rPr>
                <w:rFonts w:cstheme="minorHAnsi"/>
              </w:rPr>
            </w:pPr>
            <w:r w:rsidRPr="00D762E8">
              <w:rPr>
                <w:rFonts w:cstheme="minorHAnsi"/>
              </w:rPr>
              <w:t xml:space="preserve">Výsledky </w:t>
            </w:r>
            <w:r w:rsidR="00D44712">
              <w:rPr>
                <w:rFonts w:cstheme="minorHAnsi"/>
              </w:rPr>
              <w:t xml:space="preserve">sú spracované </w:t>
            </w:r>
            <w:r w:rsidRPr="00D762E8">
              <w:rPr>
                <w:rFonts w:cstheme="minorHAnsi"/>
              </w:rPr>
              <w:t>prehľadn</w:t>
            </w:r>
            <w:r>
              <w:rPr>
                <w:rFonts w:cstheme="minorHAnsi"/>
              </w:rPr>
              <w:t>e</w:t>
            </w:r>
            <w:r w:rsidR="00D44712">
              <w:rPr>
                <w:rFonts w:cstheme="minorHAnsi"/>
              </w:rPr>
              <w:t>, logicky a </w:t>
            </w:r>
            <w:proofErr w:type="spellStart"/>
            <w:r w:rsidR="00D44712">
              <w:rPr>
                <w:rFonts w:cstheme="minorHAnsi"/>
              </w:rPr>
              <w:t>fun</w:t>
            </w:r>
            <w:r w:rsidR="00240EFC">
              <w:rPr>
                <w:rFonts w:cstheme="minorHAnsi"/>
              </w:rPr>
              <w:t>k</w:t>
            </w:r>
            <w:r w:rsidR="00D44712">
              <w:rPr>
                <w:rFonts w:cstheme="minorHAnsi"/>
              </w:rPr>
              <w:t>cionálne</w:t>
            </w:r>
            <w:proofErr w:type="spellEnd"/>
            <w:r w:rsidR="00D44712">
              <w:rPr>
                <w:rFonts w:cstheme="minorHAnsi"/>
              </w:rPr>
              <w:t xml:space="preserve"> cez členenie úrovní kapitol a podkapitol. Autorka</w:t>
            </w:r>
            <w:r>
              <w:rPr>
                <w:rFonts w:cstheme="minorHAnsi"/>
              </w:rPr>
              <w:t xml:space="preserve"> </w:t>
            </w:r>
            <w:r w:rsidR="00D44712">
              <w:rPr>
                <w:rFonts w:cstheme="minorHAnsi"/>
              </w:rPr>
              <w:t xml:space="preserve">empirickú časť práce </w:t>
            </w:r>
            <w:r>
              <w:rPr>
                <w:rFonts w:cstheme="minorHAnsi"/>
              </w:rPr>
              <w:t xml:space="preserve">vhodne ilustrovala snímkami obrazovky navrhovaných dizajnov či záverečných </w:t>
            </w:r>
            <w:proofErr w:type="spellStart"/>
            <w:r>
              <w:rPr>
                <w:rFonts w:cstheme="minorHAnsi"/>
              </w:rPr>
              <w:t>snímkov</w:t>
            </w:r>
            <w:proofErr w:type="spellEnd"/>
            <w:r>
              <w:rPr>
                <w:rFonts w:cstheme="minorHAnsi"/>
              </w:rPr>
              <w:t xml:space="preserve"> predstavovaných aplikácií</w:t>
            </w:r>
            <w:r w:rsidR="00D44712">
              <w:rPr>
                <w:rFonts w:cstheme="minorHAnsi"/>
              </w:rPr>
              <w:t xml:space="preserve"> pre jasnú predstavu čitateľa</w:t>
            </w:r>
            <w:r w:rsidRPr="00D762E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Zhodnotila aj ich využiteľnosť v rámci konkrétnych tém v jednotlivých ročníkoch vo vyučovaní biológie v podmienkach ZŠ a</w:t>
            </w:r>
            <w:r w:rsidR="00D44712">
              <w:rPr>
                <w:rFonts w:cstheme="minorHAnsi"/>
              </w:rPr>
              <w:t> </w:t>
            </w:r>
            <w:r>
              <w:rPr>
                <w:rFonts w:cstheme="minorHAnsi"/>
              </w:rPr>
              <w:t>SŠ</w:t>
            </w:r>
            <w:r w:rsidR="00D44712">
              <w:rPr>
                <w:rFonts w:cstheme="minorHAnsi"/>
              </w:rPr>
              <w:t xml:space="preserve">, zhrnula skúsenosti a </w:t>
            </w:r>
            <w:r w:rsidRPr="00D762E8">
              <w:rPr>
                <w:rFonts w:cstheme="minorHAnsi"/>
              </w:rPr>
              <w:t>zhodnotila prí</w:t>
            </w:r>
            <w:r w:rsidR="00D44712">
              <w:rPr>
                <w:rFonts w:cstheme="minorHAnsi"/>
              </w:rPr>
              <w:t>nos žiackych návrhov</w:t>
            </w:r>
            <w:r w:rsidR="00240EFC">
              <w:rPr>
                <w:rFonts w:cstheme="minorHAnsi"/>
              </w:rPr>
              <w:t xml:space="preserve"> </w:t>
            </w:r>
            <w:r w:rsidR="00D44712">
              <w:rPr>
                <w:rFonts w:cstheme="minorHAnsi"/>
              </w:rPr>
              <w:t xml:space="preserve">v nástroji </w:t>
            </w:r>
            <w:proofErr w:type="spellStart"/>
            <w:r w:rsidR="00D44712">
              <w:rPr>
                <w:rFonts w:cstheme="minorHAnsi"/>
              </w:rPr>
              <w:t>Figma</w:t>
            </w:r>
            <w:proofErr w:type="spellEnd"/>
            <w:r w:rsidR="00D44712">
              <w:rPr>
                <w:rFonts w:cstheme="minorHAnsi"/>
              </w:rPr>
              <w:t xml:space="preserve"> a programovania žiakov v </w:t>
            </w:r>
            <w:proofErr w:type="spellStart"/>
            <w:r w:rsidR="00D44712">
              <w:rPr>
                <w:rFonts w:cstheme="minorHAnsi"/>
              </w:rPr>
              <w:t>App</w:t>
            </w:r>
            <w:proofErr w:type="spellEnd"/>
            <w:r w:rsidR="00D44712">
              <w:rPr>
                <w:rFonts w:cstheme="minorHAnsi"/>
              </w:rPr>
              <w:t xml:space="preserve"> </w:t>
            </w:r>
            <w:proofErr w:type="spellStart"/>
            <w:r w:rsidR="00D44712">
              <w:rPr>
                <w:rFonts w:cstheme="minorHAnsi"/>
              </w:rPr>
              <w:t>Inventore</w:t>
            </w:r>
            <w:proofErr w:type="spellEnd"/>
            <w:r w:rsidR="00D44712">
              <w:rPr>
                <w:rFonts w:cstheme="minorHAnsi"/>
              </w:rPr>
              <w:t xml:space="preserve">. </w:t>
            </w:r>
            <w:r w:rsidR="001C6DA9">
              <w:rPr>
                <w:rFonts w:cstheme="minorHAnsi"/>
              </w:rPr>
              <w:t xml:space="preserve">V závere </w:t>
            </w:r>
            <w:r w:rsidR="00A70DC2">
              <w:rPr>
                <w:rFonts w:cstheme="minorHAnsi"/>
              </w:rPr>
              <w:t xml:space="preserve">autorka všeobecne zhrnula a zhodnotila </w:t>
            </w:r>
            <w:proofErr w:type="spellStart"/>
            <w:r w:rsidR="00A70DC2">
              <w:rPr>
                <w:rFonts w:cstheme="minorHAnsi"/>
              </w:rPr>
              <w:t>prínosnosť</w:t>
            </w:r>
            <w:proofErr w:type="spellEnd"/>
            <w:r w:rsidR="00A70DC2">
              <w:rPr>
                <w:rFonts w:cstheme="minorHAnsi"/>
              </w:rPr>
              <w:t xml:space="preserve"> práce a využiteľnosť metódy navrhovania aplikácií pre žiakov</w:t>
            </w:r>
            <w:r w:rsidR="00240EFC">
              <w:rPr>
                <w:rFonts w:cstheme="minorHAnsi"/>
              </w:rPr>
              <w:t>,</w:t>
            </w:r>
            <w:r w:rsidR="00A70DC2">
              <w:rPr>
                <w:rFonts w:cstheme="minorHAnsi"/>
              </w:rPr>
              <w:t xml:space="preserve"> napríklad aj pre ich budúcu kariéru.  </w:t>
            </w:r>
          </w:p>
        </w:tc>
      </w:tr>
      <w:tr w:rsidR="00BE3D0A" w:rsidTr="007625F9">
        <w:tc>
          <w:tcPr>
            <w:tcW w:w="421" w:type="dxa"/>
          </w:tcPr>
          <w:p w:rsidR="00BE3D0A" w:rsidRDefault="00BE3D0A" w:rsidP="007625F9">
            <w:r>
              <w:t xml:space="preserve">4. </w:t>
            </w:r>
          </w:p>
        </w:tc>
        <w:tc>
          <w:tcPr>
            <w:tcW w:w="8641" w:type="dxa"/>
          </w:tcPr>
          <w:p w:rsidR="00BE3D0A" w:rsidRPr="00A70DC2" w:rsidRDefault="00BE3D0A" w:rsidP="007625F9">
            <w:pPr>
              <w:rPr>
                <w:rFonts w:cstheme="minorHAnsi"/>
                <w:b/>
              </w:rPr>
            </w:pPr>
            <w:r w:rsidRPr="00A70DC2">
              <w:rPr>
                <w:rFonts w:cstheme="minorHAnsi"/>
                <w:b/>
              </w:rPr>
              <w:t>Posúdenie prínosu záverečnej práce a jej použiteľnosť</w:t>
            </w:r>
          </w:p>
          <w:p w:rsidR="007922E9" w:rsidRPr="00A70DC2" w:rsidRDefault="00BE3D0A" w:rsidP="001C6DA9">
            <w:pPr>
              <w:jc w:val="both"/>
              <w:rPr>
                <w:rStyle w:val="markedcontent"/>
                <w:rFonts w:cstheme="minorHAnsi"/>
              </w:rPr>
            </w:pPr>
            <w:r w:rsidRPr="00A70DC2">
              <w:rPr>
                <w:rFonts w:cstheme="minorHAnsi"/>
              </w:rPr>
              <w:t xml:space="preserve">Téma </w:t>
            </w:r>
            <w:r w:rsidR="0023026F" w:rsidRPr="00A70DC2">
              <w:rPr>
                <w:rFonts w:cstheme="minorHAnsi"/>
              </w:rPr>
              <w:t>imple</w:t>
            </w:r>
            <w:r w:rsidR="004B30D9" w:rsidRPr="00A70DC2">
              <w:rPr>
                <w:rFonts w:cstheme="minorHAnsi"/>
              </w:rPr>
              <w:t xml:space="preserve">mentácie digitálnych </w:t>
            </w:r>
            <w:r w:rsidR="0023026F" w:rsidRPr="00A70DC2">
              <w:rPr>
                <w:rFonts w:cstheme="minorHAnsi"/>
              </w:rPr>
              <w:t>prvkov</w:t>
            </w:r>
            <w:r w:rsidR="004B30D9" w:rsidRPr="00A70DC2">
              <w:rPr>
                <w:rFonts w:cstheme="minorHAnsi"/>
              </w:rPr>
              <w:t xml:space="preserve"> do vyučovania, a to</w:t>
            </w:r>
            <w:r w:rsidR="0023026F" w:rsidRPr="00A70DC2">
              <w:rPr>
                <w:rFonts w:cstheme="minorHAnsi"/>
              </w:rPr>
              <w:t xml:space="preserve"> </w:t>
            </w:r>
            <w:r w:rsidR="004B30D9" w:rsidRPr="00A70DC2">
              <w:rPr>
                <w:rFonts w:cstheme="minorHAnsi"/>
              </w:rPr>
              <w:t xml:space="preserve">nielen </w:t>
            </w:r>
            <w:r w:rsidRPr="00A70DC2">
              <w:rPr>
                <w:rFonts w:cstheme="minorHAnsi"/>
              </w:rPr>
              <w:t>v rámci biológie</w:t>
            </w:r>
            <w:r w:rsidR="004B30D9" w:rsidRPr="00A70DC2">
              <w:rPr>
                <w:rFonts w:cstheme="minorHAnsi"/>
              </w:rPr>
              <w:t>,</w:t>
            </w:r>
            <w:r w:rsidRPr="00A70DC2">
              <w:rPr>
                <w:rFonts w:cstheme="minorHAnsi"/>
              </w:rPr>
              <w:t xml:space="preserve"> </w:t>
            </w:r>
            <w:r w:rsidR="0023026F" w:rsidRPr="00A70DC2">
              <w:rPr>
                <w:rFonts w:cstheme="minorHAnsi"/>
              </w:rPr>
              <w:t>je veľmi aktuáln</w:t>
            </w:r>
            <w:r w:rsidR="00992C24">
              <w:rPr>
                <w:rFonts w:cstheme="minorHAnsi"/>
              </w:rPr>
              <w:t>ou</w:t>
            </w:r>
            <w:r w:rsidR="00761C33">
              <w:rPr>
                <w:rFonts w:cstheme="minorHAnsi"/>
              </w:rPr>
              <w:t>,</w:t>
            </w:r>
            <w:r w:rsidR="0023026F" w:rsidRPr="00A70DC2">
              <w:rPr>
                <w:rFonts w:cstheme="minorHAnsi"/>
              </w:rPr>
              <w:t xml:space="preserve"> súčasnej generácii </w:t>
            </w:r>
            <w:r w:rsidR="004B30D9" w:rsidRPr="00A70DC2">
              <w:rPr>
                <w:rFonts w:cstheme="minorHAnsi"/>
              </w:rPr>
              <w:t xml:space="preserve">aj </w:t>
            </w:r>
            <w:r w:rsidR="0023026F" w:rsidRPr="00A70DC2">
              <w:rPr>
                <w:rFonts w:cstheme="minorHAnsi"/>
              </w:rPr>
              <w:t>blízka</w:t>
            </w:r>
            <w:r w:rsidR="004B30D9" w:rsidRPr="00A70DC2">
              <w:rPr>
                <w:rFonts w:cstheme="minorHAnsi"/>
              </w:rPr>
              <w:t xml:space="preserve"> a</w:t>
            </w:r>
            <w:r w:rsidR="001C6DA9" w:rsidRPr="00A70DC2">
              <w:rPr>
                <w:rFonts w:cstheme="minorHAnsi"/>
              </w:rPr>
              <w:t> v praxi je žiakmi</w:t>
            </w:r>
            <w:r w:rsidR="004B30D9" w:rsidRPr="00A70DC2">
              <w:rPr>
                <w:rFonts w:cstheme="minorHAnsi"/>
              </w:rPr>
              <w:t> obľúbená</w:t>
            </w:r>
            <w:r w:rsidRPr="00A70DC2">
              <w:rPr>
                <w:rFonts w:cstheme="minorHAnsi"/>
              </w:rPr>
              <w:t xml:space="preserve">. </w:t>
            </w:r>
            <w:r w:rsidR="00761C33">
              <w:rPr>
                <w:rFonts w:cstheme="minorHAnsi"/>
              </w:rPr>
              <w:t xml:space="preserve">Žiaci </w:t>
            </w:r>
            <w:r w:rsidR="00761C33" w:rsidRPr="00A70DC2">
              <w:rPr>
                <w:rFonts w:cstheme="minorHAnsi"/>
              </w:rPr>
              <w:t xml:space="preserve">vedia </w:t>
            </w:r>
            <w:r w:rsidR="0023026F" w:rsidRPr="00A70DC2">
              <w:rPr>
                <w:rFonts w:cstheme="minorHAnsi"/>
              </w:rPr>
              <w:t xml:space="preserve">v rozličných programoch pracovať </w:t>
            </w:r>
            <w:r w:rsidR="00761C33">
              <w:rPr>
                <w:rFonts w:cstheme="minorHAnsi"/>
              </w:rPr>
              <w:t>v</w:t>
            </w:r>
            <w:r w:rsidR="00761C33" w:rsidRPr="00A70DC2">
              <w:rPr>
                <w:rFonts w:cstheme="minorHAnsi"/>
              </w:rPr>
              <w:t xml:space="preserve">eľmi intuitívne </w:t>
            </w:r>
            <w:r w:rsidR="004B30D9" w:rsidRPr="00A70DC2">
              <w:rPr>
                <w:rFonts w:cstheme="minorHAnsi"/>
              </w:rPr>
              <w:t>a </w:t>
            </w:r>
            <w:r w:rsidR="008E05C8" w:rsidRPr="00A70DC2">
              <w:rPr>
                <w:rFonts w:cstheme="minorHAnsi"/>
              </w:rPr>
              <w:t>prináša</w:t>
            </w:r>
            <w:r w:rsidR="004B30D9" w:rsidRPr="00A70DC2">
              <w:rPr>
                <w:rFonts w:cstheme="minorHAnsi"/>
              </w:rPr>
              <w:t>ť kreatívne riešenia, avšak musia na to dostávať priestor, ktorý navrhovanie mobilných aplikácii aj poskytuje. P</w:t>
            </w:r>
            <w:r w:rsidR="007922E9" w:rsidRPr="00A70DC2">
              <w:rPr>
                <w:rStyle w:val="markedcontent"/>
                <w:rFonts w:cstheme="minorHAnsi"/>
              </w:rPr>
              <w:t>redstavenú kombináciu nástrojov a</w:t>
            </w:r>
            <w:r w:rsidR="001C6DA9" w:rsidRPr="00A70DC2">
              <w:rPr>
                <w:rStyle w:val="markedcontent"/>
                <w:rFonts w:cstheme="minorHAnsi"/>
              </w:rPr>
              <w:t> </w:t>
            </w:r>
            <w:r w:rsidR="007922E9" w:rsidRPr="00A70DC2">
              <w:rPr>
                <w:rStyle w:val="markedcontent"/>
                <w:rFonts w:cstheme="minorHAnsi"/>
              </w:rPr>
              <w:t>ich</w:t>
            </w:r>
            <w:r w:rsidR="001C6DA9" w:rsidRPr="00A70DC2">
              <w:rPr>
                <w:rStyle w:val="markedcontent"/>
                <w:rFonts w:cstheme="minorHAnsi"/>
              </w:rPr>
              <w:t xml:space="preserve"> </w:t>
            </w:r>
            <w:r w:rsidR="007922E9" w:rsidRPr="00A70DC2">
              <w:rPr>
                <w:rStyle w:val="markedcontent"/>
                <w:rFonts w:cstheme="minorHAnsi"/>
              </w:rPr>
              <w:t xml:space="preserve">implementáciu do výučbu </w:t>
            </w:r>
            <w:r w:rsidR="004B30D9" w:rsidRPr="00A70DC2">
              <w:rPr>
                <w:rStyle w:val="markedcontent"/>
                <w:rFonts w:cstheme="minorHAnsi"/>
              </w:rPr>
              <w:t xml:space="preserve">biológie v predstavených </w:t>
            </w:r>
            <w:r w:rsidR="007922E9" w:rsidRPr="00A70DC2">
              <w:rPr>
                <w:rStyle w:val="markedcontent"/>
                <w:rFonts w:cstheme="minorHAnsi"/>
              </w:rPr>
              <w:t>hodnotím</w:t>
            </w:r>
            <w:r w:rsidR="004B30D9" w:rsidRPr="00A70DC2">
              <w:rPr>
                <w:rStyle w:val="markedcontent"/>
                <w:rFonts w:cstheme="minorHAnsi"/>
              </w:rPr>
              <w:t xml:space="preserve"> ako prínosnú</w:t>
            </w:r>
            <w:r w:rsidR="00761C33">
              <w:rPr>
                <w:rStyle w:val="markedcontent"/>
                <w:rFonts w:cstheme="minorHAnsi"/>
              </w:rPr>
              <w:t>,</w:t>
            </w:r>
            <w:r w:rsidR="004B30D9" w:rsidRPr="00A70DC2">
              <w:rPr>
                <w:rStyle w:val="markedcontent"/>
                <w:rFonts w:cstheme="minorHAnsi"/>
              </w:rPr>
              <w:t xml:space="preserve"> aj z dôvodu </w:t>
            </w:r>
            <w:r w:rsidR="007922E9" w:rsidRPr="00A70DC2">
              <w:rPr>
                <w:rStyle w:val="markedcontent"/>
                <w:rFonts w:cstheme="minorHAnsi"/>
              </w:rPr>
              <w:t>rozvíjan</w:t>
            </w:r>
            <w:r w:rsidR="004B30D9" w:rsidRPr="00A70DC2">
              <w:rPr>
                <w:rStyle w:val="markedcontent"/>
                <w:rFonts w:cstheme="minorHAnsi"/>
              </w:rPr>
              <w:t xml:space="preserve">ia a podpory mäkkých zručností (soft </w:t>
            </w:r>
            <w:proofErr w:type="spellStart"/>
            <w:r w:rsidR="004B30D9" w:rsidRPr="00A70DC2">
              <w:rPr>
                <w:rStyle w:val="markedcontent"/>
                <w:rFonts w:cstheme="minorHAnsi"/>
              </w:rPr>
              <w:t>skills</w:t>
            </w:r>
            <w:proofErr w:type="spellEnd"/>
            <w:r w:rsidR="004B30D9" w:rsidRPr="00A70DC2">
              <w:rPr>
                <w:rStyle w:val="markedcontent"/>
                <w:rFonts w:cstheme="minorHAnsi"/>
              </w:rPr>
              <w:t>) ako</w:t>
            </w:r>
            <w:r w:rsidR="007922E9" w:rsidRPr="00A70DC2">
              <w:rPr>
                <w:rStyle w:val="markedcontent"/>
                <w:rFonts w:cstheme="minorHAnsi"/>
              </w:rPr>
              <w:t xml:space="preserve"> kreativity,</w:t>
            </w:r>
            <w:r w:rsidR="004B30D9" w:rsidRPr="00A70DC2">
              <w:rPr>
                <w:rStyle w:val="markedcontent"/>
                <w:rFonts w:cstheme="minorHAnsi"/>
              </w:rPr>
              <w:t xml:space="preserve"> </w:t>
            </w:r>
            <w:r w:rsidR="007922E9" w:rsidRPr="00A70DC2">
              <w:rPr>
                <w:rStyle w:val="markedcontent"/>
                <w:rFonts w:cstheme="minorHAnsi"/>
              </w:rPr>
              <w:t xml:space="preserve">kritického myslenia, logiky </w:t>
            </w:r>
            <w:r w:rsidR="004B30D9" w:rsidRPr="00A70DC2">
              <w:rPr>
                <w:rStyle w:val="markedcontent"/>
                <w:rFonts w:cstheme="minorHAnsi"/>
              </w:rPr>
              <w:t>či estetického cítenia u všetkých žiakov</w:t>
            </w:r>
            <w:r w:rsidR="00BE44C3">
              <w:rPr>
                <w:rStyle w:val="markedcontent"/>
                <w:rFonts w:cstheme="minorHAnsi"/>
              </w:rPr>
              <w:t>,</w:t>
            </w:r>
            <w:r w:rsidR="004B30D9" w:rsidRPr="00A70DC2">
              <w:rPr>
                <w:rStyle w:val="markedcontent"/>
                <w:rFonts w:cstheme="minorHAnsi"/>
              </w:rPr>
              <w:t xml:space="preserve"> a v prípade </w:t>
            </w:r>
            <w:r w:rsidR="00BE44C3">
              <w:rPr>
                <w:rStyle w:val="markedcontent"/>
                <w:rFonts w:cstheme="minorHAnsi"/>
              </w:rPr>
              <w:t xml:space="preserve">individualít, tak ako autorka uvádza, </w:t>
            </w:r>
            <w:r w:rsidR="00240EFC">
              <w:rPr>
                <w:rStyle w:val="markedcontent"/>
                <w:rFonts w:cstheme="minorHAnsi"/>
              </w:rPr>
              <w:t>aj v rámci</w:t>
            </w:r>
            <w:r w:rsidR="004B30D9" w:rsidRPr="00A70DC2">
              <w:rPr>
                <w:rStyle w:val="markedcontent"/>
                <w:rFonts w:cstheme="minorHAnsi"/>
              </w:rPr>
              <w:t xml:space="preserve"> kariéry v oblasti dizajnu, marketingu alebo IT. </w:t>
            </w:r>
          </w:p>
          <w:p w:rsidR="001C6DA9" w:rsidRPr="00A70DC2" w:rsidRDefault="001C6DA9" w:rsidP="001C6DA9">
            <w:pPr>
              <w:jc w:val="both"/>
              <w:rPr>
                <w:rStyle w:val="markedcontent"/>
                <w:rFonts w:cstheme="minorHAnsi"/>
              </w:rPr>
            </w:pPr>
            <w:r w:rsidRPr="00A70DC2">
              <w:rPr>
                <w:rStyle w:val="markedcontent"/>
                <w:rFonts w:cstheme="minorHAnsi"/>
              </w:rPr>
              <w:t>Teoretická časť práce je využiteľná ako sumár existujúcich aplikácií aj pre bežných učiteľov, ktorí chcú vyučovací proce</w:t>
            </w:r>
            <w:r w:rsidR="00240EFC">
              <w:rPr>
                <w:rStyle w:val="markedcontent"/>
                <w:rFonts w:cstheme="minorHAnsi"/>
              </w:rPr>
              <w:t xml:space="preserve">s zatraktívniť, zmodernizovať a </w:t>
            </w:r>
            <w:r w:rsidRPr="00A70DC2">
              <w:rPr>
                <w:rStyle w:val="markedcontent"/>
                <w:rFonts w:cstheme="minorHAnsi"/>
              </w:rPr>
              <w:t xml:space="preserve">doteraz nemali o nich informácie a vedomosť, </w:t>
            </w:r>
            <w:r w:rsidR="00240EFC">
              <w:rPr>
                <w:rStyle w:val="markedcontent"/>
                <w:rFonts w:cstheme="minorHAnsi"/>
              </w:rPr>
              <w:t xml:space="preserve">aj </w:t>
            </w:r>
            <w:r w:rsidRPr="00A70DC2">
              <w:rPr>
                <w:rStyle w:val="markedcontent"/>
                <w:rFonts w:cstheme="minorHAnsi"/>
              </w:rPr>
              <w:t>s konkrétnym využitím v rámci tém v biológii.</w:t>
            </w:r>
          </w:p>
          <w:p w:rsidR="00E85C78" w:rsidRPr="00A70DC2" w:rsidRDefault="001C6DA9" w:rsidP="001C6DA9">
            <w:pPr>
              <w:jc w:val="both"/>
              <w:rPr>
                <w:rFonts w:cstheme="minorHAnsi"/>
              </w:rPr>
            </w:pPr>
            <w:r w:rsidRPr="00A70DC2">
              <w:rPr>
                <w:rStyle w:val="markedcontent"/>
                <w:rFonts w:cstheme="minorHAnsi"/>
              </w:rPr>
              <w:t>Praktická časť môže byť inšpiráciou pre tých učiteľov, ktorí prácu s mobilnými aplikáciami pracujú a chcú sa so svojimi žiakmi posunúť o krok vpred aj v oblasti ich navrhovania prostredníctvom vlastných kreatívnych návrhov v rozličných oblastiach biológie.</w:t>
            </w:r>
          </w:p>
        </w:tc>
      </w:tr>
      <w:tr w:rsidR="00BE3D0A" w:rsidTr="007625F9">
        <w:tc>
          <w:tcPr>
            <w:tcW w:w="421" w:type="dxa"/>
          </w:tcPr>
          <w:p w:rsidR="00BE3D0A" w:rsidRDefault="00BE3D0A" w:rsidP="007625F9">
            <w:r>
              <w:lastRenderedPageBreak/>
              <w:t>5.</w:t>
            </w:r>
          </w:p>
        </w:tc>
        <w:tc>
          <w:tcPr>
            <w:tcW w:w="8641" w:type="dxa"/>
          </w:tcPr>
          <w:p w:rsidR="00BE3D0A" w:rsidRDefault="00BE3D0A" w:rsidP="007625F9">
            <w:pPr>
              <w:rPr>
                <w:b/>
              </w:rPr>
            </w:pPr>
            <w:r>
              <w:rPr>
                <w:b/>
              </w:rPr>
              <w:t>Slovné hodnotenie práce študenta a splnenie cieľa</w:t>
            </w:r>
          </w:p>
          <w:p w:rsidR="007922E9" w:rsidRPr="00F3410B" w:rsidRDefault="00BE3D0A" w:rsidP="00A70DC2">
            <w:pPr>
              <w:jc w:val="both"/>
            </w:pPr>
            <w:r>
              <w:t>Autorke sa podarilo naplniť stanovené ciele</w:t>
            </w:r>
            <w:r w:rsidR="007922E9">
              <w:t xml:space="preserve">. </w:t>
            </w:r>
            <w:r w:rsidR="00C54A5A">
              <w:t xml:space="preserve">Pozitívne hodnotím aktuálnosť a využiteľnosť vybranej témy a aj je spracovanie do </w:t>
            </w:r>
            <w:r w:rsidR="00240EFC">
              <w:t xml:space="preserve">podoby </w:t>
            </w:r>
            <w:r w:rsidR="00C54A5A">
              <w:t xml:space="preserve">predloženej diplomovej práce. </w:t>
            </w:r>
          </w:p>
        </w:tc>
      </w:tr>
      <w:tr w:rsidR="00BE3D0A" w:rsidTr="007625F9">
        <w:tc>
          <w:tcPr>
            <w:tcW w:w="421" w:type="dxa"/>
          </w:tcPr>
          <w:p w:rsidR="00BE3D0A" w:rsidRDefault="00BE3D0A" w:rsidP="007625F9">
            <w:r>
              <w:t xml:space="preserve">6. </w:t>
            </w:r>
          </w:p>
        </w:tc>
        <w:tc>
          <w:tcPr>
            <w:tcW w:w="8641" w:type="dxa"/>
          </w:tcPr>
          <w:p w:rsidR="00BE3D0A" w:rsidRPr="00A53110" w:rsidRDefault="00BE3D0A" w:rsidP="007625F9">
            <w:pPr>
              <w:rPr>
                <w:b/>
              </w:rPr>
            </w:pPr>
            <w:r w:rsidRPr="00A53110">
              <w:rPr>
                <w:b/>
              </w:rPr>
              <w:t>Odporúčania autorovi práce</w:t>
            </w:r>
          </w:p>
          <w:p w:rsidR="007922E9" w:rsidRDefault="00E85C78" w:rsidP="00240EFC">
            <w:pPr>
              <w:jc w:val="both"/>
            </w:pPr>
            <w:r>
              <w:t>Hoci sa práca jasne venuje návrhu a využitiu mobilných aplikácií vo vyučovaní biológie, zaujímavý</w:t>
            </w:r>
            <w:r w:rsidR="00C54A5A">
              <w:t>m obohatením by bol</w:t>
            </w:r>
            <w:r w:rsidR="00761C33">
              <w:t>,</w:t>
            </w:r>
            <w:r w:rsidR="00C54A5A">
              <w:t xml:space="preserve"> </w:t>
            </w:r>
            <w:r>
              <w:t>napríklad v</w:t>
            </w:r>
            <w:r w:rsidR="00C54A5A">
              <w:t> </w:t>
            </w:r>
            <w:r>
              <w:t>diskusii</w:t>
            </w:r>
            <w:r w:rsidR="00C54A5A">
              <w:t>,</w:t>
            </w:r>
            <w:r>
              <w:t xml:space="preserve"> </w:t>
            </w:r>
            <w:r w:rsidR="00C54A5A">
              <w:t xml:space="preserve">pohľad, </w:t>
            </w:r>
            <w:r>
              <w:t xml:space="preserve">postrehy </w:t>
            </w:r>
            <w:r w:rsidR="00C54A5A">
              <w:t>a postoj niekoľkých konkrétnych učiteľov biológie s rozličnou dĺžkou pedagogickej praxe a úrovňou digitálnych kompetencií na implemen</w:t>
            </w:r>
            <w:r w:rsidR="00240EFC">
              <w:t>táciu mobilných aplikácii a</w:t>
            </w:r>
            <w:r w:rsidR="00761C33">
              <w:t> </w:t>
            </w:r>
            <w:r w:rsidR="00C54A5A">
              <w:t>navrhovanie</w:t>
            </w:r>
            <w:r w:rsidR="00A70DC2">
              <w:t xml:space="preserve"> v</w:t>
            </w:r>
            <w:r w:rsidR="00C54A5A">
              <w:t> práci opisovaných digitálnych nástrojo</w:t>
            </w:r>
            <w:r w:rsidR="00240EFC">
              <w:t>v</w:t>
            </w:r>
            <w:r w:rsidR="00C54A5A">
              <w:t>.</w:t>
            </w:r>
          </w:p>
        </w:tc>
      </w:tr>
      <w:tr w:rsidR="00BE3D0A" w:rsidTr="007625F9">
        <w:tc>
          <w:tcPr>
            <w:tcW w:w="421" w:type="dxa"/>
          </w:tcPr>
          <w:p w:rsidR="00BE3D0A" w:rsidRDefault="00BE3D0A" w:rsidP="007625F9">
            <w:r>
              <w:t>7.</w:t>
            </w:r>
          </w:p>
        </w:tc>
        <w:tc>
          <w:tcPr>
            <w:tcW w:w="8641" w:type="dxa"/>
          </w:tcPr>
          <w:p w:rsidR="00BE3D0A" w:rsidRPr="00A53110" w:rsidRDefault="00BE3D0A" w:rsidP="007625F9">
            <w:pPr>
              <w:rPr>
                <w:b/>
              </w:rPr>
            </w:pPr>
            <w:r w:rsidRPr="00A53110">
              <w:rPr>
                <w:b/>
              </w:rPr>
              <w:t>Otázky pre autora pri obhajobe práce</w:t>
            </w:r>
          </w:p>
          <w:p w:rsidR="00BE3D0A" w:rsidRDefault="00BE3D0A" w:rsidP="00744715">
            <w:pPr>
              <w:pStyle w:val="Odsekzoznamu"/>
              <w:numPr>
                <w:ilvl w:val="0"/>
                <w:numId w:val="1"/>
              </w:numPr>
            </w:pPr>
            <w:r>
              <w:t xml:space="preserve">Čo bolo </w:t>
            </w:r>
            <w:r w:rsidR="005B4FD2">
              <w:t xml:space="preserve">pre Vás </w:t>
            </w:r>
            <w:r>
              <w:t xml:space="preserve">najväčším problémom pri </w:t>
            </w:r>
            <w:r w:rsidR="00436472">
              <w:t>vypracovaní praktickej časti práce</w:t>
            </w:r>
            <w:r>
              <w:t>?</w:t>
            </w:r>
          </w:p>
          <w:p w:rsidR="00744715" w:rsidRDefault="00744715" w:rsidP="00744715">
            <w:pPr>
              <w:pStyle w:val="Odsekzoznamu"/>
              <w:numPr>
                <w:ilvl w:val="0"/>
                <w:numId w:val="1"/>
              </w:numPr>
              <w:jc w:val="both"/>
            </w:pPr>
            <w:r>
              <w:t>Bola práca v opisovaných nástrojoch (</w:t>
            </w:r>
            <w:proofErr w:type="spellStart"/>
            <w:r>
              <w:t>F</w:t>
            </w:r>
            <w:r w:rsidR="00E85C78">
              <w:t>igma</w:t>
            </w:r>
            <w:proofErr w:type="spellEnd"/>
            <w:r>
              <w:t xml:space="preserve">, </w:t>
            </w:r>
            <w:proofErr w:type="spellStart"/>
            <w:r>
              <w:t>A</w:t>
            </w:r>
            <w:r w:rsidR="00E85C78">
              <w:t>pp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="00E85C78">
              <w:t>nventor</w:t>
            </w:r>
            <w:proofErr w:type="spellEnd"/>
            <w:r>
              <w:t>) pre účely vypracovania predloženej DP pre Vás novinkou, alebo ste sa s prácou s týmito nástrojmi stretli už skôr?</w:t>
            </w:r>
          </w:p>
          <w:p w:rsidR="00744715" w:rsidRDefault="005B4FD2" w:rsidP="00744715">
            <w:pPr>
              <w:pStyle w:val="Odsekzoznamu"/>
              <w:numPr>
                <w:ilvl w:val="0"/>
                <w:numId w:val="1"/>
              </w:numPr>
              <w:jc w:val="both"/>
            </w:pPr>
            <w:r>
              <w:t>Mali ste možnosť vyskúšať si počas pedagogickej praxe niektoré z konkrétnych mobilných aplikácií</w:t>
            </w:r>
            <w:r w:rsidR="00E85C78">
              <w:t xml:space="preserve"> v biológii</w:t>
            </w:r>
            <w:r w:rsidR="00744715">
              <w:t>?</w:t>
            </w:r>
            <w:r>
              <w:t xml:space="preserve"> Ak áno, </w:t>
            </w:r>
            <w:r w:rsidR="00744715">
              <w:t>ktor</w:t>
            </w:r>
            <w:r w:rsidR="00E85C78">
              <w:t>ú</w:t>
            </w:r>
            <w:r w:rsidR="00744715">
              <w:t xml:space="preserve"> osobne </w:t>
            </w:r>
            <w:r w:rsidR="00E85C78">
              <w:t>pokladáte</w:t>
            </w:r>
            <w:r w:rsidR="00744715">
              <w:t xml:space="preserve"> z didaktického hľadiska </w:t>
            </w:r>
            <w:r w:rsidR="00E85C78">
              <w:t xml:space="preserve">ako </w:t>
            </w:r>
            <w:r w:rsidR="00744715">
              <w:t>najvyužiteľnejši</w:t>
            </w:r>
            <w:r w:rsidR="00E85C78">
              <w:t>u</w:t>
            </w:r>
            <w:r w:rsidR="00240EFC">
              <w:t>,</w:t>
            </w:r>
            <w:r w:rsidR="00744715">
              <w:t xml:space="preserve"> prípadne najefektívnejši</w:t>
            </w:r>
            <w:r w:rsidR="00E85C78">
              <w:t>u</w:t>
            </w:r>
            <w:r w:rsidR="00744715">
              <w:t xml:space="preserve"> a prečo?</w:t>
            </w:r>
          </w:p>
          <w:p w:rsidR="00BE3D0A" w:rsidRDefault="00E963C6" w:rsidP="00E85C78">
            <w:pPr>
              <w:pStyle w:val="Odsekzoznamu"/>
              <w:numPr>
                <w:ilvl w:val="0"/>
                <w:numId w:val="1"/>
              </w:numPr>
              <w:jc w:val="both"/>
            </w:pPr>
            <w:r>
              <w:t>Zneužívanie mobilných zariadení</w:t>
            </w:r>
            <w:r w:rsidR="00230C97">
              <w:t xml:space="preserve"> (napr. z dôvodu šikanovania)</w:t>
            </w:r>
            <w:r>
              <w:t>,</w:t>
            </w:r>
            <w:r w:rsidR="00230C97">
              <w:t xml:space="preserve"> odvádzanie pozornosti žiakov, </w:t>
            </w:r>
            <w:r>
              <w:t>rušenie vyučovacieho procesu</w:t>
            </w:r>
            <w:r w:rsidR="00230C97">
              <w:t>, ale aj závislosť,</w:t>
            </w:r>
            <w:r w:rsidR="00240EFC">
              <w:t xml:space="preserve"> sú</w:t>
            </w:r>
            <w:r>
              <w:t xml:space="preserve"> dôvodom pre</w:t>
            </w:r>
            <w:r w:rsidR="005B4FD2">
              <w:t xml:space="preserve"> ukotvenie prísneho zákazu používania mobilných telefónov</w:t>
            </w:r>
            <w:r>
              <w:t xml:space="preserve"> žiakmi</w:t>
            </w:r>
            <w:r w:rsidR="005B4FD2">
              <w:t xml:space="preserve"> na vyučov</w:t>
            </w:r>
            <w:r w:rsidR="00230C97">
              <w:t>acích hodinách</w:t>
            </w:r>
            <w:r w:rsidR="005B4FD2">
              <w:t xml:space="preserve"> </w:t>
            </w:r>
            <w:r w:rsidR="00E85C78">
              <w:t xml:space="preserve">na niektorých školách </w:t>
            </w:r>
            <w:r w:rsidR="005B4FD2">
              <w:t xml:space="preserve">priamo do Školského poriadku. Aký máte na to v tejto súvislosti názor </w:t>
            </w:r>
            <w:r w:rsidR="00230C97">
              <w:t>Vy? A</w:t>
            </w:r>
            <w:r w:rsidR="005B4FD2">
              <w:t xml:space="preserve">ko by ste </w:t>
            </w:r>
            <w:r w:rsidR="00744715">
              <w:t xml:space="preserve">ako učiteľ </w:t>
            </w:r>
            <w:r w:rsidR="00E85C78">
              <w:t xml:space="preserve">tento zákaz ,,šikovne </w:t>
            </w:r>
            <w:r w:rsidR="005B4FD2">
              <w:t>obišli“?</w:t>
            </w:r>
          </w:p>
          <w:p w:rsidR="00230C97" w:rsidRDefault="00230C97" w:rsidP="00BA3FAE">
            <w:pPr>
              <w:pStyle w:val="Odsekzoznamu"/>
              <w:numPr>
                <w:ilvl w:val="0"/>
                <w:numId w:val="1"/>
              </w:numPr>
              <w:jc w:val="both"/>
            </w:pPr>
            <w:r>
              <w:t xml:space="preserve">Akým spôsobom by ste motivovali </w:t>
            </w:r>
            <w:r w:rsidR="00BA3FAE">
              <w:t xml:space="preserve">staršie </w:t>
            </w:r>
            <w:r>
              <w:t>g</w:t>
            </w:r>
            <w:r w:rsidR="00BA3FAE">
              <w:t>enerácie</w:t>
            </w:r>
            <w:r>
              <w:t xml:space="preserve"> učiteľ</w:t>
            </w:r>
            <w:r w:rsidR="00BA3FAE">
              <w:t>ov</w:t>
            </w:r>
            <w:r w:rsidR="00C54A5A">
              <w:t xml:space="preserve">, bez digitálnych zručností, </w:t>
            </w:r>
            <w:r>
              <w:t>k</w:t>
            </w:r>
            <w:r w:rsidR="00BA3FAE">
              <w:t> implementácii aktivít s mobilnými aplikáciami a ich navrhovaniu v biológii?</w:t>
            </w:r>
          </w:p>
        </w:tc>
      </w:tr>
      <w:tr w:rsidR="00BE3D0A" w:rsidTr="007625F9">
        <w:tc>
          <w:tcPr>
            <w:tcW w:w="421" w:type="dxa"/>
          </w:tcPr>
          <w:p w:rsidR="00BE3D0A" w:rsidRPr="00E85C78" w:rsidRDefault="00BE3D0A" w:rsidP="007625F9">
            <w:r w:rsidRPr="00E85C78">
              <w:t>8.</w:t>
            </w:r>
          </w:p>
        </w:tc>
        <w:tc>
          <w:tcPr>
            <w:tcW w:w="8641" w:type="dxa"/>
          </w:tcPr>
          <w:p w:rsidR="00BE3D0A" w:rsidRPr="00E85C78" w:rsidRDefault="00BE3D0A" w:rsidP="007625F9">
            <w:pPr>
              <w:rPr>
                <w:b/>
              </w:rPr>
            </w:pPr>
            <w:r w:rsidRPr="00E85C78">
              <w:rPr>
                <w:b/>
              </w:rPr>
              <w:t>Písomné hodnotenie</w:t>
            </w:r>
          </w:p>
          <w:p w:rsidR="00BE3D0A" w:rsidRDefault="00BE3D0A" w:rsidP="007922E9">
            <w:pPr>
              <w:jc w:val="both"/>
            </w:pPr>
            <w:r w:rsidRPr="00E85C78">
              <w:t>Diplomová práca Bc. Martiny Kubicovej spĺňa kritéria kladené na záverečnú prácu a odporúčam ju k obhajobe.</w:t>
            </w:r>
            <w:r>
              <w:t xml:space="preserve"> </w:t>
            </w:r>
          </w:p>
        </w:tc>
      </w:tr>
    </w:tbl>
    <w:p w:rsidR="00BE3D0A" w:rsidRDefault="00BE3D0A" w:rsidP="00BE3D0A"/>
    <w:p w:rsidR="00BE3D0A" w:rsidRDefault="00BE3D0A" w:rsidP="00BE3D0A">
      <w:r>
        <w:t>Záverečnú prácu hodnotím: A – výborne</w:t>
      </w:r>
    </w:p>
    <w:p w:rsidR="00BE3D0A" w:rsidRDefault="00BE3D0A" w:rsidP="00BE3D0A">
      <w:r>
        <w:t xml:space="preserve">Gelnica       </w:t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tab/>
        <w:t>Podpis: ____________________</w:t>
      </w:r>
    </w:p>
    <w:p w:rsidR="00BE3D0A" w:rsidRDefault="00BE3D0A" w:rsidP="00BE3D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RNDr. Lenka </w:t>
      </w:r>
      <w:proofErr w:type="spellStart"/>
      <w:r>
        <w:t>Škarbeková</w:t>
      </w:r>
      <w:proofErr w:type="spellEnd"/>
    </w:p>
    <w:p w:rsidR="00BE3D0A" w:rsidRDefault="00BE3D0A" w:rsidP="00BE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E3D0A" w:rsidRDefault="00BE3D0A" w:rsidP="00BE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E3D0A" w:rsidRDefault="00BE3D0A" w:rsidP="00BE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E3D0A" w:rsidRDefault="00BE3D0A" w:rsidP="00BE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E3D0A" w:rsidRDefault="00BE3D0A" w:rsidP="00BE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E3D0A" w:rsidRDefault="00BE3D0A" w:rsidP="00BE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E3D0A" w:rsidRDefault="00BE3D0A" w:rsidP="00BE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E3D0A" w:rsidRDefault="00BE3D0A" w:rsidP="00BE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E3D0A" w:rsidRDefault="00BE3D0A" w:rsidP="00BE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sectPr w:rsidR="00BE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05976"/>
    <w:multiLevelType w:val="hybridMultilevel"/>
    <w:tmpl w:val="B1F0F2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C6B"/>
    <w:rsid w:val="000A0C6B"/>
    <w:rsid w:val="000C41E2"/>
    <w:rsid w:val="00171A5A"/>
    <w:rsid w:val="001C35FB"/>
    <w:rsid w:val="001C6DA9"/>
    <w:rsid w:val="0023026F"/>
    <w:rsid w:val="00230C97"/>
    <w:rsid w:val="00240EFC"/>
    <w:rsid w:val="002C00EC"/>
    <w:rsid w:val="003A66CC"/>
    <w:rsid w:val="003D4850"/>
    <w:rsid w:val="00436472"/>
    <w:rsid w:val="004B30D9"/>
    <w:rsid w:val="005B4FD2"/>
    <w:rsid w:val="006816B0"/>
    <w:rsid w:val="00744715"/>
    <w:rsid w:val="00756AE5"/>
    <w:rsid w:val="00761C33"/>
    <w:rsid w:val="007922E9"/>
    <w:rsid w:val="008E05C8"/>
    <w:rsid w:val="00992C24"/>
    <w:rsid w:val="00A70DC2"/>
    <w:rsid w:val="00B325A9"/>
    <w:rsid w:val="00BA3FAE"/>
    <w:rsid w:val="00BE3D0A"/>
    <w:rsid w:val="00BE44C3"/>
    <w:rsid w:val="00C54A5A"/>
    <w:rsid w:val="00D44712"/>
    <w:rsid w:val="00D762E8"/>
    <w:rsid w:val="00E85C78"/>
    <w:rsid w:val="00E963C6"/>
    <w:rsid w:val="00EF73F0"/>
    <w:rsid w:val="00FA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C98078-8893-40AA-A965-664CAA18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E3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3D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rkedcontent">
    <w:name w:val="markedcontent"/>
    <w:basedOn w:val="Predvolenpsmoodseku"/>
    <w:rsid w:val="00B325A9"/>
  </w:style>
  <w:style w:type="paragraph" w:styleId="Odsekzoznamu">
    <w:name w:val="List Paragraph"/>
    <w:basedOn w:val="Normlny"/>
    <w:uiPriority w:val="34"/>
    <w:qFormat/>
    <w:rsid w:val="0074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5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Tobik</cp:lastModifiedBy>
  <cp:revision>13</cp:revision>
  <dcterms:created xsi:type="dcterms:W3CDTF">2023-05-26T06:09:00Z</dcterms:created>
  <dcterms:modified xsi:type="dcterms:W3CDTF">2023-05-27T17:54:00Z</dcterms:modified>
</cp:coreProperties>
</file>