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2920" w14:textId="0F4F9953" w:rsidR="00F01FBB" w:rsidRPr="008B063B" w:rsidRDefault="00F01FBB" w:rsidP="008B06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063B">
        <w:rPr>
          <w:rFonts w:ascii="Times New Roman" w:hAnsi="Times New Roman" w:cs="Times New Roman"/>
          <w:b/>
          <w:bCs/>
          <w:sz w:val="24"/>
          <w:szCs w:val="24"/>
        </w:rPr>
        <w:t>VÝŽIVA  A DÝCHANIE BAKTÉRIÍ A HÚB</w:t>
      </w:r>
    </w:p>
    <w:p w14:paraId="3A98FE7B" w14:textId="33D0B434" w:rsidR="00F01FBB" w:rsidRDefault="00F01FBB">
      <w:pPr>
        <w:rPr>
          <w:rFonts w:ascii="Times New Roman" w:hAnsi="Times New Roman" w:cs="Times New Roman"/>
          <w:sz w:val="24"/>
          <w:szCs w:val="24"/>
        </w:rPr>
      </w:pPr>
      <w:r w:rsidRPr="008B063B">
        <w:rPr>
          <w:rFonts w:ascii="Times New Roman" w:hAnsi="Times New Roman" w:cs="Times New Roman"/>
          <w:b/>
          <w:bCs/>
          <w:sz w:val="24"/>
          <w:szCs w:val="24"/>
          <w:u w:val="single"/>
        </w:rPr>
        <w:t>Výživa organizmov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B75536" w14:textId="77777777" w:rsidR="00F74BBF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063B">
        <w:rPr>
          <w:rFonts w:ascii="Times New Roman" w:hAnsi="Times New Roman" w:cs="Times New Roman"/>
          <w:b/>
          <w:bCs/>
          <w:sz w:val="24"/>
          <w:szCs w:val="24"/>
        </w:rPr>
        <w:t>A.)autotrofná</w:t>
      </w:r>
      <w:r>
        <w:rPr>
          <w:rFonts w:ascii="Times New Roman" w:hAnsi="Times New Roman" w:cs="Times New Roman"/>
          <w:sz w:val="24"/>
          <w:szCs w:val="24"/>
        </w:rPr>
        <w:t xml:space="preserve"> (auto = </w:t>
      </w:r>
      <w:r w:rsidR="00F74BBF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trofein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F74BBF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) – ide o organizmy, ktoré si </w:t>
      </w:r>
      <w:r w:rsidR="00F74BBF">
        <w:rPr>
          <w:rFonts w:ascii="Times New Roman" w:hAnsi="Times New Roman" w:cs="Times New Roman"/>
          <w:sz w:val="24"/>
          <w:szCs w:val="24"/>
        </w:rPr>
        <w:t>_______</w:t>
      </w:r>
    </w:p>
    <w:p w14:paraId="689DFDCA" w14:textId="3361826F" w:rsidR="00F01FBB" w:rsidRDefault="00F74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  <w:r w:rsidR="00F01FBB">
        <w:rPr>
          <w:rFonts w:ascii="Times New Roman" w:hAnsi="Times New Roman" w:cs="Times New Roman"/>
          <w:sz w:val="24"/>
          <w:szCs w:val="24"/>
        </w:rPr>
        <w:t>, nemusia ju prijímať z okolia.</w:t>
      </w:r>
    </w:p>
    <w:p w14:paraId="5C24DC32" w14:textId="186FDF7D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Ide o organizmy schopné </w:t>
      </w:r>
      <w:r w:rsidR="00F74BBF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. (zelené rastliny)</w:t>
      </w:r>
    </w:p>
    <w:p w14:paraId="13A7872A" w14:textId="62A65A81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063B">
        <w:rPr>
          <w:rFonts w:ascii="Times New Roman" w:hAnsi="Times New Roman" w:cs="Times New Roman"/>
          <w:b/>
          <w:bCs/>
          <w:sz w:val="24"/>
          <w:szCs w:val="24"/>
        </w:rPr>
        <w:t>B.)</w:t>
      </w:r>
      <w:proofErr w:type="spellStart"/>
      <w:r w:rsidRPr="008B063B">
        <w:rPr>
          <w:rFonts w:ascii="Times New Roman" w:hAnsi="Times New Roman" w:cs="Times New Roman"/>
          <w:b/>
          <w:bCs/>
          <w:sz w:val="24"/>
          <w:szCs w:val="24"/>
        </w:rPr>
        <w:t>Heterotrofná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F74BBF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trofein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F74BBF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) – ide o organizmy, ktoré </w:t>
      </w:r>
      <w:r w:rsidR="00F74BBF">
        <w:rPr>
          <w:rFonts w:ascii="Times New Roman" w:hAnsi="Times New Roman" w:cs="Times New Roman"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si vytvárať organickú hmotu, ale musia ju </w:t>
      </w:r>
      <w:r w:rsidR="00F74BBF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519D0E04" w14:textId="4D8A4533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Poznáme tieto </w:t>
      </w:r>
      <w:r w:rsidRPr="008B063B">
        <w:rPr>
          <w:rFonts w:ascii="Times New Roman" w:hAnsi="Times New Roman" w:cs="Times New Roman"/>
          <w:sz w:val="24"/>
          <w:szCs w:val="24"/>
          <w:u w:val="double"/>
        </w:rPr>
        <w:t xml:space="preserve">formy </w:t>
      </w:r>
      <w:proofErr w:type="spellStart"/>
      <w:r w:rsidRPr="008B063B">
        <w:rPr>
          <w:rFonts w:ascii="Times New Roman" w:hAnsi="Times New Roman" w:cs="Times New Roman"/>
          <w:sz w:val="24"/>
          <w:szCs w:val="24"/>
          <w:u w:val="double"/>
        </w:rPr>
        <w:t>heterotrofie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8D8EB1" w14:textId="0A00E815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</w:t>
      </w:r>
      <w:r w:rsidR="00F74BBF">
        <w:rPr>
          <w:rFonts w:ascii="Times New Roman" w:hAnsi="Times New Roman" w:cs="Times New Roman"/>
          <w:sz w:val="24"/>
          <w:szCs w:val="24"/>
        </w:rPr>
        <w:t>___________________</w:t>
      </w:r>
    </w:p>
    <w:p w14:paraId="3807FC21" w14:textId="71C0B617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F74BBF">
        <w:rPr>
          <w:rFonts w:ascii="Times New Roman" w:hAnsi="Times New Roman" w:cs="Times New Roman"/>
          <w:sz w:val="24"/>
          <w:szCs w:val="24"/>
        </w:rPr>
        <w:t>___________________</w:t>
      </w:r>
    </w:p>
    <w:p w14:paraId="6BE18045" w14:textId="36E5BCAC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F74BBF">
        <w:rPr>
          <w:rFonts w:ascii="Times New Roman" w:hAnsi="Times New Roman" w:cs="Times New Roman"/>
          <w:sz w:val="24"/>
          <w:szCs w:val="24"/>
        </w:rPr>
        <w:t>___________________</w:t>
      </w:r>
    </w:p>
    <w:p w14:paraId="2238B547" w14:textId="0CB234A4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</w:t>
      </w:r>
      <w:r w:rsidR="00F74BBF">
        <w:rPr>
          <w:rFonts w:ascii="Times New Roman" w:hAnsi="Times New Roman" w:cs="Times New Roman"/>
          <w:sz w:val="24"/>
          <w:szCs w:val="24"/>
        </w:rPr>
        <w:t>____________________</w:t>
      </w:r>
    </w:p>
    <w:p w14:paraId="5959A230" w14:textId="0881F730" w:rsidR="00F01FBB" w:rsidRDefault="00F01F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063B">
        <w:rPr>
          <w:rFonts w:ascii="Times New Roman" w:hAnsi="Times New Roman" w:cs="Times New Roman"/>
          <w:b/>
          <w:bCs/>
          <w:sz w:val="28"/>
          <w:szCs w:val="28"/>
          <w:bdr w:val="single" w:sz="4" w:space="0" w:color="auto"/>
        </w:rPr>
        <w:t>I.Baktérie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F74BBF">
        <w:rPr>
          <w:rFonts w:ascii="Times New Roman" w:hAnsi="Times New Roman" w:cs="Times New Roman"/>
          <w:sz w:val="24"/>
          <w:szCs w:val="24"/>
        </w:rPr>
        <w:t xml:space="preserve"> ____________________</w:t>
      </w:r>
      <w:r>
        <w:rPr>
          <w:rFonts w:ascii="Times New Roman" w:hAnsi="Times New Roman" w:cs="Times New Roman"/>
          <w:sz w:val="24"/>
          <w:szCs w:val="24"/>
        </w:rPr>
        <w:t xml:space="preserve"> organizmy</w:t>
      </w:r>
    </w:p>
    <w:p w14:paraId="44D83010" w14:textId="3FA9D115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-žijú </w:t>
      </w:r>
      <w:r w:rsidR="00F74BBF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5735E8C" w14:textId="27C4A3E4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-telo sa skladá z </w:t>
      </w:r>
      <w:r w:rsidR="00F74BBF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bunky, ktorá vykonáva </w:t>
      </w:r>
      <w:r w:rsidR="00F74BBF">
        <w:rPr>
          <w:rFonts w:ascii="Times New Roman" w:hAnsi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funkcie v tele</w:t>
      </w:r>
    </w:p>
    <w:p w14:paraId="129A275D" w14:textId="744D0013" w:rsidR="00F01FBB" w:rsidRDefault="00F01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-typ bunky, ktorý majú baktérie:</w:t>
      </w:r>
      <w:r w:rsidR="00F74BBF">
        <w:rPr>
          <w:rFonts w:ascii="Times New Roman" w:hAnsi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bunka (</w:t>
      </w:r>
      <w:r w:rsidR="00F74BBF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4BBF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 xml:space="preserve"> jadro)</w:t>
      </w:r>
    </w:p>
    <w:p w14:paraId="2D7D7565" w14:textId="77777777" w:rsidR="00F01FBB" w:rsidRDefault="00F01FBB">
      <w:pPr>
        <w:rPr>
          <w:rFonts w:ascii="Times New Roman" w:hAnsi="Times New Roman" w:cs="Times New Roman"/>
          <w:sz w:val="24"/>
          <w:szCs w:val="24"/>
        </w:rPr>
      </w:pPr>
    </w:p>
    <w:p w14:paraId="37792C11" w14:textId="00D52CC1" w:rsidR="00F01FBB" w:rsidRPr="00F01FBB" w:rsidRDefault="00F01FBB">
      <w:pPr>
        <w:rPr>
          <w:rFonts w:ascii="Times New Roman" w:hAnsi="Times New Roman" w:cs="Times New Roman"/>
          <w:sz w:val="24"/>
          <w:szCs w:val="24"/>
        </w:rPr>
      </w:pPr>
      <w:r w:rsidRPr="008B06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Výživa</w:t>
      </w:r>
      <w:r w:rsidR="008B063B">
        <w:rPr>
          <w:rFonts w:ascii="Times New Roman" w:hAnsi="Times New Roman" w:cs="Times New Roman"/>
          <w:sz w:val="24"/>
          <w:szCs w:val="24"/>
        </w:rPr>
        <w:t xml:space="preserve"> baktérií</w:t>
      </w:r>
      <w:r w:rsidRPr="00F01FBB">
        <w:rPr>
          <w:rFonts w:ascii="Times New Roman" w:hAnsi="Times New Roman" w:cs="Times New Roman"/>
          <w:sz w:val="24"/>
          <w:szCs w:val="24"/>
        </w:rPr>
        <w:t xml:space="preserve"> – celým povrchom tela</w:t>
      </w:r>
      <w:r w:rsidR="008B063B">
        <w:rPr>
          <w:rFonts w:ascii="Times New Roman" w:hAnsi="Times New Roman" w:cs="Times New Roman"/>
          <w:sz w:val="24"/>
          <w:szCs w:val="24"/>
        </w:rPr>
        <w:t>, poznáme baktérie:</w:t>
      </w:r>
      <w:r w:rsidRPr="00F01F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15A8E1" w14:textId="3B0D60D3" w:rsidR="00F01FBB" w:rsidRPr="00F01FBB" w:rsidRDefault="00F01FBB" w:rsidP="00F01F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B063B">
        <w:rPr>
          <w:rFonts w:ascii="Times New Roman" w:hAnsi="Times New Roman" w:cs="Times New Roman"/>
          <w:i/>
          <w:iCs/>
          <w:sz w:val="24"/>
          <w:szCs w:val="24"/>
          <w:u w:val="double"/>
        </w:rPr>
        <w:t>1. parazitické baktérie</w:t>
      </w:r>
      <w:r w:rsidRPr="00F01FBB">
        <w:rPr>
          <w:rFonts w:ascii="Times New Roman" w:hAnsi="Times New Roman" w:cs="Times New Roman"/>
          <w:sz w:val="24"/>
          <w:szCs w:val="24"/>
        </w:rPr>
        <w:t xml:space="preserve"> – živiny z </w:t>
      </w:r>
      <w:r w:rsidR="00F74BBF">
        <w:rPr>
          <w:rFonts w:ascii="Times New Roman" w:hAnsi="Times New Roman" w:cs="Times New Roman"/>
          <w:sz w:val="24"/>
          <w:szCs w:val="24"/>
        </w:rPr>
        <w:t>___________________________________</w:t>
      </w:r>
      <w:r w:rsidRPr="00F01F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B3334" w14:textId="735AAD84" w:rsidR="00F74BBF" w:rsidRDefault="00F01FBB" w:rsidP="00F01FBB">
      <w:pPr>
        <w:ind w:left="708"/>
        <w:rPr>
          <w:rFonts w:ascii="Times New Roman" w:hAnsi="Times New Roman" w:cs="Times New Roman"/>
          <w:sz w:val="24"/>
          <w:szCs w:val="24"/>
        </w:rPr>
      </w:pPr>
      <w:r w:rsidRPr="008B063B">
        <w:rPr>
          <w:rFonts w:ascii="Times New Roman" w:hAnsi="Times New Roman" w:cs="Times New Roman"/>
          <w:i/>
          <w:iCs/>
          <w:sz w:val="24"/>
          <w:szCs w:val="24"/>
          <w:u w:val="double"/>
        </w:rPr>
        <w:t xml:space="preserve">2. </w:t>
      </w:r>
      <w:r w:rsidR="00F74BBF">
        <w:rPr>
          <w:rFonts w:ascii="Times New Roman" w:hAnsi="Times New Roman" w:cs="Times New Roman"/>
          <w:i/>
          <w:iCs/>
          <w:sz w:val="24"/>
          <w:szCs w:val="24"/>
          <w:u w:val="double"/>
        </w:rPr>
        <w:t>__________________</w:t>
      </w:r>
      <w:r w:rsidRPr="00F01FBB">
        <w:rPr>
          <w:rFonts w:ascii="Times New Roman" w:hAnsi="Times New Roman" w:cs="Times New Roman"/>
          <w:sz w:val="24"/>
          <w:szCs w:val="24"/>
        </w:rPr>
        <w:t xml:space="preserve">: a) rozkladné – živiny z tiel odumretých organizmov (kolobeh látok v prírode) </w:t>
      </w:r>
    </w:p>
    <w:p w14:paraId="55752FCC" w14:textId="0B485400" w:rsidR="00F01FBB" w:rsidRPr="00F01FBB" w:rsidRDefault="00F01FBB" w:rsidP="00F01FBB">
      <w:pPr>
        <w:ind w:left="708"/>
        <w:rPr>
          <w:rFonts w:ascii="Times New Roman" w:hAnsi="Times New Roman" w:cs="Times New Roman"/>
          <w:sz w:val="24"/>
          <w:szCs w:val="24"/>
        </w:rPr>
      </w:pPr>
      <w:r w:rsidRPr="00F01FBB">
        <w:rPr>
          <w:rFonts w:ascii="Times New Roman" w:hAnsi="Times New Roman" w:cs="Times New Roman"/>
          <w:sz w:val="24"/>
          <w:szCs w:val="24"/>
        </w:rPr>
        <w:t xml:space="preserve">b) kvasné baktérie (mliečne) – energiu získavajú kvasením organických látok </w:t>
      </w:r>
    </w:p>
    <w:p w14:paraId="3C4FF8C4" w14:textId="50200307" w:rsidR="008B063B" w:rsidRDefault="00F01FBB" w:rsidP="00F01FBB">
      <w:pPr>
        <w:ind w:left="708"/>
        <w:rPr>
          <w:rFonts w:ascii="Times New Roman" w:hAnsi="Times New Roman" w:cs="Times New Roman"/>
          <w:sz w:val="24"/>
          <w:szCs w:val="24"/>
        </w:rPr>
      </w:pPr>
      <w:r w:rsidRPr="008B063B">
        <w:rPr>
          <w:rFonts w:ascii="Times New Roman" w:hAnsi="Times New Roman" w:cs="Times New Roman"/>
          <w:i/>
          <w:iCs/>
          <w:sz w:val="24"/>
          <w:szCs w:val="24"/>
          <w:u w:val="double"/>
        </w:rPr>
        <w:t xml:space="preserve">3. </w:t>
      </w:r>
      <w:proofErr w:type="spellStart"/>
      <w:r w:rsidRPr="008B063B">
        <w:rPr>
          <w:rFonts w:ascii="Times New Roman" w:hAnsi="Times New Roman" w:cs="Times New Roman"/>
          <w:i/>
          <w:iCs/>
          <w:sz w:val="24"/>
          <w:szCs w:val="24"/>
          <w:u w:val="double"/>
        </w:rPr>
        <w:t>hľuzkové</w:t>
      </w:r>
      <w:proofErr w:type="spellEnd"/>
      <w:r w:rsidRPr="008B063B">
        <w:rPr>
          <w:rFonts w:ascii="Times New Roman" w:hAnsi="Times New Roman" w:cs="Times New Roman"/>
          <w:i/>
          <w:iCs/>
          <w:sz w:val="24"/>
          <w:szCs w:val="24"/>
          <w:u w:val="double"/>
        </w:rPr>
        <w:t xml:space="preserve"> baktérie</w:t>
      </w:r>
      <w:r w:rsidRPr="00F01FBB">
        <w:rPr>
          <w:rFonts w:ascii="Times New Roman" w:hAnsi="Times New Roman" w:cs="Times New Roman"/>
          <w:sz w:val="24"/>
          <w:szCs w:val="24"/>
        </w:rPr>
        <w:t xml:space="preserve"> – žijú v symbióze s </w:t>
      </w:r>
      <w:r w:rsidR="00F74BBF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F01FBB">
        <w:rPr>
          <w:rFonts w:ascii="Times New Roman" w:hAnsi="Times New Roman" w:cs="Times New Roman"/>
          <w:sz w:val="24"/>
          <w:szCs w:val="24"/>
        </w:rPr>
        <w:t xml:space="preserve">, z ktorých čerpajú živiny </w:t>
      </w:r>
    </w:p>
    <w:p w14:paraId="1B400E6C" w14:textId="65471775" w:rsidR="00F01FBB" w:rsidRPr="00F01FBB" w:rsidRDefault="00F01FBB" w:rsidP="008B063B">
      <w:pPr>
        <w:rPr>
          <w:rFonts w:ascii="Times New Roman" w:hAnsi="Times New Roman" w:cs="Times New Roman"/>
          <w:sz w:val="24"/>
          <w:szCs w:val="24"/>
        </w:rPr>
      </w:pPr>
      <w:r w:rsidRPr="00F01FBB">
        <w:rPr>
          <w:rFonts w:ascii="Times New Roman" w:hAnsi="Times New Roman" w:cs="Times New Roman"/>
          <w:sz w:val="24"/>
          <w:szCs w:val="24"/>
        </w:rPr>
        <w:t xml:space="preserve">Dýchanie – </w:t>
      </w:r>
      <w:r w:rsidR="00F74BBF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Pr="00F01F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3CDCF6" w14:textId="0C24F3AA" w:rsidR="00F01FBB" w:rsidRPr="008B063B" w:rsidRDefault="00F01FBB" w:rsidP="008B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8B063B">
        <w:rPr>
          <w:rFonts w:ascii="Times New Roman" w:hAnsi="Times New Roman" w:cs="Times New Roman"/>
          <w:b/>
          <w:bCs/>
          <w:sz w:val="24"/>
          <w:szCs w:val="24"/>
        </w:rPr>
        <w:t xml:space="preserve">II.HUBY </w:t>
      </w:r>
    </w:p>
    <w:p w14:paraId="2569BD61" w14:textId="169B4D83" w:rsidR="00F74BBF" w:rsidRDefault="00F74BBF" w:rsidP="00F01F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Huby – </w:t>
      </w:r>
      <w:r w:rsidRPr="00F74BBF">
        <w:rPr>
          <w:rFonts w:ascii="Times New Roman" w:hAnsi="Times New Roman" w:cs="Times New Roman"/>
          <w:sz w:val="24"/>
          <w:szCs w:val="24"/>
        </w:rPr>
        <w:t>samostatná ríša,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__________________________________________________</w:t>
      </w:r>
    </w:p>
    <w:p w14:paraId="5EF95209" w14:textId="764CA393" w:rsidR="00F74BBF" w:rsidRDefault="00F74BBF" w:rsidP="00F01F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4BBF">
        <w:rPr>
          <w:rFonts w:ascii="Times New Roman" w:hAnsi="Times New Roman" w:cs="Times New Roman"/>
          <w:sz w:val="24"/>
          <w:szCs w:val="24"/>
        </w:rPr>
        <w:t>-typ bunky: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__________________________</w:t>
      </w:r>
    </w:p>
    <w:p w14:paraId="27F266D8" w14:textId="735BD791" w:rsidR="00F01FBB" w:rsidRPr="00F01FBB" w:rsidRDefault="00F01FBB" w:rsidP="00F01FBB">
      <w:pPr>
        <w:rPr>
          <w:rFonts w:ascii="Times New Roman" w:hAnsi="Times New Roman" w:cs="Times New Roman"/>
          <w:sz w:val="24"/>
          <w:szCs w:val="24"/>
        </w:rPr>
      </w:pPr>
      <w:r w:rsidRPr="008B063B">
        <w:rPr>
          <w:rFonts w:ascii="Times New Roman" w:hAnsi="Times New Roman" w:cs="Times New Roman"/>
          <w:b/>
          <w:bCs/>
          <w:sz w:val="24"/>
          <w:szCs w:val="24"/>
        </w:rPr>
        <w:t>Výživa</w:t>
      </w:r>
      <w:r w:rsidR="008B063B">
        <w:rPr>
          <w:rFonts w:ascii="Times New Roman" w:hAnsi="Times New Roman" w:cs="Times New Roman"/>
          <w:b/>
          <w:bCs/>
          <w:sz w:val="24"/>
          <w:szCs w:val="24"/>
        </w:rPr>
        <w:t xml:space="preserve"> húb</w:t>
      </w:r>
      <w:r w:rsidRPr="008B06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FBB">
        <w:rPr>
          <w:rFonts w:ascii="Times New Roman" w:hAnsi="Times New Roman" w:cs="Times New Roman"/>
          <w:sz w:val="24"/>
          <w:szCs w:val="24"/>
        </w:rPr>
        <w:t xml:space="preserve">– živiny získavajú z okolitého prostredia </w:t>
      </w:r>
    </w:p>
    <w:p w14:paraId="0874994C" w14:textId="7C299EAB" w:rsidR="002B5845" w:rsidRPr="002B5845" w:rsidRDefault="00F01FBB" w:rsidP="002B584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58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saprofytické</w:t>
      </w:r>
      <w:proofErr w:type="spellEnd"/>
      <w:r w:rsidRPr="002B584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huby</w:t>
      </w:r>
      <w:r w:rsidRPr="002B5845">
        <w:rPr>
          <w:rFonts w:ascii="Times New Roman" w:hAnsi="Times New Roman" w:cs="Times New Roman"/>
          <w:sz w:val="24"/>
          <w:szCs w:val="24"/>
        </w:rPr>
        <w:t xml:space="preserve"> (plesne a niektoré huby s plodnicou) – </w:t>
      </w:r>
      <w:r w:rsidR="002B5845" w:rsidRPr="002B5845"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466E351D" w14:textId="0DB1AE80" w:rsidR="00F01FBB" w:rsidRPr="002B5845" w:rsidRDefault="002B5845" w:rsidP="002B5845">
      <w:pPr>
        <w:pStyle w:val="Odsekzoznamu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_________________________________________________________________</w:t>
      </w:r>
      <w:r w:rsidR="00F01FBB" w:rsidRPr="002B5845">
        <w:rPr>
          <w:rFonts w:ascii="Times New Roman" w:hAnsi="Times New Roman" w:cs="Times New Roman"/>
          <w:sz w:val="24"/>
          <w:szCs w:val="24"/>
        </w:rPr>
        <w:t>,</w:t>
      </w:r>
    </w:p>
    <w:p w14:paraId="2C411815" w14:textId="5845A183" w:rsidR="002B5845" w:rsidRPr="002B5845" w:rsidRDefault="00F01FBB" w:rsidP="002B584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8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parazitické huby</w:t>
      </w:r>
      <w:r w:rsidRPr="002B5845">
        <w:rPr>
          <w:rFonts w:ascii="Times New Roman" w:hAnsi="Times New Roman" w:cs="Times New Roman"/>
          <w:sz w:val="24"/>
          <w:szCs w:val="24"/>
        </w:rPr>
        <w:t xml:space="preserve"> (sneť, trúdnik) – parazitujú </w:t>
      </w:r>
      <w:r w:rsidR="002B5845" w:rsidRPr="002B5845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3523BC61" w14:textId="5334166E" w:rsidR="00F01FBB" w:rsidRPr="002B5845" w:rsidRDefault="002B5845" w:rsidP="002B5845">
      <w:pPr>
        <w:pStyle w:val="Odsekzoznamu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__________________________________________________________________________</w:t>
      </w:r>
      <w:r w:rsidR="00F01FBB" w:rsidRPr="002B58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B6AD11" w14:textId="39624E3B" w:rsidR="002B5845" w:rsidRDefault="00F01FBB" w:rsidP="002B584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58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symbiotické huby</w:t>
      </w:r>
      <w:r w:rsidRPr="002B5845">
        <w:rPr>
          <w:rFonts w:ascii="Times New Roman" w:hAnsi="Times New Roman" w:cs="Times New Roman"/>
          <w:sz w:val="24"/>
          <w:szCs w:val="24"/>
        </w:rPr>
        <w:t xml:space="preserve"> (hríb dubový, kozák brezový) – </w:t>
      </w:r>
      <w:r w:rsidR="002B5845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0B5FF07F" w14:textId="795B7815" w:rsidR="002B5845" w:rsidRPr="002B5845" w:rsidRDefault="002B5845" w:rsidP="002B5845">
      <w:pPr>
        <w:pStyle w:val="Odsekzoznamu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______________________________________________________________________________</w:t>
      </w:r>
    </w:p>
    <w:p w14:paraId="516F53C7" w14:textId="79BD14CB" w:rsidR="0027098D" w:rsidRPr="002B5845" w:rsidRDefault="00F01FBB" w:rsidP="002B5845">
      <w:pPr>
        <w:ind w:left="708"/>
        <w:rPr>
          <w:rFonts w:ascii="Times New Roman" w:hAnsi="Times New Roman" w:cs="Times New Roman"/>
          <w:sz w:val="24"/>
          <w:szCs w:val="24"/>
        </w:rPr>
      </w:pPr>
      <w:r w:rsidRPr="002B5845">
        <w:rPr>
          <w:rFonts w:ascii="Times New Roman" w:hAnsi="Times New Roman" w:cs="Times New Roman"/>
          <w:sz w:val="24"/>
          <w:szCs w:val="24"/>
        </w:rPr>
        <w:t>Dýchanie</w:t>
      </w:r>
      <w:r w:rsidR="008B063B" w:rsidRPr="002B5845">
        <w:rPr>
          <w:rFonts w:ascii="Times New Roman" w:hAnsi="Times New Roman" w:cs="Times New Roman"/>
          <w:sz w:val="24"/>
          <w:szCs w:val="24"/>
        </w:rPr>
        <w:t xml:space="preserve"> húb</w:t>
      </w:r>
      <w:r w:rsidRPr="002B5845">
        <w:rPr>
          <w:rFonts w:ascii="Times New Roman" w:hAnsi="Times New Roman" w:cs="Times New Roman"/>
          <w:sz w:val="24"/>
          <w:szCs w:val="24"/>
        </w:rPr>
        <w:t xml:space="preserve"> - kyslík</w:t>
      </w:r>
    </w:p>
    <w:sectPr w:rsidR="0027098D" w:rsidRPr="002B5845" w:rsidSect="008B0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62C26"/>
    <w:multiLevelType w:val="hybridMultilevel"/>
    <w:tmpl w:val="40EADD30"/>
    <w:lvl w:ilvl="0" w:tplc="85CA3A70">
      <w:start w:val="1"/>
      <w:numFmt w:val="decimal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18"/>
    <w:rsid w:val="0027098D"/>
    <w:rsid w:val="002B5845"/>
    <w:rsid w:val="008B063B"/>
    <w:rsid w:val="00ED6018"/>
    <w:rsid w:val="00F01FBB"/>
    <w:rsid w:val="00F7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1FBB"/>
  <w15:chartTrackingRefBased/>
  <w15:docId w15:val="{AE04ABBC-6DC6-4D9A-8DBE-55B59810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B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5</cp:revision>
  <dcterms:created xsi:type="dcterms:W3CDTF">2021-09-12T08:15:00Z</dcterms:created>
  <dcterms:modified xsi:type="dcterms:W3CDTF">2021-09-16T13:44:00Z</dcterms:modified>
</cp:coreProperties>
</file>