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56E" w:rsidRPr="00DD156E" w:rsidRDefault="00DD156E" w:rsidP="00DD156E">
      <w:pPr>
        <w:rPr>
          <w:b/>
          <w:sz w:val="32"/>
          <w:szCs w:val="32"/>
          <w:u w:val="thick"/>
        </w:rPr>
      </w:pPr>
      <w:r w:rsidRPr="00DD156E">
        <w:rPr>
          <w:b/>
          <w:sz w:val="32"/>
          <w:szCs w:val="32"/>
          <w:u w:val="thick"/>
        </w:rPr>
        <w:t>POVRCH ÁZIE</w:t>
      </w:r>
    </w:p>
    <w:p w:rsidR="00DD156E" w:rsidRPr="00DD156E" w:rsidRDefault="00DD156E" w:rsidP="00DD156E">
      <w:pPr>
        <w:spacing w:line="240" w:lineRule="auto"/>
      </w:pPr>
      <w:r w:rsidRPr="00DD156E">
        <w:t>Pre Áziu sú typické:</w:t>
      </w:r>
    </w:p>
    <w:p w:rsidR="00000000" w:rsidRPr="00DD156E" w:rsidRDefault="00637FB6" w:rsidP="00DD156E">
      <w:pPr>
        <w:numPr>
          <w:ilvl w:val="0"/>
          <w:numId w:val="1"/>
        </w:numPr>
        <w:spacing w:line="240" w:lineRule="auto"/>
      </w:pPr>
      <w:r w:rsidRPr="00DD156E">
        <w:rPr>
          <w:b/>
          <w:bCs/>
        </w:rPr>
        <w:t>rozsiahle pohoria</w:t>
      </w:r>
    </w:p>
    <w:p w:rsidR="00000000" w:rsidRPr="00DD156E" w:rsidRDefault="00637FB6" w:rsidP="00DD156E">
      <w:pPr>
        <w:numPr>
          <w:ilvl w:val="0"/>
          <w:numId w:val="1"/>
        </w:numPr>
        <w:spacing w:line="240" w:lineRule="auto"/>
      </w:pPr>
      <w:r w:rsidRPr="00DD156E">
        <w:rPr>
          <w:b/>
          <w:bCs/>
        </w:rPr>
        <w:t>nížiny</w:t>
      </w:r>
    </w:p>
    <w:p w:rsidR="00000000" w:rsidRPr="00DD156E" w:rsidRDefault="00637FB6" w:rsidP="00DD156E">
      <w:pPr>
        <w:numPr>
          <w:ilvl w:val="0"/>
          <w:numId w:val="1"/>
        </w:numPr>
        <w:spacing w:line="240" w:lineRule="auto"/>
      </w:pPr>
      <w:r w:rsidRPr="00DD156E">
        <w:rPr>
          <w:b/>
          <w:bCs/>
        </w:rPr>
        <w:t>náhorné plošiny</w:t>
      </w:r>
    </w:p>
    <w:p w:rsidR="00DD156E" w:rsidRPr="00DD156E" w:rsidRDefault="00DD156E" w:rsidP="00DD156E">
      <w:pPr>
        <w:spacing w:line="240" w:lineRule="auto"/>
      </w:pPr>
      <w:r w:rsidRPr="00DD156E">
        <w:t>Nachádza sa tu najvyšší i najnižší bod Zeme:</w:t>
      </w:r>
    </w:p>
    <w:p w:rsidR="00000000" w:rsidRPr="00DD156E" w:rsidRDefault="00637FB6" w:rsidP="00DD156E">
      <w:pPr>
        <w:numPr>
          <w:ilvl w:val="0"/>
          <w:numId w:val="2"/>
        </w:numPr>
        <w:spacing w:line="240" w:lineRule="auto"/>
      </w:pPr>
      <w:r w:rsidRPr="00DD156E">
        <w:rPr>
          <w:b/>
          <w:bCs/>
        </w:rPr>
        <w:t>Mount Everest</w:t>
      </w:r>
      <w:r w:rsidRPr="00DD156E">
        <w:t xml:space="preserve"> (8848 m </w:t>
      </w:r>
      <w:proofErr w:type="spellStart"/>
      <w:r w:rsidRPr="00DD156E">
        <w:t>n.m</w:t>
      </w:r>
      <w:proofErr w:type="spellEnd"/>
      <w:r w:rsidRPr="00DD156E">
        <w:t>.)</w:t>
      </w:r>
    </w:p>
    <w:p w:rsidR="00000000" w:rsidRPr="00DD156E" w:rsidRDefault="00637FB6" w:rsidP="00DD156E">
      <w:pPr>
        <w:numPr>
          <w:ilvl w:val="0"/>
          <w:numId w:val="2"/>
        </w:numPr>
        <w:spacing w:line="240" w:lineRule="auto"/>
      </w:pPr>
      <w:r w:rsidRPr="00DD156E">
        <w:rPr>
          <w:b/>
          <w:bCs/>
        </w:rPr>
        <w:t>hladina Mŕtveho mora</w:t>
      </w:r>
      <w:r w:rsidRPr="00DD156E">
        <w:t xml:space="preserve"> (-400 m </w:t>
      </w:r>
      <w:proofErr w:type="spellStart"/>
      <w:r w:rsidRPr="00DD156E">
        <w:t>n.m</w:t>
      </w:r>
      <w:proofErr w:type="spellEnd"/>
      <w:r w:rsidRPr="00DD156E">
        <w:t>.)</w:t>
      </w:r>
    </w:p>
    <w:p w:rsidR="00DD156E" w:rsidRPr="00DD156E" w:rsidRDefault="00DD156E" w:rsidP="00DD156E">
      <w:pPr>
        <w:spacing w:line="240" w:lineRule="auto"/>
      </w:pPr>
      <w:r w:rsidRPr="00DD156E">
        <w:t>Je tu i najväčšia a najrozsiahlejšia plošina:</w:t>
      </w:r>
    </w:p>
    <w:p w:rsidR="00000000" w:rsidRPr="00DD156E" w:rsidRDefault="00637FB6" w:rsidP="00DD156E">
      <w:pPr>
        <w:numPr>
          <w:ilvl w:val="0"/>
          <w:numId w:val="3"/>
        </w:numPr>
        <w:spacing w:line="240" w:lineRule="auto"/>
      </w:pPr>
      <w:r w:rsidRPr="00DD156E">
        <w:rPr>
          <w:b/>
          <w:bCs/>
        </w:rPr>
        <w:t>Tibetská náhorná plošina</w:t>
      </w:r>
    </w:p>
    <w:p w:rsidR="00DF3B4D" w:rsidRDefault="00DF3B4D" w:rsidP="00DF3B4D">
      <w:r w:rsidRPr="00DF3B4D">
        <w:rPr>
          <w:u w:val="single"/>
        </w:rPr>
        <w:t>POHORIA:</w:t>
      </w:r>
      <w:r w:rsidRPr="00DF3B4D">
        <w:t xml:space="preserve"> Himaláje, </w:t>
      </w:r>
      <w:proofErr w:type="spellStart"/>
      <w:r w:rsidRPr="00DF3B4D">
        <w:t>Karakoram</w:t>
      </w:r>
      <w:proofErr w:type="spellEnd"/>
      <w:r w:rsidRPr="00DF3B4D">
        <w:t xml:space="preserve">, Pamír, </w:t>
      </w:r>
      <w:proofErr w:type="spellStart"/>
      <w:r w:rsidRPr="00DF3B4D">
        <w:t>Hindúkuš</w:t>
      </w:r>
      <w:proofErr w:type="spellEnd"/>
      <w:r w:rsidRPr="00DF3B4D">
        <w:t xml:space="preserve">, </w:t>
      </w:r>
      <w:proofErr w:type="spellStart"/>
      <w:r w:rsidRPr="00DF3B4D">
        <w:t>Kun</w:t>
      </w:r>
      <w:proofErr w:type="spellEnd"/>
      <w:r w:rsidRPr="00DF3B4D">
        <w:t xml:space="preserve"> </w:t>
      </w:r>
      <w:proofErr w:type="spellStart"/>
      <w:r w:rsidRPr="00DF3B4D">
        <w:t>Lun</w:t>
      </w:r>
      <w:proofErr w:type="spellEnd"/>
      <w:r w:rsidRPr="00DF3B4D">
        <w:t xml:space="preserve">, </w:t>
      </w:r>
      <w:proofErr w:type="spellStart"/>
      <w:r w:rsidRPr="00DF3B4D">
        <w:t>Ťan</w:t>
      </w:r>
      <w:proofErr w:type="spellEnd"/>
      <w:r w:rsidRPr="00DF3B4D">
        <w:t xml:space="preserve"> </w:t>
      </w:r>
      <w:proofErr w:type="spellStart"/>
      <w:r w:rsidRPr="00DF3B4D">
        <w:t>Šan</w:t>
      </w:r>
      <w:proofErr w:type="spellEnd"/>
      <w:r w:rsidRPr="00DF3B4D">
        <w:t xml:space="preserve">, </w:t>
      </w:r>
      <w:proofErr w:type="spellStart"/>
      <w:r w:rsidRPr="00DF3B4D">
        <w:t>Altaj</w:t>
      </w:r>
      <w:proofErr w:type="spellEnd"/>
      <w:r w:rsidRPr="00DF3B4D">
        <w:t xml:space="preserve">, </w:t>
      </w:r>
      <w:proofErr w:type="spellStart"/>
      <w:r w:rsidRPr="00DF3B4D">
        <w:t>Ural</w:t>
      </w:r>
      <w:proofErr w:type="spellEnd"/>
      <w:r w:rsidRPr="00DF3B4D">
        <w:t xml:space="preserve">, </w:t>
      </w:r>
      <w:proofErr w:type="spellStart"/>
      <w:r w:rsidRPr="00DF3B4D">
        <w:t>Verchojanský</w:t>
      </w:r>
      <w:proofErr w:type="spellEnd"/>
      <w:r w:rsidRPr="00DF3B4D">
        <w:t xml:space="preserve"> chrbát, </w:t>
      </w:r>
      <w:proofErr w:type="spellStart"/>
      <w:r w:rsidRPr="00DF3B4D">
        <w:t>Taurus</w:t>
      </w:r>
      <w:proofErr w:type="spellEnd"/>
      <w:r w:rsidRPr="00DF3B4D">
        <w:t xml:space="preserve">, </w:t>
      </w:r>
      <w:proofErr w:type="spellStart"/>
      <w:r w:rsidRPr="00DF3B4D">
        <w:t>Zagros</w:t>
      </w:r>
      <w:proofErr w:type="spellEnd"/>
      <w:r w:rsidRPr="00DF3B4D">
        <w:t>, Kaukaz</w:t>
      </w:r>
    </w:p>
    <w:p w:rsidR="00DF3B4D" w:rsidRPr="00DF3B4D" w:rsidRDefault="00DF3B4D" w:rsidP="00DF3B4D">
      <w:r w:rsidRPr="00DF3B4D">
        <w:rPr>
          <w:u w:val="single"/>
        </w:rPr>
        <w:t>PLOŠINY:</w:t>
      </w:r>
      <w:r w:rsidRPr="00DF3B4D">
        <w:t xml:space="preserve"> Tibetská náhorná, Dekanská, </w:t>
      </w:r>
      <w:proofErr w:type="spellStart"/>
      <w:r w:rsidRPr="00DF3B4D">
        <w:t>Stredosibírska</w:t>
      </w:r>
      <w:proofErr w:type="spellEnd"/>
      <w:r w:rsidRPr="00DF3B4D">
        <w:t xml:space="preserve"> plošina</w:t>
      </w:r>
    </w:p>
    <w:p w:rsidR="00DF3B4D" w:rsidRDefault="00DF3B4D" w:rsidP="00DF3B4D">
      <w:r w:rsidRPr="00DF3B4D">
        <w:rPr>
          <w:u w:val="single"/>
        </w:rPr>
        <w:t xml:space="preserve">NÍŽINY: </w:t>
      </w:r>
      <w:r w:rsidRPr="00DF3B4D">
        <w:t xml:space="preserve">Západosibírska, Kaspická, Turanská, Mezopotámska,  Veľká čínska, </w:t>
      </w:r>
      <w:proofErr w:type="spellStart"/>
      <w:r w:rsidRPr="00DF3B4D">
        <w:t>Indogangská</w:t>
      </w:r>
      <w:proofErr w:type="spellEnd"/>
      <w:r w:rsidRPr="00DF3B4D">
        <w:t xml:space="preserve"> </w:t>
      </w:r>
    </w:p>
    <w:p w:rsidR="00637FB6" w:rsidRPr="00637FB6" w:rsidRDefault="00637FB6" w:rsidP="00637FB6">
      <w:r w:rsidRPr="00637FB6">
        <w:rPr>
          <w:b/>
          <w:u w:val="thick"/>
        </w:rPr>
        <w:t xml:space="preserve">Púšte </w:t>
      </w:r>
      <w:r w:rsidRPr="00637FB6">
        <w:t>sa v Ázii vyskytujú v oblasti obratníka Raka i v miernom pásme:</w:t>
      </w:r>
    </w:p>
    <w:p w:rsidR="00000000" w:rsidRPr="00637FB6" w:rsidRDefault="00637FB6" w:rsidP="00637FB6">
      <w:pPr>
        <w:numPr>
          <w:ilvl w:val="0"/>
          <w:numId w:val="4"/>
        </w:numPr>
      </w:pPr>
      <w:r w:rsidRPr="00637FB6">
        <w:rPr>
          <w:b/>
          <w:bCs/>
        </w:rPr>
        <w:t xml:space="preserve">Gobi </w:t>
      </w:r>
      <w:r w:rsidRPr="00637FB6">
        <w:t>– najväčšia v Ázii</w:t>
      </w:r>
    </w:p>
    <w:p w:rsidR="00000000" w:rsidRPr="00637FB6" w:rsidRDefault="00637FB6" w:rsidP="00637FB6">
      <w:pPr>
        <w:numPr>
          <w:ilvl w:val="0"/>
          <w:numId w:val="4"/>
        </w:numPr>
      </w:pPr>
      <w:r w:rsidRPr="00637FB6">
        <w:t xml:space="preserve">Rub </w:t>
      </w:r>
      <w:proofErr w:type="spellStart"/>
      <w:r w:rsidRPr="00637FB6">
        <w:t>al</w:t>
      </w:r>
      <w:proofErr w:type="spellEnd"/>
      <w:r w:rsidRPr="00637FB6">
        <w:t xml:space="preserve"> – </w:t>
      </w:r>
      <w:proofErr w:type="spellStart"/>
      <w:r w:rsidRPr="00637FB6">
        <w:t>Chálí</w:t>
      </w:r>
      <w:proofErr w:type="spellEnd"/>
      <w:r w:rsidRPr="00637FB6">
        <w:t xml:space="preserve">, </w:t>
      </w:r>
      <w:proofErr w:type="spellStart"/>
      <w:r w:rsidRPr="00637FB6">
        <w:t>Nafúd</w:t>
      </w:r>
      <w:proofErr w:type="spellEnd"/>
      <w:r w:rsidRPr="00637FB6">
        <w:t xml:space="preserve">, </w:t>
      </w:r>
      <w:proofErr w:type="spellStart"/>
      <w:r w:rsidRPr="00637FB6">
        <w:t>Dahná</w:t>
      </w:r>
      <w:proofErr w:type="spellEnd"/>
      <w:r w:rsidRPr="00637FB6">
        <w:t xml:space="preserve"> – na Arabskom polostrove</w:t>
      </w:r>
    </w:p>
    <w:p w:rsidR="00000000" w:rsidRPr="00637FB6" w:rsidRDefault="00637FB6" w:rsidP="00637FB6">
      <w:pPr>
        <w:numPr>
          <w:ilvl w:val="0"/>
          <w:numId w:val="4"/>
        </w:numPr>
      </w:pPr>
      <w:proofErr w:type="spellStart"/>
      <w:r w:rsidRPr="00637FB6">
        <w:t>Thárska</w:t>
      </w:r>
      <w:proofErr w:type="spellEnd"/>
      <w:r w:rsidRPr="00637FB6">
        <w:t xml:space="preserve"> púšť</w:t>
      </w:r>
    </w:p>
    <w:p w:rsidR="00000000" w:rsidRDefault="00637FB6" w:rsidP="00637FB6">
      <w:pPr>
        <w:numPr>
          <w:ilvl w:val="0"/>
          <w:numId w:val="4"/>
        </w:numPr>
      </w:pPr>
      <w:proofErr w:type="spellStart"/>
      <w:r w:rsidRPr="00637FB6">
        <w:t>Karakum</w:t>
      </w:r>
      <w:proofErr w:type="spellEnd"/>
      <w:r w:rsidRPr="00637FB6">
        <w:t xml:space="preserve"> a </w:t>
      </w:r>
      <w:proofErr w:type="spellStart"/>
      <w:r w:rsidRPr="00637FB6">
        <w:t>Kyzylkum</w:t>
      </w:r>
      <w:proofErr w:type="spellEnd"/>
      <w:r w:rsidRPr="00637FB6">
        <w:t xml:space="preserve"> – v strednej Ázii </w:t>
      </w:r>
    </w:p>
    <w:p w:rsidR="00637FB6" w:rsidRPr="00637FB6" w:rsidRDefault="00637FB6" w:rsidP="00637FB6">
      <w:pPr>
        <w:ind w:left="360"/>
      </w:pPr>
    </w:p>
    <w:p w:rsidR="00637FB6" w:rsidRPr="00DF3B4D" w:rsidRDefault="00637FB6" w:rsidP="00DF3B4D"/>
    <w:p w:rsidR="00000000" w:rsidRDefault="00637FB6"/>
    <w:sectPr w:rsidR="00000000" w:rsidSect="00DD15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4D8"/>
    <w:multiLevelType w:val="hybridMultilevel"/>
    <w:tmpl w:val="E1C86BE8"/>
    <w:lvl w:ilvl="0" w:tplc="02803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54A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306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867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CD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F4C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4F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4C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21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130E0F"/>
    <w:multiLevelType w:val="hybridMultilevel"/>
    <w:tmpl w:val="EC841680"/>
    <w:lvl w:ilvl="0" w:tplc="8C1CA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CE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0E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765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C5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67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54E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A68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E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00317A8"/>
    <w:multiLevelType w:val="hybridMultilevel"/>
    <w:tmpl w:val="97F2C004"/>
    <w:lvl w:ilvl="0" w:tplc="0B344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E03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8D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47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8E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A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40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4F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B28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44A1DE2"/>
    <w:multiLevelType w:val="hybridMultilevel"/>
    <w:tmpl w:val="53AEBAB4"/>
    <w:lvl w:ilvl="0" w:tplc="3A785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A5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40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C47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04F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AD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E24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CE4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D01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D156E"/>
    <w:rsid w:val="00637FB6"/>
    <w:rsid w:val="00DD156E"/>
    <w:rsid w:val="00DF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3B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73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91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58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22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8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7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0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>Hewlett-Packard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2018-02-06T14:21:00Z</dcterms:created>
  <dcterms:modified xsi:type="dcterms:W3CDTF">2018-02-06T14:23:00Z</dcterms:modified>
</cp:coreProperties>
</file>