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C8" w:rsidRPr="006D059C" w:rsidRDefault="00B57956" w:rsidP="00CE11DB">
      <w:pPr>
        <w:ind w:left="-851" w:right="-851"/>
        <w:jc w:val="center"/>
        <w:rPr>
          <w:rFonts w:ascii="Book Antiqua" w:hAnsi="Book Antiqua"/>
          <w:b/>
          <w:sz w:val="28"/>
          <w:szCs w:val="28"/>
        </w:rPr>
      </w:pPr>
      <w:r w:rsidRPr="006D059C">
        <w:rPr>
          <w:rFonts w:ascii="Book Antiqua" w:hAnsi="Book Antiqua"/>
          <w:b/>
          <w:sz w:val="28"/>
          <w:szCs w:val="28"/>
        </w:rPr>
        <w:t xml:space="preserve">Poznať Božie slovo </w:t>
      </w:r>
    </w:p>
    <w:p w:rsidR="00B57956" w:rsidRPr="006D059C" w:rsidRDefault="00B57956" w:rsidP="00CE11DB">
      <w:pPr>
        <w:ind w:left="-851" w:right="-851"/>
        <w:jc w:val="center"/>
        <w:rPr>
          <w:rFonts w:ascii="Book Antiqua" w:hAnsi="Book Antiqua"/>
          <w:b/>
          <w:sz w:val="20"/>
          <w:szCs w:val="20"/>
        </w:rPr>
      </w:pPr>
      <w:r w:rsidRPr="006D059C">
        <w:rPr>
          <w:rFonts w:ascii="Book Antiqua" w:hAnsi="Book Antiqua"/>
          <w:b/>
          <w:sz w:val="20"/>
          <w:szCs w:val="20"/>
        </w:rPr>
        <w:t>(Jak 1,22)</w:t>
      </w:r>
    </w:p>
    <w:p w:rsidR="00B57956" w:rsidRPr="006D059C" w:rsidRDefault="00B57956" w:rsidP="00CE11DB">
      <w:pPr>
        <w:ind w:left="-851" w:right="-851"/>
        <w:jc w:val="center"/>
        <w:rPr>
          <w:rFonts w:ascii="Book Antiqua" w:hAnsi="Book Antiqua"/>
          <w:b/>
          <w:sz w:val="24"/>
          <w:szCs w:val="24"/>
          <w:u w:val="single"/>
        </w:rPr>
      </w:pPr>
      <w:r w:rsidRPr="006D059C">
        <w:rPr>
          <w:rFonts w:ascii="Book Antiqua" w:hAnsi="Book Antiqua"/>
          <w:b/>
          <w:sz w:val="24"/>
          <w:szCs w:val="24"/>
          <w:u w:val="single"/>
        </w:rPr>
        <w:t xml:space="preserve">„A slovo aj uskutočňujte. </w:t>
      </w:r>
    </w:p>
    <w:p w:rsidR="00B57956" w:rsidRPr="006D059C" w:rsidRDefault="00B57956" w:rsidP="00CE11DB">
      <w:pPr>
        <w:ind w:left="-851" w:right="-851"/>
        <w:jc w:val="center"/>
        <w:rPr>
          <w:rFonts w:ascii="Book Antiqua" w:hAnsi="Book Antiqua"/>
          <w:b/>
          <w:sz w:val="24"/>
          <w:szCs w:val="24"/>
          <w:u w:val="single"/>
        </w:rPr>
      </w:pPr>
      <w:r w:rsidRPr="006D059C">
        <w:rPr>
          <w:rFonts w:ascii="Book Antiqua" w:hAnsi="Book Antiqua"/>
          <w:b/>
          <w:sz w:val="24"/>
          <w:szCs w:val="24"/>
          <w:u w:val="single"/>
        </w:rPr>
        <w:t>Nebuďte len poslucháčmi, ktorí klamú sami seba.“</w:t>
      </w:r>
    </w:p>
    <w:p w:rsidR="00B57956" w:rsidRDefault="00B57956" w:rsidP="00CE11DB">
      <w:pPr>
        <w:ind w:left="-851" w:right="-851"/>
        <w:rPr>
          <w:rFonts w:ascii="Book Antiqua" w:hAnsi="Book Antiqua"/>
          <w:sz w:val="24"/>
          <w:szCs w:val="24"/>
        </w:rPr>
      </w:pPr>
      <w:r>
        <w:rPr>
          <w:rFonts w:ascii="Book Antiqua" w:hAnsi="Book Antiqua"/>
          <w:sz w:val="24"/>
          <w:szCs w:val="24"/>
        </w:rPr>
        <w:t>Boh náš volá k veľmi konkrétnemu poznaniu Biblie – Božieho slova a k životu podľa neho. Biblia nie je nezrozumiteľná. Každý z nás môže porozumieť tomu, čo jej posolstvo hovorí. Dokonca nám Boh prisľúbil zvláštnu pomoc v </w:t>
      </w:r>
      <w:proofErr w:type="spellStart"/>
      <w:r>
        <w:rPr>
          <w:rFonts w:ascii="Book Antiqua" w:hAnsi="Book Antiqua"/>
          <w:sz w:val="24"/>
          <w:szCs w:val="24"/>
        </w:rPr>
        <w:t>Iz</w:t>
      </w:r>
      <w:proofErr w:type="spellEnd"/>
      <w:r>
        <w:rPr>
          <w:rFonts w:ascii="Book Antiqua" w:hAnsi="Book Antiqua"/>
          <w:sz w:val="24"/>
          <w:szCs w:val="24"/>
        </w:rPr>
        <w:t xml:space="preserve"> 50,4: „Pán, Hospodin mi dal jazyk učeníkov, aby som vedel unaveného posilniť slovom. Ráno čo ráno mi prebúdza ucho, aby som počúval ako učeník. </w:t>
      </w:r>
    </w:p>
    <w:p w:rsidR="00B57956" w:rsidRDefault="00B57956" w:rsidP="00CE11DB">
      <w:pPr>
        <w:ind w:left="-851" w:right="-851"/>
        <w:rPr>
          <w:rFonts w:ascii="Book Antiqua" w:hAnsi="Book Antiqua"/>
          <w:sz w:val="24"/>
          <w:szCs w:val="24"/>
        </w:rPr>
      </w:pPr>
      <w:r>
        <w:rPr>
          <w:rFonts w:ascii="Book Antiqua" w:hAnsi="Book Antiqua"/>
          <w:sz w:val="24"/>
          <w:szCs w:val="24"/>
        </w:rPr>
        <w:t>Všimnime si, čo všetko denno-denne na nás vplýva.</w:t>
      </w:r>
      <w:bookmarkStart w:id="0" w:name="_GoBack"/>
      <w:bookmarkEnd w:id="0"/>
      <w:r>
        <w:rPr>
          <w:rFonts w:ascii="Book Antiqua" w:hAnsi="Book Antiqua"/>
          <w:sz w:val="24"/>
          <w:szCs w:val="24"/>
        </w:rPr>
        <w:t xml:space="preserve"> Neuveriteľný informačný tok a okrem toho ďalšie sily a ponuky, ktoré chcú formovať náš život a viesť ho </w:t>
      </w:r>
      <w:r w:rsidR="00F137CB">
        <w:rPr>
          <w:rFonts w:ascii="Book Antiqua" w:hAnsi="Book Antiqua"/>
          <w:sz w:val="24"/>
          <w:szCs w:val="24"/>
        </w:rPr>
        <w:t>určitým smerom. Na nás kresťanoch je, aby sem sa nenechali formovať všetkým, čo letí okolo, ale aby sme vytrvalo vyhľadávali ticho pre Božie slovo, čas modlitby, spoločenstvo i liturgiu. Aby sme sa naučili rozlišovať, potrebujeme nechať denne pôsobiť na seba Božie slovo. V </w:t>
      </w:r>
      <w:proofErr w:type="spellStart"/>
      <w:r w:rsidR="00F137CB">
        <w:rPr>
          <w:rFonts w:ascii="Book Antiqua" w:hAnsi="Book Antiqua"/>
          <w:sz w:val="24"/>
          <w:szCs w:val="24"/>
        </w:rPr>
        <w:t>Mt</w:t>
      </w:r>
      <w:proofErr w:type="spellEnd"/>
      <w:r w:rsidR="00F137CB">
        <w:rPr>
          <w:rFonts w:ascii="Book Antiqua" w:hAnsi="Book Antiqua"/>
          <w:sz w:val="24"/>
          <w:szCs w:val="24"/>
        </w:rPr>
        <w:t xml:space="preserve"> 4,4 sa hovorí: „Človek nežije len z chleba, ale z každého slova, ktoré vychádza z Božích úst.“Boh sa nám zjavil v Slove a skrze Slovo. Kresťanská viera stavia na kázanom Božom slove. Krásne to popisuje 10. kap. listu Rimanom. Celé stáročia bolo písané slovo prenosom informácií. Až do 40-tych rokov minulého storočia. Dovtedy si ľudia utvárali názory podľa písaného slova. Viete, čo je to dnes? Podľa pohybujúceho sa obrazu. Podľa neho aj usmerňujeme svoje myslenie. Toto má v sebe jeden dôležitý moment. Preorientúva to človeka z písaného slova na to, čo vidí. Je v tom veľká </w:t>
      </w:r>
      <w:r w:rsidR="00CF3FDE">
        <w:rPr>
          <w:rFonts w:ascii="Book Antiqua" w:hAnsi="Book Antiqua"/>
          <w:sz w:val="24"/>
          <w:szCs w:val="24"/>
        </w:rPr>
        <w:t>pointa – aby si sa riadila tým, čo je napísané, nie tým, čo môžeš vidieť. Lebo videné môže byť nebezpečné, až pascou. SLOVO Božie je dané, už nič nové neprichádza. Samozrejme, keď niekto dostane  zjavenie v zmysle, že pochopí význam slova napísaného v Biblii, to je niečo iné, ale tiež je v tom riziko, keď si vysvetľujeme obrazy po svojom...</w:t>
      </w:r>
    </w:p>
    <w:p w:rsidR="00CF3FDE" w:rsidRDefault="00CF3FDE" w:rsidP="00CE11DB">
      <w:pPr>
        <w:ind w:left="-851" w:right="-851"/>
        <w:rPr>
          <w:rFonts w:ascii="Book Antiqua" w:hAnsi="Book Antiqua"/>
          <w:sz w:val="24"/>
          <w:szCs w:val="24"/>
        </w:rPr>
      </w:pPr>
      <w:r>
        <w:rPr>
          <w:rFonts w:ascii="Book Antiqua" w:hAnsi="Book Antiqua"/>
          <w:sz w:val="24"/>
          <w:szCs w:val="24"/>
        </w:rPr>
        <w:t>Božie slovo tiež hovorí, že každý, kto sa ho bude držať, bude vyslobodený z hriechu a od smrti. Pevnosť, záchrana a istota človeka spočíva v tom, že sa drží Božieho slova. Pád a záchrana je o tom, ako silne alebo ako slabo sa ho drží. Božie slovo sa zjaví na konci vekov a privedie všetko k dokonalosti. To posledné, s čím budeš konfrontovaná, bude vtelené Božie slovo. Vieš, kto ťa bude konfrontovať? Ten, ktorý sa volá Slovo. V knihe Zjavenia ej napísané, že keď sa zjaví Ježiš Kristus na konci vekov, bude vojvoda cválajúci na bielom koni, ktorého plášť bude skropený krvou – jeho vlastnou i krvou všetkých tých, ktorí ho vyznávajú. A na plášti má napísané meno – Slovo Božie. V</w:t>
      </w:r>
      <w:r w:rsidR="005870E2">
        <w:rPr>
          <w:rFonts w:ascii="Book Antiqua" w:hAnsi="Book Antiqua"/>
          <w:sz w:val="24"/>
          <w:szCs w:val="24"/>
        </w:rPr>
        <w:t> </w:t>
      </w:r>
      <w:r>
        <w:rPr>
          <w:rFonts w:ascii="Book Antiqua" w:hAnsi="Book Antiqua"/>
          <w:sz w:val="24"/>
          <w:szCs w:val="24"/>
        </w:rPr>
        <w:t>podstate</w:t>
      </w:r>
      <w:r w:rsidR="005870E2">
        <w:rPr>
          <w:rFonts w:ascii="Book Antiqua" w:hAnsi="Book Antiqua"/>
          <w:sz w:val="24"/>
          <w:szCs w:val="24"/>
        </w:rPr>
        <w:t xml:space="preserve"> naším zrkadlom bude Biblia a my budeme súdení podľa toho,  ako sme ju žili či nežili. Nie podľa toho, kto nám čo povedal. Musíme poznať Božie slovo natoľko, aby nás nič nezmiatlo. Ak nie, potom si mimo a nechávaš sa jednoducho zvádzať tým, čo robí na tomto svete už dnes pôsobiaci Satan. </w:t>
      </w:r>
    </w:p>
    <w:p w:rsidR="002255D7" w:rsidRDefault="005870E2" w:rsidP="00CE11DB">
      <w:pPr>
        <w:ind w:left="-851" w:right="-851"/>
        <w:rPr>
          <w:rFonts w:ascii="Book Antiqua" w:hAnsi="Book Antiqua"/>
          <w:sz w:val="24"/>
          <w:szCs w:val="24"/>
        </w:rPr>
      </w:pPr>
      <w:r>
        <w:rPr>
          <w:rFonts w:ascii="Book Antiqua" w:hAnsi="Book Antiqua"/>
          <w:sz w:val="24"/>
          <w:szCs w:val="24"/>
        </w:rPr>
        <w:t xml:space="preserve">Premena, záchrana a dokonalosť Božieho slova sa musí prejavovať na každom človeku, ktorý sa mu otvoril. Je to ako s modlitbou. Ak sa dva roky modlíš  a nič sa na tebe nezmenilo, tak sa zle modlíš. Potom si sa s Pánom nestretol. Je nemožné modliť sa a ostať rovnaký. A takisto je nemožné, ak si čítaš Bibliu, aby to na tebe nebolo vidno. Potom klameš sám seba. „Ak nie si uskutočňovateľ slova, potom si smiešny ako muž, ktorý sa pozrie do zrkadla a hneď, ako sa odvráti, vôbec nevie, ako vyzerá.“ (Jak 1,22). Biblia je tvojím zrkadlom. Božie slovo musí určovať tvoje myslenie. Nie tvoje skúsenosti majú určovať, ako myslíš. Božie slovo je viac ako skutočnosť, ktorú zažívaš. </w:t>
      </w:r>
      <w:r w:rsidR="002255D7">
        <w:rPr>
          <w:rFonts w:ascii="Book Antiqua" w:hAnsi="Book Antiqua"/>
          <w:sz w:val="24"/>
          <w:szCs w:val="24"/>
        </w:rPr>
        <w:t xml:space="preserve">A tak zachránený človek , ktorý sa vydal Pánovi, naozaj žije z Božieho slova. Aby sme si boli istí Božím </w:t>
      </w:r>
      <w:r w:rsidR="002255D7">
        <w:rPr>
          <w:rFonts w:ascii="Book Antiqua" w:hAnsi="Book Antiqua"/>
          <w:sz w:val="24"/>
          <w:szCs w:val="24"/>
        </w:rPr>
        <w:lastRenderedPageBreak/>
        <w:t xml:space="preserve">slovom, musíme vedieť, že Biblia je bez chýb. Nie sú v nej žiadne omyly. Je úplná  a nič k nej nebude pridané. </w:t>
      </w:r>
    </w:p>
    <w:p w:rsidR="002255D7" w:rsidRDefault="002255D7" w:rsidP="00CE11DB">
      <w:pPr>
        <w:ind w:left="-851" w:right="-851"/>
        <w:rPr>
          <w:rFonts w:ascii="Book Antiqua" w:hAnsi="Book Antiqua"/>
          <w:sz w:val="24"/>
          <w:szCs w:val="24"/>
        </w:rPr>
      </w:pPr>
      <w:r>
        <w:rPr>
          <w:rFonts w:ascii="Book Antiqua" w:hAnsi="Book Antiqua"/>
          <w:sz w:val="24"/>
          <w:szCs w:val="24"/>
        </w:rPr>
        <w:t xml:space="preserve">Boh chce, aby si ho osobne poznala – On ti chce s láskou zdieľať svoje srdce. Chce osloviť nie iba tvoju hlavu, ale hlavne tvoje vnútro. Dávaj pozor, čím sa sýtiš, z čoho žiješ, lebo uprostred Božej záhrady je nasiateho veľa kúkoľa. A kúkoľ vyzerá presne tak ako pšenica. Rozdiel je len v tom, že pšenica je plodná a kúkoľ neplodný. Nuž buď plodným vo svojom živote cez Božie slovo, ktoré je pravdivé a nemenné. </w:t>
      </w:r>
    </w:p>
    <w:p w:rsidR="006D059C" w:rsidRDefault="002255D7" w:rsidP="00CE11DB">
      <w:pPr>
        <w:pStyle w:val="Odstavecseseznamem"/>
        <w:numPr>
          <w:ilvl w:val="0"/>
          <w:numId w:val="1"/>
        </w:numPr>
        <w:ind w:left="-851" w:right="-851"/>
        <w:rPr>
          <w:rFonts w:ascii="Book Antiqua" w:hAnsi="Book Antiqua"/>
          <w:sz w:val="24"/>
          <w:szCs w:val="24"/>
        </w:rPr>
      </w:pPr>
      <w:r>
        <w:rPr>
          <w:rFonts w:ascii="Book Antiqua" w:hAnsi="Book Antiqua"/>
          <w:sz w:val="24"/>
          <w:szCs w:val="24"/>
        </w:rPr>
        <w:t xml:space="preserve">Čítajte Božie slovo...začnite NZ v tomto poradí kníh podľa zložitosti na pochopenie </w:t>
      </w:r>
      <w:proofErr w:type="spellStart"/>
      <w:r>
        <w:rPr>
          <w:rFonts w:ascii="Book Antiqua" w:hAnsi="Book Antiqua"/>
          <w:sz w:val="24"/>
          <w:szCs w:val="24"/>
        </w:rPr>
        <w:t>Lk</w:t>
      </w:r>
      <w:proofErr w:type="spellEnd"/>
      <w:r>
        <w:rPr>
          <w:rFonts w:ascii="Book Antiqua" w:hAnsi="Book Antiqua"/>
          <w:sz w:val="24"/>
          <w:szCs w:val="24"/>
        </w:rPr>
        <w:t xml:space="preserve">, </w:t>
      </w:r>
      <w:proofErr w:type="spellStart"/>
      <w:r>
        <w:rPr>
          <w:rFonts w:ascii="Book Antiqua" w:hAnsi="Book Antiqua"/>
          <w:sz w:val="24"/>
          <w:szCs w:val="24"/>
        </w:rPr>
        <w:t>Ef</w:t>
      </w:r>
      <w:proofErr w:type="spellEnd"/>
      <w:r>
        <w:rPr>
          <w:rFonts w:ascii="Book Antiqua" w:hAnsi="Book Antiqua"/>
          <w:sz w:val="24"/>
          <w:szCs w:val="24"/>
        </w:rPr>
        <w:t xml:space="preserve">, </w:t>
      </w:r>
      <w:proofErr w:type="spellStart"/>
      <w:r>
        <w:rPr>
          <w:rFonts w:ascii="Book Antiqua" w:hAnsi="Book Antiqua"/>
          <w:sz w:val="24"/>
          <w:szCs w:val="24"/>
        </w:rPr>
        <w:t>Flp</w:t>
      </w:r>
      <w:proofErr w:type="spellEnd"/>
      <w:r>
        <w:rPr>
          <w:rFonts w:ascii="Book Antiqua" w:hAnsi="Book Antiqua"/>
          <w:sz w:val="24"/>
          <w:szCs w:val="24"/>
        </w:rPr>
        <w:t xml:space="preserve">, </w:t>
      </w:r>
      <w:proofErr w:type="spellStart"/>
      <w:r>
        <w:rPr>
          <w:rFonts w:ascii="Book Antiqua" w:hAnsi="Book Antiqua"/>
          <w:sz w:val="24"/>
          <w:szCs w:val="24"/>
        </w:rPr>
        <w:t>Kol</w:t>
      </w:r>
      <w:proofErr w:type="spellEnd"/>
      <w:r>
        <w:rPr>
          <w:rFonts w:ascii="Book Antiqua" w:hAnsi="Book Antiqua"/>
          <w:sz w:val="24"/>
          <w:szCs w:val="24"/>
        </w:rPr>
        <w:t xml:space="preserve">, Kor 1,2, </w:t>
      </w:r>
      <w:proofErr w:type="spellStart"/>
      <w:r>
        <w:rPr>
          <w:rFonts w:ascii="Book Antiqua" w:hAnsi="Book Antiqua"/>
          <w:sz w:val="24"/>
          <w:szCs w:val="24"/>
        </w:rPr>
        <w:t>Mt</w:t>
      </w:r>
      <w:proofErr w:type="spellEnd"/>
      <w:r>
        <w:rPr>
          <w:rFonts w:ascii="Book Antiqua" w:hAnsi="Book Antiqua"/>
          <w:sz w:val="24"/>
          <w:szCs w:val="24"/>
        </w:rPr>
        <w:t xml:space="preserve">, Gal, TIM 1,2, </w:t>
      </w:r>
      <w:proofErr w:type="spellStart"/>
      <w:r>
        <w:rPr>
          <w:rFonts w:ascii="Book Antiqua" w:hAnsi="Book Antiqua"/>
          <w:sz w:val="24"/>
          <w:szCs w:val="24"/>
        </w:rPr>
        <w:t>Tít</w:t>
      </w:r>
      <w:proofErr w:type="spellEnd"/>
      <w:r>
        <w:rPr>
          <w:rFonts w:ascii="Book Antiqua" w:hAnsi="Book Antiqua"/>
          <w:sz w:val="24"/>
          <w:szCs w:val="24"/>
        </w:rPr>
        <w:t xml:space="preserve">, </w:t>
      </w:r>
      <w:proofErr w:type="spellStart"/>
      <w:r>
        <w:rPr>
          <w:rFonts w:ascii="Book Antiqua" w:hAnsi="Book Antiqua"/>
          <w:sz w:val="24"/>
          <w:szCs w:val="24"/>
        </w:rPr>
        <w:t>Flm</w:t>
      </w:r>
      <w:proofErr w:type="spellEnd"/>
      <w:r>
        <w:rPr>
          <w:rFonts w:ascii="Book Antiqua" w:hAnsi="Book Antiqua"/>
          <w:sz w:val="24"/>
          <w:szCs w:val="24"/>
        </w:rPr>
        <w:t xml:space="preserve">, </w:t>
      </w:r>
      <w:proofErr w:type="spellStart"/>
      <w:r>
        <w:rPr>
          <w:rFonts w:ascii="Book Antiqua" w:hAnsi="Book Antiqua"/>
          <w:sz w:val="24"/>
          <w:szCs w:val="24"/>
        </w:rPr>
        <w:t>Mk</w:t>
      </w:r>
      <w:proofErr w:type="spellEnd"/>
      <w:r>
        <w:rPr>
          <w:rFonts w:ascii="Book Antiqua" w:hAnsi="Book Antiqua"/>
          <w:sz w:val="24"/>
          <w:szCs w:val="24"/>
        </w:rPr>
        <w:t xml:space="preserve">, </w:t>
      </w:r>
      <w:proofErr w:type="spellStart"/>
      <w:r>
        <w:rPr>
          <w:rFonts w:ascii="Book Antiqua" w:hAnsi="Book Antiqua"/>
          <w:sz w:val="24"/>
          <w:szCs w:val="24"/>
        </w:rPr>
        <w:t>Sol</w:t>
      </w:r>
      <w:proofErr w:type="spellEnd"/>
      <w:r>
        <w:rPr>
          <w:rFonts w:ascii="Book Antiqua" w:hAnsi="Book Antiqua"/>
          <w:sz w:val="24"/>
          <w:szCs w:val="24"/>
        </w:rPr>
        <w:t xml:space="preserve"> 1,2, </w:t>
      </w:r>
      <w:proofErr w:type="spellStart"/>
      <w:r>
        <w:rPr>
          <w:rFonts w:ascii="Book Antiqua" w:hAnsi="Book Antiqua"/>
          <w:sz w:val="24"/>
          <w:szCs w:val="24"/>
        </w:rPr>
        <w:t>Rim</w:t>
      </w:r>
      <w:proofErr w:type="spellEnd"/>
      <w:r>
        <w:rPr>
          <w:rFonts w:ascii="Book Antiqua" w:hAnsi="Book Antiqua"/>
          <w:sz w:val="24"/>
          <w:szCs w:val="24"/>
        </w:rPr>
        <w:t xml:space="preserve">, </w:t>
      </w:r>
      <w:proofErr w:type="spellStart"/>
      <w:r>
        <w:rPr>
          <w:rFonts w:ascii="Book Antiqua" w:hAnsi="Book Antiqua"/>
          <w:sz w:val="24"/>
          <w:szCs w:val="24"/>
        </w:rPr>
        <w:t>Jn</w:t>
      </w:r>
      <w:proofErr w:type="spellEnd"/>
      <w:r>
        <w:rPr>
          <w:rFonts w:ascii="Book Antiqua" w:hAnsi="Book Antiqua"/>
          <w:sz w:val="24"/>
          <w:szCs w:val="24"/>
        </w:rPr>
        <w:t xml:space="preserve"> 1,2,3, ev. </w:t>
      </w:r>
      <w:proofErr w:type="spellStart"/>
      <w:r>
        <w:rPr>
          <w:rFonts w:ascii="Book Antiqua" w:hAnsi="Book Antiqua"/>
          <w:sz w:val="24"/>
          <w:szCs w:val="24"/>
        </w:rPr>
        <w:t>Jn</w:t>
      </w:r>
      <w:proofErr w:type="spellEnd"/>
      <w:r>
        <w:rPr>
          <w:rFonts w:ascii="Book Antiqua" w:hAnsi="Book Antiqua"/>
          <w:sz w:val="24"/>
          <w:szCs w:val="24"/>
        </w:rPr>
        <w:t xml:space="preserve">, Sk, </w:t>
      </w:r>
      <w:proofErr w:type="spellStart"/>
      <w:r>
        <w:rPr>
          <w:rFonts w:ascii="Book Antiqua" w:hAnsi="Book Antiqua"/>
          <w:sz w:val="24"/>
          <w:szCs w:val="24"/>
        </w:rPr>
        <w:t>Jk</w:t>
      </w:r>
      <w:proofErr w:type="spellEnd"/>
      <w:r>
        <w:rPr>
          <w:rFonts w:ascii="Book Antiqua" w:hAnsi="Book Antiqua"/>
          <w:sz w:val="24"/>
          <w:szCs w:val="24"/>
        </w:rPr>
        <w:t xml:space="preserve">, </w:t>
      </w:r>
      <w:proofErr w:type="spellStart"/>
      <w:r>
        <w:rPr>
          <w:rFonts w:ascii="Book Antiqua" w:hAnsi="Book Antiqua"/>
          <w:sz w:val="24"/>
          <w:szCs w:val="24"/>
        </w:rPr>
        <w:t>Hebr</w:t>
      </w:r>
      <w:proofErr w:type="spellEnd"/>
      <w:r>
        <w:rPr>
          <w:rFonts w:ascii="Book Antiqua" w:hAnsi="Book Antiqua"/>
          <w:sz w:val="24"/>
          <w:szCs w:val="24"/>
        </w:rPr>
        <w:t xml:space="preserve">, </w:t>
      </w:r>
      <w:proofErr w:type="spellStart"/>
      <w:r>
        <w:rPr>
          <w:rFonts w:ascii="Book Antiqua" w:hAnsi="Book Antiqua"/>
          <w:sz w:val="24"/>
          <w:szCs w:val="24"/>
        </w:rPr>
        <w:t>Pt</w:t>
      </w:r>
      <w:proofErr w:type="spellEnd"/>
      <w:r>
        <w:rPr>
          <w:rFonts w:ascii="Book Antiqua" w:hAnsi="Book Antiqua"/>
          <w:sz w:val="24"/>
          <w:szCs w:val="24"/>
        </w:rPr>
        <w:t xml:space="preserve"> 1,2, </w:t>
      </w:r>
      <w:proofErr w:type="spellStart"/>
      <w:r>
        <w:rPr>
          <w:rFonts w:ascii="Book Antiqua" w:hAnsi="Book Antiqua"/>
          <w:sz w:val="24"/>
          <w:szCs w:val="24"/>
        </w:rPr>
        <w:t>Jd</w:t>
      </w:r>
      <w:proofErr w:type="spellEnd"/>
      <w:r>
        <w:rPr>
          <w:rFonts w:ascii="Book Antiqua" w:hAnsi="Book Antiqua"/>
          <w:sz w:val="24"/>
          <w:szCs w:val="24"/>
        </w:rPr>
        <w:t xml:space="preserve">, </w:t>
      </w:r>
      <w:proofErr w:type="spellStart"/>
      <w:r>
        <w:rPr>
          <w:rFonts w:ascii="Book Antiqua" w:hAnsi="Book Antiqua"/>
          <w:sz w:val="24"/>
          <w:szCs w:val="24"/>
        </w:rPr>
        <w:t>Zj</w:t>
      </w:r>
      <w:proofErr w:type="spellEnd"/>
      <w:r>
        <w:rPr>
          <w:rFonts w:ascii="Book Antiqua" w:hAnsi="Book Antiqua"/>
          <w:sz w:val="24"/>
          <w:szCs w:val="24"/>
        </w:rPr>
        <w:t xml:space="preserve">. </w:t>
      </w:r>
    </w:p>
    <w:p w:rsidR="006D059C" w:rsidRDefault="006D059C" w:rsidP="00CE11DB">
      <w:pPr>
        <w:pStyle w:val="Odstavecseseznamem"/>
        <w:numPr>
          <w:ilvl w:val="0"/>
          <w:numId w:val="1"/>
        </w:numPr>
        <w:ind w:left="-851" w:right="-851"/>
        <w:rPr>
          <w:rFonts w:ascii="Book Antiqua" w:hAnsi="Book Antiqua"/>
          <w:sz w:val="24"/>
          <w:szCs w:val="24"/>
        </w:rPr>
      </w:pPr>
      <w:r>
        <w:rPr>
          <w:rFonts w:ascii="Book Antiqua" w:hAnsi="Book Antiqua"/>
          <w:sz w:val="24"/>
          <w:szCs w:val="24"/>
        </w:rPr>
        <w:t>Prečítaj celý SZ a vráť sa k NZ. V kníhkupectvách...</w:t>
      </w:r>
      <w:proofErr w:type="spellStart"/>
      <w:r>
        <w:rPr>
          <w:rFonts w:ascii="Book Antiqua" w:hAnsi="Book Antiqua"/>
          <w:sz w:val="24"/>
          <w:szCs w:val="24"/>
        </w:rPr>
        <w:t>konkordácia</w:t>
      </w:r>
      <w:proofErr w:type="spellEnd"/>
      <w:r>
        <w:rPr>
          <w:rFonts w:ascii="Book Antiqua" w:hAnsi="Book Antiqua"/>
          <w:sz w:val="24"/>
          <w:szCs w:val="24"/>
        </w:rPr>
        <w:t>, Biblický slovník.</w:t>
      </w:r>
    </w:p>
    <w:p w:rsidR="005870E2" w:rsidRPr="002255D7" w:rsidRDefault="006D059C" w:rsidP="00CE11DB">
      <w:pPr>
        <w:pStyle w:val="Odstavecseseznamem"/>
        <w:numPr>
          <w:ilvl w:val="0"/>
          <w:numId w:val="1"/>
        </w:numPr>
        <w:ind w:left="-851" w:right="-851"/>
        <w:rPr>
          <w:rFonts w:ascii="Book Antiqua" w:hAnsi="Book Antiqua"/>
          <w:sz w:val="24"/>
          <w:szCs w:val="24"/>
        </w:rPr>
      </w:pPr>
      <w:r>
        <w:rPr>
          <w:rFonts w:ascii="Book Antiqua" w:hAnsi="Book Antiqua"/>
          <w:sz w:val="24"/>
          <w:szCs w:val="24"/>
        </w:rPr>
        <w:t>Pri podrobnejšom čítaní (nie len informatívne) si podčiarkuj farebne, čo ťa oslovilo, alebo rôzne témy rôznou farbou, porovnávaj...</w:t>
      </w:r>
      <w:r w:rsidR="005870E2" w:rsidRPr="002255D7">
        <w:rPr>
          <w:rFonts w:ascii="Book Antiqua" w:hAnsi="Book Antiqua"/>
          <w:sz w:val="24"/>
          <w:szCs w:val="24"/>
        </w:rPr>
        <w:t xml:space="preserve">  </w:t>
      </w:r>
    </w:p>
    <w:sectPr w:rsidR="005870E2" w:rsidRPr="002255D7" w:rsidSect="00CE11DB">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8500D"/>
    <w:multiLevelType w:val="hybridMultilevel"/>
    <w:tmpl w:val="AFE8F3C4"/>
    <w:lvl w:ilvl="0" w:tplc="78DAB476">
      <w:numFmt w:val="bullet"/>
      <w:lvlText w:val="-"/>
      <w:lvlJc w:val="left"/>
      <w:pPr>
        <w:ind w:left="720" w:hanging="360"/>
      </w:pPr>
      <w:rPr>
        <w:rFonts w:ascii="Book Antiqua" w:eastAsiaTheme="minorHAnsi" w:hAnsi="Book Antiqua"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B57956"/>
    <w:rsid w:val="002255D7"/>
    <w:rsid w:val="00465E01"/>
    <w:rsid w:val="005870E2"/>
    <w:rsid w:val="006D059C"/>
    <w:rsid w:val="00B57956"/>
    <w:rsid w:val="00BC2930"/>
    <w:rsid w:val="00C13115"/>
    <w:rsid w:val="00CE11DB"/>
    <w:rsid w:val="00CF3FDE"/>
    <w:rsid w:val="00F137C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13115"/>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255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676</Words>
  <Characters>3857</Characters>
  <Application>Microsoft Office Word</Application>
  <DocSecurity>0</DocSecurity>
  <Lines>32</Lines>
  <Paragraphs>9</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Hewlett-Packard</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cp:lastPrinted>2015-06-12T07:22:00Z</cp:lastPrinted>
  <dcterms:created xsi:type="dcterms:W3CDTF">2015-06-10T20:24:00Z</dcterms:created>
  <dcterms:modified xsi:type="dcterms:W3CDTF">2015-06-12T07:23:00Z</dcterms:modified>
</cp:coreProperties>
</file>