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5CA" w:rsidRPr="009B1440" w:rsidRDefault="00281524">
      <w:pPr>
        <w:rPr>
          <w:b/>
        </w:rPr>
      </w:pPr>
      <w:bookmarkStart w:id="0" w:name="_GoBack"/>
      <w:bookmarkEnd w:id="0"/>
      <w:r w:rsidRPr="009B1440">
        <w:rPr>
          <w:b/>
        </w:rPr>
        <w:t>Práca s l</w:t>
      </w:r>
      <w:r w:rsidR="006546CA">
        <w:rPr>
          <w:b/>
        </w:rPr>
        <w:t>iterárnym textom: Dramatická literatúra – všeobecné otázky</w:t>
      </w:r>
    </w:p>
    <w:p w:rsidR="009B1440" w:rsidRDefault="009B1440" w:rsidP="009B1440">
      <w:pPr>
        <w:pStyle w:val="Odstavecseseznamem"/>
        <w:rPr>
          <w:b/>
        </w:rPr>
      </w:pPr>
      <w:r>
        <w:rPr>
          <w:b/>
        </w:rPr>
        <w:t xml:space="preserve">Ukážka č.1/   J.G. Tajovský:  </w:t>
      </w:r>
      <w:proofErr w:type="spellStart"/>
      <w:r>
        <w:rPr>
          <w:b/>
        </w:rPr>
        <w:t>Statky-Znätky</w:t>
      </w:r>
      <w:proofErr w:type="spellEnd"/>
    </w:p>
    <w:p w:rsidR="009B1440" w:rsidRDefault="009B1440" w:rsidP="009B1440">
      <w:pPr>
        <w:pStyle w:val="Odstavecseseznamem"/>
      </w:pPr>
      <w:r>
        <w:t xml:space="preserve">ĎURKO : </w:t>
      </w:r>
      <w:r>
        <w:rPr>
          <w:i/>
        </w:rPr>
        <w:t>Aj si ho prepíšem!  Ak mi nezaplatíte, čo som vám robil.</w:t>
      </w:r>
      <w:r>
        <w:t xml:space="preserve"> </w:t>
      </w:r>
    </w:p>
    <w:p w:rsidR="009B1440" w:rsidRDefault="009B1440" w:rsidP="009B1440">
      <w:pPr>
        <w:pStyle w:val="Odstavecseseznamem"/>
        <w:rPr>
          <w:i/>
        </w:rPr>
      </w:pPr>
      <w:r>
        <w:t xml:space="preserve">PALČÍK :  </w:t>
      </w:r>
      <w:r>
        <w:rPr>
          <w:i/>
        </w:rPr>
        <w:t>Prepíšeš?! Ani babky! Dosť si ma skazil do roka! Ja ťa vyplatím. Dones, žena, nejaký kôl!  Ja mu vyplatím – keď mu nakladiem. Ožran, lump!</w:t>
      </w:r>
    </w:p>
    <w:p w:rsidR="009B1440" w:rsidRDefault="009B1440" w:rsidP="009B1440">
      <w:pPr>
        <w:pStyle w:val="Odstavecseseznamem"/>
      </w:pPr>
      <w:r>
        <w:t xml:space="preserve">MARA: </w:t>
      </w:r>
      <w:r>
        <w:rPr>
          <w:i/>
        </w:rPr>
        <w:t>Pre Boha ťa prosím! ...A ty už choď niekam v peklo!</w:t>
      </w:r>
    </w:p>
    <w:p w:rsidR="009B1440" w:rsidRDefault="009B1440" w:rsidP="009B1440">
      <w:pPr>
        <w:pStyle w:val="Odstavecseseznamem"/>
      </w:pPr>
      <w:r>
        <w:t xml:space="preserve">ĎURKO: </w:t>
      </w:r>
      <w:r>
        <w:rPr>
          <w:i/>
        </w:rPr>
        <w:t>I skazím ťa, aby si vedel!</w:t>
      </w:r>
    </w:p>
    <w:p w:rsidR="009B1440" w:rsidRDefault="009B1440" w:rsidP="009B1440">
      <w:pPr>
        <w:pStyle w:val="Odstavecseseznamem"/>
      </w:pPr>
      <w:r>
        <w:t xml:space="preserve">PALČÍK: </w:t>
      </w:r>
      <w:r>
        <w:rPr>
          <w:i/>
        </w:rPr>
        <w:t>Ty mňa? Hneď ti skončenie tu spravím!</w:t>
      </w:r>
      <w:r>
        <w:t xml:space="preserve"> ( </w:t>
      </w:r>
      <w:r>
        <w:rPr>
          <w:sz w:val="20"/>
          <w:szCs w:val="20"/>
        </w:rPr>
        <w:t>Berie revolver</w:t>
      </w:r>
      <w:r>
        <w:t xml:space="preserve"> .)</w:t>
      </w:r>
    </w:p>
    <w:p w:rsidR="009B1440" w:rsidRDefault="009B1440" w:rsidP="009B1440">
      <w:pPr>
        <w:pStyle w:val="Odstavecseseznamem"/>
      </w:pPr>
      <w:r>
        <w:t>ĎURKO:  (</w:t>
      </w:r>
      <w:r>
        <w:rPr>
          <w:sz w:val="20"/>
          <w:szCs w:val="20"/>
        </w:rPr>
        <w:t>vyjde rýchlejšie, dvere otvorené</w:t>
      </w:r>
      <w:r>
        <w:t xml:space="preserve"> ).</w:t>
      </w:r>
    </w:p>
    <w:p w:rsidR="009B1440" w:rsidRDefault="009B1440" w:rsidP="009B1440">
      <w:pPr>
        <w:pStyle w:val="Odstavecseseznamem"/>
        <w:rPr>
          <w:i/>
        </w:rPr>
      </w:pPr>
      <w:r>
        <w:t>MARA : (</w:t>
      </w:r>
      <w:r>
        <w:rPr>
          <w:sz w:val="20"/>
          <w:szCs w:val="20"/>
        </w:rPr>
        <w:t>skočí k </w:t>
      </w:r>
      <w:proofErr w:type="spellStart"/>
      <w:r>
        <w:rPr>
          <w:sz w:val="20"/>
          <w:szCs w:val="20"/>
        </w:rPr>
        <w:t>Palčíkovi</w:t>
      </w:r>
      <w:proofErr w:type="spellEnd"/>
      <w:r>
        <w:t xml:space="preserve"> ) </w:t>
      </w:r>
      <w:r>
        <w:rPr>
          <w:i/>
        </w:rPr>
        <w:t xml:space="preserve">Pre Boha, neber si ho na svedomie!  </w:t>
      </w:r>
    </w:p>
    <w:p w:rsidR="009B1440" w:rsidRDefault="009B1440" w:rsidP="009B1440">
      <w:pPr>
        <w:pStyle w:val="Odstavecseseznamem"/>
      </w:pPr>
      <w:r>
        <w:t xml:space="preserve">PALČÍK: </w:t>
      </w:r>
      <w:r>
        <w:rPr>
          <w:i/>
        </w:rPr>
        <w:t>Keď ma ty na žobrotu chceš doniesť, radšej ťa ja budem žobrákom chovať!</w:t>
      </w:r>
      <w:r>
        <w:t xml:space="preserve"> ( </w:t>
      </w:r>
      <w:r>
        <w:rPr>
          <w:sz w:val="20"/>
          <w:szCs w:val="20"/>
        </w:rPr>
        <w:t>Von, v pitvore vystrelí</w:t>
      </w:r>
      <w:r>
        <w:t xml:space="preserve"> )</w:t>
      </w:r>
    </w:p>
    <w:p w:rsidR="009B1440" w:rsidRDefault="009B1440" w:rsidP="009B1440">
      <w:pPr>
        <w:pStyle w:val="Odstavecseseznamem"/>
        <w:rPr>
          <w:b/>
        </w:rPr>
      </w:pPr>
      <w:r>
        <w:rPr>
          <w:b/>
        </w:rPr>
        <w:t xml:space="preserve">                                </w:t>
      </w:r>
    </w:p>
    <w:p w:rsidR="009B1440" w:rsidRDefault="009B1440" w:rsidP="009B1440">
      <w:pPr>
        <w:pStyle w:val="Odstavecseseznamem"/>
        <w:numPr>
          <w:ilvl w:val="0"/>
          <w:numId w:val="1"/>
        </w:numPr>
        <w:rPr>
          <w:i/>
        </w:rPr>
      </w:pPr>
      <w:r>
        <w:t>Z  akej časti vnútornej kompozície  je ukážka?</w:t>
      </w:r>
    </w:p>
    <w:p w:rsidR="009B1440" w:rsidRDefault="009B1440" w:rsidP="009B1440">
      <w:pPr>
        <w:pStyle w:val="Odstavecseseznamem"/>
        <w:ind w:left="1080"/>
      </w:pPr>
      <w:r>
        <w:t xml:space="preserve">         a/ expozícia                       b/ kolízia                         c/ kríza                                d/ peripetia </w:t>
      </w:r>
    </w:p>
    <w:p w:rsidR="009B1440" w:rsidRDefault="009B1440" w:rsidP="009B1440">
      <w:pPr>
        <w:pStyle w:val="Odstavecseseznamem"/>
        <w:numPr>
          <w:ilvl w:val="0"/>
          <w:numId w:val="1"/>
        </w:numPr>
      </w:pPr>
      <w:r>
        <w:t xml:space="preserve">Vypíšte z ukážky dve  viacvýznamové slová. </w:t>
      </w:r>
    </w:p>
    <w:p w:rsidR="009B1440" w:rsidRDefault="009B1440" w:rsidP="009B1440">
      <w:pPr>
        <w:pStyle w:val="Odstavecseseznamem"/>
        <w:numPr>
          <w:ilvl w:val="0"/>
          <w:numId w:val="1"/>
        </w:numPr>
      </w:pPr>
      <w:r>
        <w:t xml:space="preserve">Čo tvorilo podstatu sporu medzi </w:t>
      </w:r>
      <w:proofErr w:type="spellStart"/>
      <w:r>
        <w:t>Ďurkom</w:t>
      </w:r>
      <w:proofErr w:type="spellEnd"/>
      <w:r>
        <w:t xml:space="preserve"> a </w:t>
      </w:r>
      <w:proofErr w:type="spellStart"/>
      <w:r>
        <w:t>Palčíkom</w:t>
      </w:r>
      <w:proofErr w:type="spellEnd"/>
      <w:r>
        <w:t xml:space="preserve">? </w:t>
      </w:r>
    </w:p>
    <w:p w:rsidR="009B1440" w:rsidRDefault="009B1440" w:rsidP="009B1440">
      <w:pPr>
        <w:pStyle w:val="Odstavecseseznamem"/>
        <w:numPr>
          <w:ilvl w:val="0"/>
          <w:numId w:val="1"/>
        </w:numPr>
      </w:pPr>
      <w:r>
        <w:t>Ktoré z nasledujúcich diel napísal J.G. Tajovský?</w:t>
      </w:r>
    </w:p>
    <w:p w:rsidR="009B1440" w:rsidRDefault="009B1440" w:rsidP="009B1440">
      <w:pPr>
        <w:pStyle w:val="Odstavecseseznamem"/>
        <w:ind w:left="1080"/>
        <w:rPr>
          <w:sz w:val="20"/>
          <w:szCs w:val="20"/>
        </w:rPr>
      </w:pPr>
      <w:r>
        <w:rPr>
          <w:sz w:val="20"/>
          <w:szCs w:val="20"/>
        </w:rPr>
        <w:t xml:space="preserve">       a/ </w:t>
      </w:r>
      <w:proofErr w:type="spellStart"/>
      <w:r>
        <w:rPr>
          <w:sz w:val="20"/>
          <w:szCs w:val="20"/>
        </w:rPr>
        <w:t>Ťapákovci</w:t>
      </w:r>
      <w:proofErr w:type="spellEnd"/>
      <w:r>
        <w:rPr>
          <w:sz w:val="20"/>
          <w:szCs w:val="20"/>
        </w:rPr>
        <w:t xml:space="preserve">                  b/ Maco Mlieč                    c/ Dom v stráni               d/ Keď báčik z </w:t>
      </w:r>
      <w:proofErr w:type="spellStart"/>
      <w:r>
        <w:rPr>
          <w:sz w:val="20"/>
          <w:szCs w:val="20"/>
        </w:rPr>
        <w:t>Chochoľova</w:t>
      </w:r>
      <w:proofErr w:type="spellEnd"/>
      <w:r>
        <w:rPr>
          <w:sz w:val="20"/>
          <w:szCs w:val="20"/>
        </w:rPr>
        <w:t xml:space="preserve"> umrie</w:t>
      </w:r>
    </w:p>
    <w:p w:rsidR="009B1440" w:rsidRDefault="009B1440" w:rsidP="009B1440">
      <w:pPr>
        <w:pStyle w:val="Odstavecseseznamem"/>
        <w:numPr>
          <w:ilvl w:val="0"/>
          <w:numId w:val="1"/>
        </w:numPr>
      </w:pPr>
      <w:r>
        <w:t xml:space="preserve">Koľko </w:t>
      </w:r>
      <w:r>
        <w:rPr>
          <w:u w:val="single"/>
        </w:rPr>
        <w:t xml:space="preserve">replík </w:t>
      </w:r>
      <w:r>
        <w:t xml:space="preserve">má postava </w:t>
      </w:r>
      <w:proofErr w:type="spellStart"/>
      <w:r>
        <w:t>Ďurka</w:t>
      </w:r>
      <w:proofErr w:type="spellEnd"/>
      <w:r>
        <w:t xml:space="preserve"> v tejto ukážke? </w:t>
      </w:r>
    </w:p>
    <w:p w:rsidR="009B1440" w:rsidRDefault="009B1440" w:rsidP="009B1440">
      <w:pPr>
        <w:pStyle w:val="Odstavecseseznamem"/>
        <w:numPr>
          <w:ilvl w:val="0"/>
          <w:numId w:val="1"/>
        </w:numPr>
      </w:pPr>
      <w:r>
        <w:t>Vypíšte z ukážky 1 expresívne slovo .</w:t>
      </w:r>
    </w:p>
    <w:p w:rsidR="009B1440" w:rsidRDefault="009B1440" w:rsidP="009B1440">
      <w:pPr>
        <w:pStyle w:val="Odstavecseseznamem"/>
        <w:numPr>
          <w:ilvl w:val="0"/>
          <w:numId w:val="1"/>
        </w:numPr>
      </w:pPr>
      <w:r>
        <w:t xml:space="preserve">Akou expresívnou syntaktickou  konštrukciou je názov hry Statky – zmätky? </w:t>
      </w:r>
    </w:p>
    <w:p w:rsidR="009B1440" w:rsidRDefault="009B1440" w:rsidP="009B1440">
      <w:pPr>
        <w:pStyle w:val="Odstavecseseznamem"/>
        <w:numPr>
          <w:ilvl w:val="0"/>
          <w:numId w:val="1"/>
        </w:numPr>
      </w:pPr>
      <w:r>
        <w:t>V akom príbuzenskom vzťahu k </w:t>
      </w:r>
      <w:proofErr w:type="spellStart"/>
      <w:r>
        <w:t>Palčíkovcom</w:t>
      </w:r>
      <w:proofErr w:type="spellEnd"/>
      <w:r>
        <w:t xml:space="preserve"> bol </w:t>
      </w:r>
      <w:proofErr w:type="spellStart"/>
      <w:r>
        <w:t>Ďurko</w:t>
      </w:r>
      <w:proofErr w:type="spellEnd"/>
      <w:r>
        <w:t xml:space="preserve">?  </w:t>
      </w:r>
    </w:p>
    <w:p w:rsidR="009B1440" w:rsidRDefault="009B1440" w:rsidP="009B1440">
      <w:pPr>
        <w:pStyle w:val="Odstavecseseznamem"/>
        <w:numPr>
          <w:ilvl w:val="0"/>
          <w:numId w:val="1"/>
        </w:numPr>
      </w:pPr>
      <w:r>
        <w:t>Vysvetlite význam názvu tejto drámy ( Statky – zmätky ) v kontexte hry.</w:t>
      </w:r>
    </w:p>
    <w:p w:rsidR="009B1440" w:rsidRDefault="009B1440" w:rsidP="009B1440">
      <w:pPr>
        <w:pStyle w:val="Odstavecseseznamem"/>
        <w:ind w:left="1440"/>
      </w:pPr>
    </w:p>
    <w:p w:rsidR="009B1440" w:rsidRDefault="009B1440" w:rsidP="009B1440">
      <w:pPr>
        <w:rPr>
          <w:i/>
        </w:rPr>
      </w:pPr>
      <w:r>
        <w:rPr>
          <w:b/>
          <w:i/>
        </w:rPr>
        <w:t xml:space="preserve">Ukážka č.2/   W. Shakespeare: </w:t>
      </w:r>
      <w:proofErr w:type="spellStart"/>
      <w:r>
        <w:rPr>
          <w:b/>
          <w:i/>
        </w:rPr>
        <w:t>Hamlet</w:t>
      </w:r>
      <w:proofErr w:type="spellEnd"/>
      <w:r>
        <w:rPr>
          <w:b/>
          <w:i/>
        </w:rPr>
        <w:br/>
      </w:r>
      <w:r w:rsidRPr="009B1440">
        <w:rPr>
          <w:b/>
          <w:i/>
        </w:rPr>
        <w:t>KRÁĽ:</w:t>
      </w:r>
      <w:r>
        <w:rPr>
          <w:i/>
        </w:rPr>
        <w:t xml:space="preserve"> </w:t>
      </w:r>
      <w:r>
        <w:rPr>
          <w:i/>
        </w:rPr>
        <w:br/>
        <w:t xml:space="preserve">           Môj hriech je hrozný, páchne po nebesá, najstaršia kliatba na ňom spočíva – som bratovrah. A nevládzem sa   modliť, hoci sa modliť túžim, hoci chcem. No keby mi aj bratovou rukou dvakrát zhrubla ruka, nemajú azda nebesá dosť dažďa, aby ju zmyli? Ak sa božia milosť neskláňa k hriechu, načo potom je? </w:t>
      </w:r>
      <w:r>
        <w:rPr>
          <w:i/>
        </w:rPr>
        <w:br/>
        <w:t xml:space="preserve">             Nuž?  Stalo sa, čo sa stalo. Ako však sa teraz modliť? Odpustí mi vraždu? S tým nepochodím, stále mám všetko, čo som tou hnusnou vraždou získal, kráľovnú, moc aj trón.  Smiem o milosť prosiť a ďalej využívať hriech?</w:t>
      </w:r>
      <w:r>
        <w:rPr>
          <w:i/>
        </w:rPr>
        <w:br/>
        <w:t xml:space="preserve">          </w:t>
      </w:r>
      <w:r>
        <w:rPr>
          <w:b/>
          <w:i/>
        </w:rPr>
        <w:t>V krútňavách korupcie hravo dnes odstrčí právo pozlátená ruka, a práve za to,</w:t>
      </w:r>
      <w:r>
        <w:rPr>
          <w:i/>
        </w:rPr>
        <w:t xml:space="preserve"> </w:t>
      </w:r>
      <w:r>
        <w:rPr>
          <w:b/>
          <w:i/>
        </w:rPr>
        <w:t xml:space="preserve">čo si nakradol, si zlodej kúpi zákon. Nie však Boží. </w:t>
      </w:r>
      <w:r>
        <w:rPr>
          <w:i/>
        </w:rPr>
        <w:t xml:space="preserve">Nedá sa podvádzať tam v nebi. Čo mi zostáva? O pokánie sa pokúsiť? Duša čierna ako smrť čím viac sa snaží rozbiť klepec, tým je pevnejší... Pomôžte mi, anjeli! </w:t>
      </w:r>
    </w:p>
    <w:p w:rsidR="009B1440" w:rsidRDefault="009B1440" w:rsidP="009B1440">
      <w:pPr>
        <w:pStyle w:val="Odstavecseseznamem"/>
        <w:numPr>
          <w:ilvl w:val="1"/>
          <w:numId w:val="2"/>
        </w:numPr>
        <w:rPr>
          <w:i/>
        </w:rPr>
      </w:pPr>
      <w:r>
        <w:t>Zo žánrového hľadiska je táto hra</w:t>
      </w:r>
      <w:r>
        <w:rPr>
          <w:i/>
        </w:rPr>
        <w:t xml:space="preserve">: </w:t>
      </w:r>
    </w:p>
    <w:p w:rsidR="009B1440" w:rsidRDefault="009B1440" w:rsidP="009B1440">
      <w:pPr>
        <w:pStyle w:val="Odstavecseseznamem"/>
        <w:numPr>
          <w:ilvl w:val="1"/>
          <w:numId w:val="2"/>
        </w:numPr>
      </w:pPr>
      <w:r>
        <w:t xml:space="preserve">Ako nazývame v dráme dlhší samostatný prehovor jednej postavy? </w:t>
      </w:r>
    </w:p>
    <w:p w:rsidR="009B1440" w:rsidRDefault="009B1440" w:rsidP="009B1440">
      <w:pPr>
        <w:pStyle w:val="Odstavecseseznamem"/>
        <w:numPr>
          <w:ilvl w:val="1"/>
          <w:numId w:val="2"/>
        </w:numPr>
      </w:pPr>
      <w:r>
        <w:t xml:space="preserve">Aký </w:t>
      </w:r>
      <w:r>
        <w:rPr>
          <w:u w:val="single"/>
        </w:rPr>
        <w:t>slohový postup</w:t>
      </w:r>
      <w:r>
        <w:t xml:space="preserve"> je použitý v ukážke? </w:t>
      </w:r>
    </w:p>
    <w:p w:rsidR="009B1440" w:rsidRDefault="009B1440" w:rsidP="009B1440">
      <w:pPr>
        <w:pStyle w:val="Odstavecseseznamem"/>
        <w:numPr>
          <w:ilvl w:val="1"/>
          <w:numId w:val="2"/>
        </w:numPr>
      </w:pPr>
      <w:r>
        <w:t xml:space="preserve">Vypíšte z ukážky </w:t>
      </w:r>
      <w:r>
        <w:rPr>
          <w:u w:val="single"/>
        </w:rPr>
        <w:t>prirovnanie</w:t>
      </w:r>
      <w:r>
        <w:t xml:space="preserve">, ktoré vyjadruje mieru kráľovej viny . </w:t>
      </w:r>
    </w:p>
    <w:p w:rsidR="009B1440" w:rsidRDefault="009B1440" w:rsidP="009B1440">
      <w:pPr>
        <w:pStyle w:val="Odstavecseseznamem"/>
        <w:numPr>
          <w:ilvl w:val="1"/>
          <w:numId w:val="2"/>
        </w:numPr>
      </w:pPr>
      <w:r>
        <w:t xml:space="preserve">Akým spôsobom sa </w:t>
      </w:r>
      <w:proofErr w:type="spellStart"/>
      <w:r>
        <w:t>Hamlet</w:t>
      </w:r>
      <w:proofErr w:type="spellEnd"/>
      <w:r>
        <w:t xml:space="preserve"> presvedčil o kráľovej vine? </w:t>
      </w:r>
    </w:p>
    <w:p w:rsidR="009B1440" w:rsidRDefault="009B1440" w:rsidP="009B1440">
      <w:pPr>
        <w:pStyle w:val="Odstavecseseznamem"/>
        <w:numPr>
          <w:ilvl w:val="1"/>
          <w:numId w:val="2"/>
        </w:numPr>
      </w:pPr>
      <w:r>
        <w:t xml:space="preserve">Vypíšte z druhého  odseku ukážky jednočlennú vetu: </w:t>
      </w:r>
    </w:p>
    <w:p w:rsidR="009B1440" w:rsidRDefault="009B1440" w:rsidP="009B1440">
      <w:pPr>
        <w:pStyle w:val="Odstavecseseznamem"/>
        <w:numPr>
          <w:ilvl w:val="1"/>
          <w:numId w:val="2"/>
        </w:numPr>
      </w:pPr>
      <w:r>
        <w:t xml:space="preserve">Vysvetlite vlastnými slovami význam  zvýraznených viet v ukážke :  </w:t>
      </w:r>
    </w:p>
    <w:p w:rsidR="009B1440" w:rsidRDefault="009B1440" w:rsidP="009B1440">
      <w:pPr>
        <w:pStyle w:val="Odstavecseseznamem"/>
        <w:numPr>
          <w:ilvl w:val="1"/>
          <w:numId w:val="2"/>
        </w:numPr>
      </w:pPr>
      <w:r>
        <w:t xml:space="preserve">Ktoré podstatné meno nevyjadruje </w:t>
      </w:r>
      <w:proofErr w:type="spellStart"/>
      <w:r>
        <w:t>Oféliin</w:t>
      </w:r>
      <w:proofErr w:type="spellEnd"/>
      <w:r>
        <w:t xml:space="preserve"> vzťah k </w:t>
      </w:r>
      <w:proofErr w:type="spellStart"/>
      <w:r>
        <w:t>Hamletovi</w:t>
      </w:r>
      <w:proofErr w:type="spellEnd"/>
      <w:r>
        <w:t xml:space="preserve">? </w:t>
      </w:r>
    </w:p>
    <w:p w:rsidR="009B1440" w:rsidRDefault="009B1440" w:rsidP="009B1440">
      <w:pPr>
        <w:pStyle w:val="Odstavecseseznamem"/>
        <w:ind w:left="1080"/>
      </w:pPr>
      <w:r>
        <w:t xml:space="preserve">     a/ láska                        b/ neistota                            c/ nenávisť                          c/ zmätok </w:t>
      </w:r>
    </w:p>
    <w:p w:rsidR="009B1440" w:rsidRDefault="009B1440" w:rsidP="009B1440">
      <w:pPr>
        <w:pStyle w:val="Odstavecseseznamem"/>
        <w:numPr>
          <w:ilvl w:val="1"/>
          <w:numId w:val="2"/>
        </w:numPr>
      </w:pPr>
      <w:r>
        <w:t xml:space="preserve">Kto boli </w:t>
      </w:r>
      <w:proofErr w:type="spellStart"/>
      <w:r>
        <w:t>Rosencrantz</w:t>
      </w:r>
      <w:proofErr w:type="spellEnd"/>
      <w:r>
        <w:t xml:space="preserve"> a </w:t>
      </w:r>
      <w:proofErr w:type="spellStart"/>
      <w:r>
        <w:t>Guldenstern</w:t>
      </w:r>
      <w:proofErr w:type="spellEnd"/>
      <w:r>
        <w:t xml:space="preserve">  a akú úlohu plnili v tejto hre: </w:t>
      </w:r>
    </w:p>
    <w:p w:rsidR="009B1440" w:rsidRDefault="009B1440" w:rsidP="009B1440">
      <w:pPr>
        <w:pStyle w:val="Odstavecseseznamem"/>
        <w:numPr>
          <w:ilvl w:val="1"/>
          <w:numId w:val="2"/>
        </w:numPr>
      </w:pPr>
      <w:r>
        <w:t xml:space="preserve"> Hlavným cieľom tejto tragédie bolo:</w:t>
      </w:r>
    </w:p>
    <w:p w:rsidR="009B1440" w:rsidRDefault="009B1440" w:rsidP="009B1440">
      <w:pPr>
        <w:pStyle w:val="Odstavecseseznamem"/>
        <w:ind w:left="1080"/>
        <w:rPr>
          <w:sz w:val="20"/>
          <w:szCs w:val="20"/>
        </w:rPr>
      </w:pPr>
      <w:r>
        <w:t xml:space="preserve">      a</w:t>
      </w:r>
      <w:r>
        <w:rPr>
          <w:sz w:val="20"/>
          <w:szCs w:val="20"/>
        </w:rPr>
        <w:t xml:space="preserve">/ zobraziť tragickú lásku – </w:t>
      </w:r>
      <w:proofErr w:type="spellStart"/>
      <w:r>
        <w:rPr>
          <w:sz w:val="20"/>
          <w:szCs w:val="20"/>
        </w:rPr>
        <w:t>Hamlet</w:t>
      </w:r>
      <w:proofErr w:type="spellEnd"/>
      <w:r>
        <w:rPr>
          <w:sz w:val="20"/>
          <w:szCs w:val="20"/>
        </w:rPr>
        <w:t xml:space="preserve"> a </w:t>
      </w:r>
      <w:proofErr w:type="spellStart"/>
      <w:r>
        <w:rPr>
          <w:sz w:val="20"/>
          <w:szCs w:val="20"/>
        </w:rPr>
        <w:t>Ofélia</w:t>
      </w:r>
      <w:proofErr w:type="spellEnd"/>
      <w:r>
        <w:rPr>
          <w:sz w:val="20"/>
          <w:szCs w:val="20"/>
        </w:rPr>
        <w:t xml:space="preserve">         b/ poukázať na tragiku života –všetci zomierajú</w:t>
      </w:r>
    </w:p>
    <w:p w:rsidR="009B1440" w:rsidRDefault="009B1440" w:rsidP="009B1440">
      <w:pPr>
        <w:pStyle w:val="Odstavecseseznamem"/>
        <w:ind w:left="1080"/>
        <w:rPr>
          <w:sz w:val="20"/>
          <w:szCs w:val="20"/>
        </w:rPr>
      </w:pPr>
      <w:r>
        <w:rPr>
          <w:sz w:val="20"/>
          <w:szCs w:val="20"/>
        </w:rPr>
        <w:t xml:space="preserve">      c/ zaujať diváka novosťou príbehu                         d/ preniknúť do psychiky hlavného hrdinu – intelektuála,</w:t>
      </w:r>
    </w:p>
    <w:p w:rsidR="009B1440" w:rsidRDefault="009B1440" w:rsidP="009B1440">
      <w:pPr>
        <w:pStyle w:val="Odstavecseseznamem"/>
        <w:ind w:left="1080"/>
      </w:pPr>
      <w:r>
        <w:rPr>
          <w:sz w:val="20"/>
          <w:szCs w:val="20"/>
        </w:rPr>
        <w:t xml:space="preserve">                                                                                                  ktorý nerieši iba osobné problémy</w:t>
      </w:r>
    </w:p>
    <w:p w:rsidR="009B1440" w:rsidRDefault="009B1440" w:rsidP="009B1440">
      <w:pPr>
        <w:rPr>
          <w:b/>
        </w:rPr>
      </w:pPr>
      <w:r>
        <w:rPr>
          <w:b/>
        </w:rPr>
        <w:lastRenderedPageBreak/>
        <w:t>Ukážka č. 1</w:t>
      </w:r>
    </w:p>
    <w:p w:rsidR="009B1440" w:rsidRDefault="009B1440" w:rsidP="009B1440">
      <w:pPr>
        <w:pStyle w:val="Odstavecseseznamem"/>
        <w:numPr>
          <w:ilvl w:val="0"/>
          <w:numId w:val="3"/>
        </w:numPr>
      </w:pPr>
      <w:r>
        <w:t>d</w:t>
      </w:r>
    </w:p>
    <w:p w:rsidR="009B1440" w:rsidRDefault="009B1440" w:rsidP="009B1440">
      <w:pPr>
        <w:pStyle w:val="Odstavecseseznamem"/>
        <w:numPr>
          <w:ilvl w:val="0"/>
          <w:numId w:val="3"/>
        </w:numPr>
      </w:pPr>
      <w:r>
        <w:t>ani babky, skazil, naklásť</w:t>
      </w:r>
    </w:p>
    <w:p w:rsidR="009B1440" w:rsidRDefault="009B1440" w:rsidP="009B1440">
      <w:pPr>
        <w:pStyle w:val="Odstavecseseznamem"/>
        <w:numPr>
          <w:ilvl w:val="0"/>
          <w:numId w:val="3"/>
        </w:numPr>
      </w:pPr>
      <w:r>
        <w:t xml:space="preserve">spor o majetok, </w:t>
      </w:r>
      <w:proofErr w:type="spellStart"/>
      <w:r>
        <w:t>Palčíkovci</w:t>
      </w:r>
      <w:proofErr w:type="spellEnd"/>
      <w:r>
        <w:t xml:space="preserve"> chceli lacnú pracovnú silu, </w:t>
      </w:r>
      <w:proofErr w:type="spellStart"/>
      <w:r>
        <w:t>Ďurko</w:t>
      </w:r>
      <w:proofErr w:type="spellEnd"/>
      <w:r>
        <w:t xml:space="preserve"> trval na prepise aspoň časti ich majetku</w:t>
      </w:r>
    </w:p>
    <w:p w:rsidR="009B1440" w:rsidRDefault="009B1440" w:rsidP="009B1440">
      <w:pPr>
        <w:pStyle w:val="Odstavecseseznamem"/>
        <w:numPr>
          <w:ilvl w:val="0"/>
          <w:numId w:val="3"/>
        </w:numPr>
      </w:pPr>
      <w:r>
        <w:t>b</w:t>
      </w:r>
    </w:p>
    <w:p w:rsidR="009B1440" w:rsidRDefault="009B1440" w:rsidP="009B1440">
      <w:pPr>
        <w:pStyle w:val="Odstavecseseznamem"/>
        <w:numPr>
          <w:ilvl w:val="0"/>
          <w:numId w:val="3"/>
        </w:numPr>
      </w:pPr>
      <w:r>
        <w:t>2 repliky   (replika = prehovor postavy )</w:t>
      </w:r>
    </w:p>
    <w:p w:rsidR="009B1440" w:rsidRDefault="009B1440" w:rsidP="009B1440">
      <w:pPr>
        <w:pStyle w:val="Odstavecseseznamem"/>
        <w:numPr>
          <w:ilvl w:val="0"/>
          <w:numId w:val="3"/>
        </w:numPr>
      </w:pPr>
      <w:r>
        <w:t>ožran, lump</w:t>
      </w:r>
    </w:p>
    <w:p w:rsidR="009B1440" w:rsidRDefault="009B1440" w:rsidP="009B1440">
      <w:pPr>
        <w:pStyle w:val="Odstavecseseznamem"/>
        <w:numPr>
          <w:ilvl w:val="0"/>
          <w:numId w:val="3"/>
        </w:numPr>
      </w:pPr>
      <w:r>
        <w:t xml:space="preserve"> elipsa = výpustka ( statky „sú“, „prinášajú“ iba zmätky )</w:t>
      </w:r>
    </w:p>
    <w:p w:rsidR="009B1440" w:rsidRDefault="009B1440" w:rsidP="009B1440">
      <w:pPr>
        <w:pStyle w:val="Odstavecseseznamem"/>
        <w:numPr>
          <w:ilvl w:val="0"/>
          <w:numId w:val="3"/>
        </w:numPr>
      </w:pPr>
      <w:proofErr w:type="spellStart"/>
      <w:r>
        <w:t>Ďurko</w:t>
      </w:r>
      <w:proofErr w:type="spellEnd"/>
      <w:r>
        <w:t xml:space="preserve"> bol ich synovec</w:t>
      </w:r>
    </w:p>
    <w:p w:rsidR="009B1440" w:rsidRDefault="009B1440" w:rsidP="009B1440">
      <w:pPr>
        <w:pStyle w:val="Odstavecseseznamem"/>
        <w:numPr>
          <w:ilvl w:val="0"/>
          <w:numId w:val="3"/>
        </w:numPr>
      </w:pPr>
      <w:r>
        <w:t xml:space="preserve"> Honba za majetkom, kde sa nehľadí na city (dohodnutý sobáš </w:t>
      </w:r>
      <w:proofErr w:type="spellStart"/>
      <w:r>
        <w:t>Ďurka</w:t>
      </w:r>
      <w:proofErr w:type="spellEnd"/>
      <w:r>
        <w:t xml:space="preserve"> a Zuzky ) prináša len zmätky a problémy. </w:t>
      </w:r>
    </w:p>
    <w:p w:rsidR="009B1440" w:rsidRDefault="009B1440" w:rsidP="009B1440"/>
    <w:p w:rsidR="009B1440" w:rsidRDefault="009B1440" w:rsidP="009B1440"/>
    <w:p w:rsidR="009B1440" w:rsidRDefault="009B1440" w:rsidP="009B1440"/>
    <w:p w:rsidR="009B1440" w:rsidRDefault="009B1440" w:rsidP="009B1440">
      <w:pPr>
        <w:rPr>
          <w:b/>
        </w:rPr>
      </w:pPr>
      <w:r>
        <w:rPr>
          <w:b/>
        </w:rPr>
        <w:t xml:space="preserve"> Ukážka č.2</w:t>
      </w:r>
    </w:p>
    <w:p w:rsidR="009B1440" w:rsidRDefault="009B1440" w:rsidP="009B1440">
      <w:pPr>
        <w:pStyle w:val="Odstavecseseznamem"/>
        <w:numPr>
          <w:ilvl w:val="0"/>
          <w:numId w:val="4"/>
        </w:numPr>
      </w:pPr>
      <w:r>
        <w:t>tragédia</w:t>
      </w:r>
    </w:p>
    <w:p w:rsidR="009B1440" w:rsidRDefault="009B1440" w:rsidP="009B1440">
      <w:pPr>
        <w:pStyle w:val="Odstavecseseznamem"/>
        <w:numPr>
          <w:ilvl w:val="0"/>
          <w:numId w:val="4"/>
        </w:numPr>
      </w:pPr>
      <w:r>
        <w:t>monológ</w:t>
      </w:r>
    </w:p>
    <w:p w:rsidR="009B1440" w:rsidRDefault="009B1440" w:rsidP="009B1440">
      <w:pPr>
        <w:pStyle w:val="Odstavecseseznamem"/>
        <w:numPr>
          <w:ilvl w:val="0"/>
          <w:numId w:val="4"/>
        </w:numPr>
      </w:pPr>
      <w:r>
        <w:t>úvahový</w:t>
      </w:r>
    </w:p>
    <w:p w:rsidR="009B1440" w:rsidRDefault="009B1440" w:rsidP="009B1440">
      <w:pPr>
        <w:pStyle w:val="Odstavecseseznamem"/>
        <w:numPr>
          <w:ilvl w:val="0"/>
          <w:numId w:val="4"/>
        </w:numPr>
      </w:pPr>
      <w:r>
        <w:t>duša čierna ako  smrť</w:t>
      </w:r>
    </w:p>
    <w:p w:rsidR="009B1440" w:rsidRDefault="009B1440" w:rsidP="009B1440">
      <w:pPr>
        <w:pStyle w:val="Odstavecseseznamem"/>
        <w:numPr>
          <w:ilvl w:val="0"/>
          <w:numId w:val="4"/>
        </w:numPr>
      </w:pPr>
      <w:r>
        <w:t>Dohodol sa s potulnými hercami, aby zahrali divadelnú hru  o kráľovskej „bratovražde“ a </w:t>
      </w:r>
      <w:proofErr w:type="spellStart"/>
      <w:r>
        <w:t>Claudius</w:t>
      </w:r>
      <w:proofErr w:type="spellEnd"/>
      <w:r>
        <w:t xml:space="preserve"> sa prezradil sám už tým, ako zareagoval.</w:t>
      </w:r>
    </w:p>
    <w:p w:rsidR="009B1440" w:rsidRDefault="009B1440" w:rsidP="009B1440">
      <w:pPr>
        <w:pStyle w:val="Odstavecseseznamem"/>
        <w:numPr>
          <w:ilvl w:val="0"/>
          <w:numId w:val="4"/>
        </w:numPr>
      </w:pPr>
      <w:r>
        <w:t>Stalo sa.</w:t>
      </w:r>
    </w:p>
    <w:p w:rsidR="009B1440" w:rsidRDefault="009B1440" w:rsidP="009B1440">
      <w:pPr>
        <w:pStyle w:val="Odstavecseseznamem"/>
        <w:numPr>
          <w:ilvl w:val="0"/>
          <w:numId w:val="4"/>
        </w:numPr>
      </w:pPr>
      <w:r>
        <w:t xml:space="preserve">Bohatí a  vplyvní ľudia si dokážu v každej skorumpovanej dobe kúpiť právo – zákon, ale pokiaľ v nich zostal kúsok svedomia, bude ich to prenasledovať a pred „ božím zákonom“ sa neočistia. </w:t>
      </w:r>
    </w:p>
    <w:p w:rsidR="009B1440" w:rsidRDefault="009B1440" w:rsidP="009B1440">
      <w:pPr>
        <w:pStyle w:val="Odstavecseseznamem"/>
        <w:numPr>
          <w:ilvl w:val="0"/>
          <w:numId w:val="4"/>
        </w:numPr>
      </w:pPr>
      <w:r>
        <w:t>c</w:t>
      </w:r>
    </w:p>
    <w:p w:rsidR="009B1440" w:rsidRDefault="009B1440" w:rsidP="009B1440">
      <w:pPr>
        <w:pStyle w:val="Odstavecseseznamem"/>
        <w:numPr>
          <w:ilvl w:val="0"/>
          <w:numId w:val="4"/>
        </w:numPr>
      </w:pPr>
      <w:r>
        <w:t xml:space="preserve">boli to </w:t>
      </w:r>
      <w:proofErr w:type="spellStart"/>
      <w:r>
        <w:t>Hamletovi</w:t>
      </w:r>
      <w:proofErr w:type="spellEnd"/>
      <w:r>
        <w:t xml:space="preserve"> spolužiaci, ktorí ho mali na </w:t>
      </w:r>
      <w:proofErr w:type="spellStart"/>
      <w:r>
        <w:t>Claudiov</w:t>
      </w:r>
      <w:proofErr w:type="spellEnd"/>
      <w:r>
        <w:t xml:space="preserve"> príkaz špehovať a </w:t>
      </w:r>
      <w:proofErr w:type="spellStart"/>
      <w:r>
        <w:t>donášaťClaudiovi</w:t>
      </w:r>
      <w:proofErr w:type="spellEnd"/>
      <w:r>
        <w:t xml:space="preserve">. </w:t>
      </w:r>
    </w:p>
    <w:p w:rsidR="009B1440" w:rsidRDefault="009B1440" w:rsidP="009B1440">
      <w:pPr>
        <w:pStyle w:val="Odstavecseseznamem"/>
        <w:numPr>
          <w:ilvl w:val="0"/>
          <w:numId w:val="4"/>
        </w:numPr>
      </w:pPr>
      <w:r>
        <w:t>d</w:t>
      </w:r>
    </w:p>
    <w:p w:rsidR="009B1440" w:rsidRDefault="009B1440" w:rsidP="009B1440"/>
    <w:p w:rsidR="009B1440" w:rsidRDefault="009B1440" w:rsidP="009B1440"/>
    <w:p w:rsidR="009B1440" w:rsidRDefault="009B1440"/>
    <w:sectPr w:rsidR="009B1440" w:rsidSect="009B14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13C0C"/>
    <w:multiLevelType w:val="hybridMultilevel"/>
    <w:tmpl w:val="E03C012A"/>
    <w:lvl w:ilvl="0" w:tplc="C1BCC316">
      <w:start w:val="1"/>
      <w:numFmt w:val="bullet"/>
      <w:lvlText w:val="-"/>
      <w:lvlJc w:val="left"/>
      <w:pPr>
        <w:ind w:left="1080" w:hanging="360"/>
      </w:pPr>
      <w:rPr>
        <w:rFonts w:ascii="Calibri" w:eastAsiaTheme="minorHAnsi" w:hAnsi="Calibri" w:cstheme="minorBidi"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
    <w:nsid w:val="491B5B24"/>
    <w:multiLevelType w:val="hybridMultilevel"/>
    <w:tmpl w:val="3E9A1A9A"/>
    <w:lvl w:ilvl="0" w:tplc="041B000F">
      <w:start w:val="1"/>
      <w:numFmt w:val="decimal"/>
      <w:lvlText w:val="%1."/>
      <w:lvlJc w:val="left"/>
      <w:pPr>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
    <w:nsid w:val="75686D31"/>
    <w:multiLevelType w:val="hybridMultilevel"/>
    <w:tmpl w:val="C3CA9170"/>
    <w:lvl w:ilvl="0" w:tplc="D29E8690">
      <w:start w:val="1"/>
      <w:numFmt w:val="decimal"/>
      <w:lvlText w:val="%1."/>
      <w:lvlJc w:val="left"/>
      <w:pPr>
        <w:ind w:left="1440" w:hanging="360"/>
      </w:pPr>
      <w:rPr>
        <w:i w:val="0"/>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3">
    <w:nsid w:val="7BDA2DE1"/>
    <w:multiLevelType w:val="hybridMultilevel"/>
    <w:tmpl w:val="C9544C92"/>
    <w:lvl w:ilvl="0" w:tplc="041B000F">
      <w:start w:val="1"/>
      <w:numFmt w:val="decimal"/>
      <w:lvlText w:val="%1."/>
      <w:lvlJc w:val="left"/>
      <w:pPr>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24"/>
    <w:rsid w:val="000C70CB"/>
    <w:rsid w:val="00281524"/>
    <w:rsid w:val="004E5FBF"/>
    <w:rsid w:val="006546CA"/>
    <w:rsid w:val="009B1440"/>
    <w:rsid w:val="00BC15F7"/>
    <w:rsid w:val="00D535C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14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1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6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3649</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Maňo</dc:creator>
  <cp:lastModifiedBy>Kristína Vargová</cp:lastModifiedBy>
  <cp:revision>2</cp:revision>
  <dcterms:created xsi:type="dcterms:W3CDTF">2018-12-03T21:18:00Z</dcterms:created>
  <dcterms:modified xsi:type="dcterms:W3CDTF">2018-12-03T21:18:00Z</dcterms:modified>
</cp:coreProperties>
</file>