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0D" w:rsidRDefault="003939E8">
      <w:pPr>
        <w:rPr>
          <w:rFonts w:ascii="Times New Roman" w:hAnsi="Times New Roman" w:cs="Times New Roman"/>
          <w:b/>
          <w:sz w:val="32"/>
          <w:szCs w:val="32"/>
        </w:rPr>
      </w:pPr>
      <w:r w:rsidRPr="003939E8">
        <w:rPr>
          <w:rFonts w:ascii="Times New Roman" w:hAnsi="Times New Roman" w:cs="Times New Roman"/>
          <w:b/>
          <w:sz w:val="32"/>
          <w:szCs w:val="32"/>
        </w:rPr>
        <w:t>Právo - doc. Ing. Hrášok</w:t>
      </w:r>
    </w:p>
    <w:p w:rsidR="003939E8" w:rsidRDefault="003939E8">
      <w:pPr>
        <w:rPr>
          <w:rFonts w:ascii="Times New Roman" w:hAnsi="Times New Roman" w:cs="Times New Roman"/>
          <w:b/>
          <w:sz w:val="28"/>
          <w:szCs w:val="28"/>
        </w:rPr>
      </w:pPr>
    </w:p>
    <w:p w:rsidR="003939E8" w:rsidRDefault="003939E8">
      <w:pPr>
        <w:rPr>
          <w:rFonts w:ascii="Times New Roman" w:hAnsi="Times New Roman" w:cs="Times New Roman"/>
          <w:b/>
          <w:sz w:val="28"/>
          <w:szCs w:val="28"/>
        </w:rPr>
      </w:pPr>
      <w:r w:rsidRPr="003939E8">
        <w:rPr>
          <w:rFonts w:ascii="Times New Roman" w:hAnsi="Times New Roman" w:cs="Times New Roman"/>
          <w:b/>
          <w:sz w:val="28"/>
          <w:szCs w:val="28"/>
        </w:rPr>
        <w:t>ÚSTAVNÉ PRÁVO</w:t>
      </w:r>
    </w:p>
    <w:p w:rsidR="00431E3E" w:rsidRDefault="00431E3E">
      <w:pPr>
        <w:rPr>
          <w:rFonts w:ascii="Times New Roman" w:hAnsi="Times New Roman" w:cs="Times New Roman"/>
          <w:b/>
          <w:sz w:val="28"/>
          <w:szCs w:val="28"/>
        </w:rPr>
      </w:pPr>
    </w:p>
    <w:p w:rsidR="003939E8" w:rsidRDefault="007857C9" w:rsidP="003939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Ústavný vývoj SR "krok za krokom":</w:t>
      </w:r>
    </w:p>
    <w:p w:rsidR="007857C9" w:rsidRDefault="007857C9" w:rsidP="007857C9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storočie </w:t>
      </w:r>
      <w:proofErr w:type="spellStart"/>
      <w:r>
        <w:rPr>
          <w:rFonts w:ascii="Times New Roman" w:hAnsi="Times New Roman" w:cs="Times New Roman"/>
          <w:sz w:val="24"/>
          <w:szCs w:val="24"/>
        </w:rPr>
        <w:t>p.n.l</w:t>
      </w:r>
      <w:proofErr w:type="spellEnd"/>
      <w:r>
        <w:rPr>
          <w:rFonts w:ascii="Times New Roman" w:hAnsi="Times New Roman" w:cs="Times New Roman"/>
          <w:sz w:val="24"/>
          <w:szCs w:val="24"/>
        </w:rPr>
        <w:t>. - Pribinovo kniežats</w:t>
      </w:r>
      <w:r w:rsidR="00431E3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vo</w:t>
      </w:r>
    </w:p>
    <w:p w:rsidR="007857C9" w:rsidRDefault="007857C9" w:rsidP="007857C9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prvý štátny útvar na území dnešného Slovenska</w:t>
      </w:r>
    </w:p>
    <w:p w:rsidR="007857C9" w:rsidRDefault="007857C9" w:rsidP="007857C9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vierozvestcovia Cyril a Metod</w:t>
      </w:r>
    </w:p>
    <w:p w:rsidR="007857C9" w:rsidRDefault="007857C9" w:rsidP="007857C9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diela: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Nomokánom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Zákon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Sudnyj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ľudem</w:t>
      </w:r>
      <w:proofErr w:type="spellEnd"/>
    </w:p>
    <w:p w:rsidR="007857C9" w:rsidRDefault="007857C9" w:rsidP="007857C9">
      <w:pPr>
        <w:pStyle w:val="Bezriadkovania"/>
        <w:numPr>
          <w:ilvl w:val="0"/>
          <w:numId w:val="1"/>
        </w:numPr>
      </w:pPr>
      <w:r>
        <w:t>rozpad Veľkomoravskej ríše pod tlakom Franskej ríše</w:t>
      </w:r>
    </w:p>
    <w:p w:rsidR="007857C9" w:rsidRDefault="007857C9" w:rsidP="007857C9">
      <w:pPr>
        <w:pStyle w:val="Bezriadkovania"/>
        <w:numPr>
          <w:ilvl w:val="0"/>
          <w:numId w:val="1"/>
        </w:numPr>
      </w:pPr>
      <w:r>
        <w:t>jún 1848 - Slovanský zjazd v Prahe</w:t>
      </w:r>
    </w:p>
    <w:p w:rsidR="007857C9" w:rsidRDefault="007857C9" w:rsidP="007857C9">
      <w:pPr>
        <w:pStyle w:val="Bezriadkovania"/>
        <w:numPr>
          <w:ilvl w:val="0"/>
          <w:numId w:val="3"/>
        </w:numPr>
      </w:pPr>
      <w:r>
        <w:t>hľadanie spojencov, návrh na vytvorenie spoločného štátneho celku</w:t>
      </w:r>
    </w:p>
    <w:p w:rsidR="007857C9" w:rsidRDefault="007857C9" w:rsidP="007857C9">
      <w:pPr>
        <w:pStyle w:val="Bezriadkovania"/>
        <w:numPr>
          <w:ilvl w:val="0"/>
          <w:numId w:val="4"/>
        </w:numPr>
      </w:pPr>
      <w:r>
        <w:t>16. september 1848 Viedeň</w:t>
      </w:r>
    </w:p>
    <w:p w:rsidR="007857C9" w:rsidRDefault="007857C9" w:rsidP="007857C9">
      <w:pPr>
        <w:pStyle w:val="Bezriadkovania"/>
        <w:numPr>
          <w:ilvl w:val="0"/>
          <w:numId w:val="3"/>
        </w:numPr>
      </w:pPr>
      <w:r>
        <w:t>konštituované SNR - najvyšší štátny orgán vojenského a politického charakteru</w:t>
      </w:r>
    </w:p>
    <w:p w:rsidR="007857C9" w:rsidRDefault="007857C9" w:rsidP="007857C9">
      <w:pPr>
        <w:pStyle w:val="Bezriadkovania"/>
        <w:numPr>
          <w:ilvl w:val="0"/>
          <w:numId w:val="4"/>
        </w:numPr>
      </w:pPr>
      <w:r>
        <w:t>7. jún 1861</w:t>
      </w:r>
    </w:p>
    <w:p w:rsidR="007857C9" w:rsidRDefault="007857C9" w:rsidP="007857C9">
      <w:pPr>
        <w:pStyle w:val="Bezriadkovania"/>
        <w:numPr>
          <w:ilvl w:val="0"/>
          <w:numId w:val="3"/>
        </w:numPr>
      </w:pPr>
      <w:r>
        <w:t>Turčiansky sv. Martin</w:t>
      </w:r>
    </w:p>
    <w:p w:rsidR="007857C9" w:rsidRDefault="007857C9" w:rsidP="007857C9">
      <w:pPr>
        <w:pStyle w:val="Bezriadkovania"/>
        <w:numPr>
          <w:ilvl w:val="0"/>
          <w:numId w:val="3"/>
        </w:numPr>
      </w:pPr>
      <w:r>
        <w:t>prijatie Memoranda slovenského národa</w:t>
      </w:r>
    </w:p>
    <w:p w:rsidR="007857C9" w:rsidRDefault="007857C9" w:rsidP="007857C9">
      <w:pPr>
        <w:pStyle w:val="Bezriadkovania"/>
        <w:numPr>
          <w:ilvl w:val="0"/>
          <w:numId w:val="4"/>
        </w:numPr>
      </w:pPr>
      <w:r>
        <w:t>30. máj 1918 - Pittsburská dohoda</w:t>
      </w:r>
    </w:p>
    <w:p w:rsidR="007857C9" w:rsidRDefault="007857C9" w:rsidP="007857C9">
      <w:pPr>
        <w:pStyle w:val="Bezriadkovania"/>
        <w:numPr>
          <w:ilvl w:val="0"/>
          <w:numId w:val="5"/>
        </w:numPr>
      </w:pPr>
      <w:r>
        <w:t>idea čechoslovakizmu</w:t>
      </w:r>
    </w:p>
    <w:p w:rsidR="007857C9" w:rsidRDefault="007857C9" w:rsidP="007857C9">
      <w:pPr>
        <w:pStyle w:val="Bezriadkovania"/>
        <w:numPr>
          <w:ilvl w:val="0"/>
          <w:numId w:val="4"/>
        </w:numPr>
      </w:pPr>
      <w:r>
        <w:t>30. október 1918 - Deklarácia slovenského národa</w:t>
      </w:r>
    </w:p>
    <w:p w:rsidR="007857C9" w:rsidRDefault="007857C9" w:rsidP="007857C9">
      <w:pPr>
        <w:pStyle w:val="Bezriadkovania"/>
        <w:numPr>
          <w:ilvl w:val="0"/>
          <w:numId w:val="4"/>
        </w:numPr>
      </w:pPr>
      <w:r>
        <w:t>28. október 1918 - vznik Československa</w:t>
      </w:r>
    </w:p>
    <w:p w:rsidR="007857C9" w:rsidRDefault="007857C9" w:rsidP="007857C9">
      <w:pPr>
        <w:pStyle w:val="Bezriadkovania"/>
        <w:numPr>
          <w:ilvl w:val="0"/>
          <w:numId w:val="5"/>
        </w:numPr>
      </w:pPr>
      <w:r>
        <w:t>Národný výbor sa vyhlásil za vládu nového štátu a prebral zákonodarnú moc</w:t>
      </w:r>
    </w:p>
    <w:p w:rsidR="007857C9" w:rsidRDefault="007857C9" w:rsidP="007857C9">
      <w:pPr>
        <w:pStyle w:val="Bezriadkovania"/>
        <w:numPr>
          <w:ilvl w:val="0"/>
          <w:numId w:val="5"/>
        </w:numPr>
      </w:pPr>
      <w:r>
        <w:t xml:space="preserve">zákon č. 11/1918 </w:t>
      </w:r>
      <w:proofErr w:type="spellStart"/>
      <w:r>
        <w:t>Sb</w:t>
      </w:r>
      <w:proofErr w:type="spellEnd"/>
      <w:r>
        <w:t xml:space="preserve">. z. a </w:t>
      </w:r>
      <w:proofErr w:type="spellStart"/>
      <w:r>
        <w:t>nařízení</w:t>
      </w:r>
      <w:proofErr w:type="spellEnd"/>
    </w:p>
    <w:p w:rsidR="007857C9" w:rsidRDefault="007857C9" w:rsidP="007857C9">
      <w:pPr>
        <w:pStyle w:val="Bezriadkovania"/>
        <w:numPr>
          <w:ilvl w:val="0"/>
          <w:numId w:val="5"/>
        </w:numPr>
      </w:pPr>
      <w:r>
        <w:t>vznik ČS ukončil periódu zápasov o samostatnosť</w:t>
      </w:r>
    </w:p>
    <w:p w:rsidR="007857C9" w:rsidRDefault="007857C9" w:rsidP="007857C9">
      <w:pPr>
        <w:pStyle w:val="Bezriadkovania"/>
        <w:numPr>
          <w:ilvl w:val="0"/>
          <w:numId w:val="5"/>
        </w:numPr>
      </w:pPr>
      <w:r>
        <w:t xml:space="preserve">dočasná ústava - nahradila zákon... (???) - charakterizuje ju ako </w:t>
      </w:r>
      <w:proofErr w:type="spellStart"/>
      <w:r>
        <w:t>polylegálnu</w:t>
      </w:r>
      <w:proofErr w:type="spellEnd"/>
      <w:r>
        <w:t>,...</w:t>
      </w:r>
    </w:p>
    <w:p w:rsidR="007857C9" w:rsidRDefault="007857C9" w:rsidP="007857C9">
      <w:pPr>
        <w:pStyle w:val="Bezriadkovania"/>
        <w:numPr>
          <w:ilvl w:val="0"/>
          <w:numId w:val="6"/>
        </w:numPr>
      </w:pPr>
      <w:r>
        <w:t>roky 1938 - 1945</w:t>
      </w:r>
    </w:p>
    <w:p w:rsidR="007857C9" w:rsidRDefault="004B7EBB" w:rsidP="007857C9">
      <w:pPr>
        <w:pStyle w:val="Bezriadkovania"/>
        <w:numPr>
          <w:ilvl w:val="0"/>
          <w:numId w:val="7"/>
        </w:numPr>
      </w:pPr>
      <w:r>
        <w:t>Mníchovské obdobie</w:t>
      </w:r>
    </w:p>
    <w:p w:rsidR="004B7EBB" w:rsidRDefault="004B7EBB" w:rsidP="007857C9">
      <w:pPr>
        <w:pStyle w:val="Bezriadkovania"/>
        <w:numPr>
          <w:ilvl w:val="0"/>
          <w:numId w:val="7"/>
        </w:numPr>
      </w:pPr>
      <w:r>
        <w:t>Žilinská dohoda o decentralizácii</w:t>
      </w:r>
    </w:p>
    <w:p w:rsidR="004B7EBB" w:rsidRDefault="004B7EBB" w:rsidP="004B7EBB">
      <w:pPr>
        <w:pStyle w:val="Bezriadkovania"/>
        <w:numPr>
          <w:ilvl w:val="0"/>
          <w:numId w:val="6"/>
        </w:numPr>
      </w:pPr>
      <w:r>
        <w:t>14. marec 1939</w:t>
      </w:r>
    </w:p>
    <w:p w:rsidR="004B7EBB" w:rsidRDefault="004B7EBB" w:rsidP="004B7EBB">
      <w:pPr>
        <w:pStyle w:val="Bezriadkovania"/>
        <w:numPr>
          <w:ilvl w:val="0"/>
          <w:numId w:val="8"/>
        </w:numPr>
      </w:pPr>
      <w:r>
        <w:t>Snem Slovenskej krajiny vyhlásil samostatnú Slovenskú republiku</w:t>
      </w:r>
    </w:p>
    <w:p w:rsidR="004B7EBB" w:rsidRDefault="004B7EBB" w:rsidP="004B7EBB">
      <w:pPr>
        <w:pStyle w:val="Bezriadkovania"/>
        <w:numPr>
          <w:ilvl w:val="0"/>
          <w:numId w:val="6"/>
        </w:numPr>
      </w:pPr>
      <w:r>
        <w:t xml:space="preserve">ústavný zákon č. 1/1939 </w:t>
      </w:r>
      <w:proofErr w:type="spellStart"/>
      <w:r>
        <w:t>Sb</w:t>
      </w:r>
      <w:proofErr w:type="spellEnd"/>
      <w:r>
        <w:t>. z. a n.</w:t>
      </w:r>
    </w:p>
    <w:p w:rsidR="004B7EBB" w:rsidRDefault="004B7EBB" w:rsidP="004B7EBB">
      <w:pPr>
        <w:pStyle w:val="Bezriadkovania"/>
        <w:numPr>
          <w:ilvl w:val="0"/>
          <w:numId w:val="8"/>
        </w:numPr>
      </w:pPr>
      <w:r>
        <w:t>formálna stránka:</w:t>
      </w:r>
    </w:p>
    <w:p w:rsidR="004B7EBB" w:rsidRDefault="004B7EBB" w:rsidP="004B7EBB">
      <w:pPr>
        <w:pStyle w:val="Bezriadkovania"/>
        <w:numPr>
          <w:ilvl w:val="0"/>
          <w:numId w:val="9"/>
        </w:numPr>
      </w:pPr>
      <w:r>
        <w:t>13 hláv a 103 paragrafov</w:t>
      </w:r>
    </w:p>
    <w:p w:rsidR="004B7EBB" w:rsidRDefault="004B7EBB" w:rsidP="004B7EBB">
      <w:pPr>
        <w:pStyle w:val="Bezriadkovania"/>
        <w:numPr>
          <w:ilvl w:val="0"/>
          <w:numId w:val="9"/>
        </w:numPr>
      </w:pPr>
      <w:r>
        <w:t>akceptovaný božský pôvod moci</w:t>
      </w:r>
    </w:p>
    <w:p w:rsidR="004B7EBB" w:rsidRDefault="004B7EBB" w:rsidP="004B7EBB">
      <w:pPr>
        <w:pStyle w:val="Bezriadkovania"/>
        <w:numPr>
          <w:ilvl w:val="0"/>
          <w:numId w:val="6"/>
        </w:numPr>
      </w:pPr>
      <w:r>
        <w:t>5. apríl 1945 - Košický vládny program (KVP)</w:t>
      </w:r>
    </w:p>
    <w:p w:rsidR="004B7EBB" w:rsidRDefault="004B7EBB" w:rsidP="004B7EBB">
      <w:pPr>
        <w:pStyle w:val="Bezriadkovania"/>
        <w:numPr>
          <w:ilvl w:val="0"/>
          <w:numId w:val="6"/>
        </w:numPr>
      </w:pPr>
      <w:r>
        <w:t>Pražské dohody:</w:t>
      </w:r>
    </w:p>
    <w:p w:rsidR="00431E3E" w:rsidRDefault="00431E3E" w:rsidP="00431E3E">
      <w:pPr>
        <w:pStyle w:val="Bezriadkovania"/>
        <w:numPr>
          <w:ilvl w:val="0"/>
          <w:numId w:val="8"/>
        </w:numPr>
      </w:pPr>
      <w:r>
        <w:t>2. jún 1945 - Prvá pražská dohoda - SNR je nositeľkou moci</w:t>
      </w:r>
    </w:p>
    <w:p w:rsidR="00431E3E" w:rsidRDefault="00431E3E" w:rsidP="00431E3E">
      <w:pPr>
        <w:pStyle w:val="Bezriadkovania"/>
        <w:numPr>
          <w:ilvl w:val="0"/>
          <w:numId w:val="8"/>
        </w:numPr>
      </w:pPr>
      <w:r>
        <w:t>11. marec 1946 - Druhá pražská dohoda - obmedzenie kompetencií SNR</w:t>
      </w:r>
    </w:p>
    <w:p w:rsidR="00431E3E" w:rsidRDefault="00431E3E" w:rsidP="00431E3E">
      <w:pPr>
        <w:pStyle w:val="Bezriadkovania"/>
        <w:numPr>
          <w:ilvl w:val="0"/>
          <w:numId w:val="8"/>
        </w:numPr>
      </w:pPr>
      <w:r>
        <w:t>27. jún 1946 - Tretia pražská dohoda - proces centralizácie moci</w:t>
      </w:r>
    </w:p>
    <w:p w:rsidR="00431E3E" w:rsidRDefault="00431E3E" w:rsidP="00431E3E">
      <w:pPr>
        <w:pStyle w:val="Bezriadkovania"/>
        <w:numPr>
          <w:ilvl w:val="0"/>
          <w:numId w:val="10"/>
        </w:numPr>
      </w:pPr>
      <w:r>
        <w:t>rok 1948 - Ústava 9. mája (ÚZ 150/1948 Zb. z. a n.)</w:t>
      </w:r>
    </w:p>
    <w:p w:rsidR="00431E3E" w:rsidRDefault="00431E3E" w:rsidP="00431E3E">
      <w:pPr>
        <w:pStyle w:val="Bezriadkovania"/>
        <w:numPr>
          <w:ilvl w:val="0"/>
          <w:numId w:val="11"/>
        </w:numPr>
      </w:pPr>
      <w:r>
        <w:t>marxisticko-leninská orientácia štátu</w:t>
      </w:r>
    </w:p>
    <w:p w:rsidR="00431E3E" w:rsidRDefault="00431E3E" w:rsidP="00431E3E">
      <w:pPr>
        <w:pStyle w:val="Bezriadkovania"/>
        <w:numPr>
          <w:ilvl w:val="0"/>
          <w:numId w:val="11"/>
        </w:numPr>
      </w:pPr>
      <w:r>
        <w:t>ľudovodemokratický štát</w:t>
      </w:r>
    </w:p>
    <w:p w:rsidR="00431E3E" w:rsidRDefault="00431E3E" w:rsidP="00431E3E">
      <w:pPr>
        <w:pStyle w:val="Bezriadkovania"/>
        <w:numPr>
          <w:ilvl w:val="0"/>
          <w:numId w:val="11"/>
        </w:numPr>
      </w:pPr>
      <w:r>
        <w:t>proklamovanie rovnosti mužov a žien</w:t>
      </w:r>
    </w:p>
    <w:p w:rsidR="00431E3E" w:rsidRDefault="00431E3E" w:rsidP="00431E3E">
      <w:pPr>
        <w:pStyle w:val="Bezriadkovania"/>
        <w:numPr>
          <w:ilvl w:val="0"/>
          <w:numId w:val="11"/>
        </w:numPr>
      </w:pPr>
      <w:r>
        <w:lastRenderedPageBreak/>
        <w:t>cieľ: vybudovať socialistický spoločenský poriadok</w:t>
      </w:r>
    </w:p>
    <w:p w:rsidR="00431E3E" w:rsidRDefault="00431E3E" w:rsidP="00431E3E">
      <w:pPr>
        <w:pStyle w:val="Bezriadkovania"/>
        <w:numPr>
          <w:ilvl w:val="0"/>
          <w:numId w:val="11"/>
        </w:numPr>
      </w:pPr>
      <w:r>
        <w:t>deklarovanie politického víťazstva robotníckej triedy</w:t>
      </w:r>
    </w:p>
    <w:p w:rsidR="008F61EF" w:rsidRDefault="008F61EF" w:rsidP="008F61EF">
      <w:pPr>
        <w:pStyle w:val="Bezriadkovania"/>
        <w:numPr>
          <w:ilvl w:val="0"/>
          <w:numId w:val="10"/>
        </w:numPr>
      </w:pPr>
      <w:r>
        <w:t>11. júl 1960 - Ústavný zákon č. 100/1960 Zb. z.</w:t>
      </w:r>
    </w:p>
    <w:p w:rsidR="008F61EF" w:rsidRDefault="008F61EF" w:rsidP="008F61EF">
      <w:pPr>
        <w:pStyle w:val="Bezriadkovania"/>
        <w:numPr>
          <w:ilvl w:val="0"/>
          <w:numId w:val="12"/>
        </w:numPr>
      </w:pPr>
      <w:r>
        <w:t>zakotvený princíp vedúcej úlohy KSČ</w:t>
      </w:r>
    </w:p>
    <w:p w:rsidR="008F61EF" w:rsidRDefault="008229C9" w:rsidP="008F61EF">
      <w:pPr>
        <w:pStyle w:val="Bezriadkovania"/>
        <w:numPr>
          <w:ilvl w:val="0"/>
          <w:numId w:val="10"/>
        </w:numPr>
      </w:pPr>
      <w:r>
        <w:t xml:space="preserve">Ústavný zákon č. 143/196 Zb. z. o </w:t>
      </w:r>
      <w:proofErr w:type="spellStart"/>
      <w:r>
        <w:t>č.-s</w:t>
      </w:r>
      <w:proofErr w:type="spellEnd"/>
      <w:r>
        <w:t>. federácii</w:t>
      </w:r>
    </w:p>
    <w:p w:rsidR="008229C9" w:rsidRDefault="008229C9" w:rsidP="008229C9">
      <w:pPr>
        <w:pStyle w:val="Bezriadkovania"/>
        <w:numPr>
          <w:ilvl w:val="0"/>
          <w:numId w:val="12"/>
        </w:numPr>
      </w:pPr>
      <w:r>
        <w:t>"administratívne" rozdelenie federácie</w:t>
      </w:r>
    </w:p>
    <w:p w:rsidR="008229C9" w:rsidRDefault="008229C9" w:rsidP="008229C9">
      <w:pPr>
        <w:pStyle w:val="Bezriadkovania"/>
        <w:ind w:left="720"/>
      </w:pPr>
    </w:p>
    <w:p w:rsidR="008229C9" w:rsidRDefault="008229C9" w:rsidP="008229C9">
      <w:pPr>
        <w:pStyle w:val="Bezriadkovania"/>
        <w:numPr>
          <w:ilvl w:val="0"/>
          <w:numId w:val="10"/>
        </w:numPr>
      </w:pPr>
      <w:r>
        <w:t>orgány moci:</w:t>
      </w:r>
    </w:p>
    <w:p w:rsidR="008229C9" w:rsidRDefault="008229C9" w:rsidP="008229C9">
      <w:pPr>
        <w:pStyle w:val="Bezriadkovania"/>
        <w:numPr>
          <w:ilvl w:val="0"/>
          <w:numId w:val="12"/>
        </w:numPr>
      </w:pPr>
      <w:r>
        <w:t>federálne zhromaždenie (200 členov snemovne ľudu, 150 členov snemovne národov)</w:t>
      </w:r>
    </w:p>
    <w:p w:rsidR="008229C9" w:rsidRDefault="008229C9" w:rsidP="008229C9">
      <w:pPr>
        <w:pStyle w:val="Bezriadkovania"/>
        <w:numPr>
          <w:ilvl w:val="0"/>
          <w:numId w:val="12"/>
        </w:numPr>
      </w:pPr>
      <w:r>
        <w:t>prezident</w:t>
      </w:r>
    </w:p>
    <w:p w:rsidR="008229C9" w:rsidRDefault="008229C9" w:rsidP="008229C9">
      <w:pPr>
        <w:pStyle w:val="Bezriadkovania"/>
        <w:numPr>
          <w:ilvl w:val="0"/>
          <w:numId w:val="12"/>
        </w:numPr>
      </w:pPr>
      <w:r>
        <w:t>federálna vláda</w:t>
      </w:r>
    </w:p>
    <w:p w:rsidR="008229C9" w:rsidRDefault="008229C9" w:rsidP="008229C9">
      <w:pPr>
        <w:pStyle w:val="Bezriadkovania"/>
        <w:numPr>
          <w:ilvl w:val="0"/>
          <w:numId w:val="12"/>
        </w:numPr>
      </w:pPr>
      <w:r>
        <w:t xml:space="preserve">systém </w:t>
      </w:r>
      <w:proofErr w:type="spellStart"/>
      <w:r>
        <w:t>fed</w:t>
      </w:r>
      <w:proofErr w:type="spellEnd"/>
      <w:r>
        <w:t>. ministerstiev</w:t>
      </w:r>
    </w:p>
    <w:p w:rsidR="008229C9" w:rsidRDefault="008229C9" w:rsidP="008229C9">
      <w:pPr>
        <w:pStyle w:val="Bezriadkovania"/>
        <w:numPr>
          <w:ilvl w:val="0"/>
          <w:numId w:val="12"/>
        </w:numPr>
      </w:pPr>
      <w:r>
        <w:t>generálna prokuratúra</w:t>
      </w:r>
    </w:p>
    <w:p w:rsidR="008229C9" w:rsidRDefault="008229C9" w:rsidP="008229C9">
      <w:pPr>
        <w:pStyle w:val="Bezriadkovania"/>
        <w:numPr>
          <w:ilvl w:val="0"/>
          <w:numId w:val="12"/>
        </w:numPr>
      </w:pPr>
      <w:r>
        <w:t>najvyšší súd</w:t>
      </w:r>
    </w:p>
    <w:p w:rsidR="008229C9" w:rsidRDefault="008229C9" w:rsidP="008229C9">
      <w:pPr>
        <w:pStyle w:val="Bezriadkovania"/>
        <w:numPr>
          <w:ilvl w:val="0"/>
          <w:numId w:val="12"/>
        </w:numPr>
      </w:pPr>
      <w:r>
        <w:t>na úrovni republík 2 národné rady: ČNR (200 členov), SNR (150 členov)</w:t>
      </w:r>
    </w:p>
    <w:p w:rsidR="008229C9" w:rsidRDefault="00B70E4D" w:rsidP="008229C9">
      <w:pPr>
        <w:pStyle w:val="Bezriadkovania"/>
        <w:numPr>
          <w:ilvl w:val="0"/>
          <w:numId w:val="10"/>
        </w:numPr>
      </w:pPr>
      <w:r>
        <w:t>november 1989</w:t>
      </w:r>
    </w:p>
    <w:p w:rsidR="00B70E4D" w:rsidRDefault="00B70E4D" w:rsidP="00B70E4D">
      <w:pPr>
        <w:pStyle w:val="Bezriadkovania"/>
        <w:numPr>
          <w:ilvl w:val="0"/>
          <w:numId w:val="13"/>
        </w:numPr>
      </w:pPr>
      <w:r>
        <w:t>zmena spoločensko-politického systému (napr. zmena názvu štátu, štátnych symbolov,...)</w:t>
      </w:r>
    </w:p>
    <w:p w:rsidR="00B70E4D" w:rsidRDefault="00B70E4D" w:rsidP="00B70E4D">
      <w:pPr>
        <w:pStyle w:val="Bezriadkovania"/>
        <w:numPr>
          <w:ilvl w:val="0"/>
          <w:numId w:val="13"/>
        </w:numPr>
      </w:pPr>
      <w:r>
        <w:t>bola prijatá:</w:t>
      </w:r>
    </w:p>
    <w:p w:rsidR="00B70E4D" w:rsidRDefault="00B70E4D" w:rsidP="00B70E4D">
      <w:pPr>
        <w:pStyle w:val="Bezriadkovania"/>
        <w:numPr>
          <w:ilvl w:val="0"/>
          <w:numId w:val="14"/>
        </w:numPr>
      </w:pPr>
      <w:r>
        <w:t>Listina základných práv a slobôd</w:t>
      </w:r>
    </w:p>
    <w:p w:rsidR="00B70E4D" w:rsidRDefault="00B70E4D" w:rsidP="00B70E4D">
      <w:pPr>
        <w:pStyle w:val="Bezriadkovania"/>
        <w:numPr>
          <w:ilvl w:val="0"/>
          <w:numId w:val="14"/>
        </w:numPr>
      </w:pPr>
      <w:r>
        <w:t>Petičný zákon</w:t>
      </w:r>
    </w:p>
    <w:p w:rsidR="00B70E4D" w:rsidRDefault="00B70E4D" w:rsidP="00B70E4D">
      <w:pPr>
        <w:pStyle w:val="Bezriadkovania"/>
        <w:numPr>
          <w:ilvl w:val="0"/>
          <w:numId w:val="14"/>
        </w:numPr>
      </w:pPr>
      <w:r>
        <w:t>Zákon o združovaní</w:t>
      </w:r>
    </w:p>
    <w:p w:rsidR="00B70E4D" w:rsidRDefault="00B70E4D" w:rsidP="00B70E4D">
      <w:pPr>
        <w:pStyle w:val="Bezriadkovania"/>
        <w:numPr>
          <w:ilvl w:val="0"/>
          <w:numId w:val="14"/>
        </w:numPr>
      </w:pPr>
      <w:r>
        <w:t>Zákon o politických stranách</w:t>
      </w:r>
    </w:p>
    <w:p w:rsidR="00B70E4D" w:rsidRDefault="00B70E4D" w:rsidP="00B70E4D">
      <w:pPr>
        <w:pStyle w:val="Bezriadkovania"/>
        <w:numPr>
          <w:ilvl w:val="0"/>
          <w:numId w:val="14"/>
        </w:numPr>
      </w:pPr>
      <w:r>
        <w:t>nový Volebný zákon</w:t>
      </w:r>
    </w:p>
    <w:p w:rsidR="0013791D" w:rsidRDefault="0013791D" w:rsidP="0013791D">
      <w:pPr>
        <w:pStyle w:val="Bezriadkovania"/>
        <w:numPr>
          <w:ilvl w:val="0"/>
          <w:numId w:val="10"/>
        </w:numPr>
      </w:pPr>
      <w:r>
        <w:t>Ústavný zákon č. 556/1990 Zb. z.</w:t>
      </w:r>
    </w:p>
    <w:p w:rsidR="0013791D" w:rsidRDefault="0013791D" w:rsidP="0013791D">
      <w:pPr>
        <w:pStyle w:val="Bezriadkovania"/>
        <w:numPr>
          <w:ilvl w:val="0"/>
          <w:numId w:val="15"/>
        </w:numPr>
      </w:pPr>
      <w:r>
        <w:t>nanovo vymedzil kompetencie medzi republiky a federáciu</w:t>
      </w:r>
    </w:p>
    <w:p w:rsidR="0013791D" w:rsidRDefault="0013791D" w:rsidP="0013791D">
      <w:pPr>
        <w:pStyle w:val="Bezriadkovania"/>
        <w:numPr>
          <w:ilvl w:val="0"/>
          <w:numId w:val="15"/>
        </w:numPr>
      </w:pPr>
      <w:r>
        <w:t>spoločný štát - pozrieť</w:t>
      </w:r>
    </w:p>
    <w:p w:rsidR="0013791D" w:rsidRDefault="0013791D" w:rsidP="0013791D">
      <w:pPr>
        <w:pStyle w:val="Bezriadkovania"/>
        <w:numPr>
          <w:ilvl w:val="0"/>
          <w:numId w:val="10"/>
        </w:numPr>
      </w:pPr>
      <w:r>
        <w:t>novozvolená SNR prijala 17. júla 1992 Deklaráciu o zvrchovanosti SR</w:t>
      </w:r>
    </w:p>
    <w:p w:rsidR="0013791D" w:rsidRDefault="0013791D" w:rsidP="0013791D">
      <w:pPr>
        <w:pStyle w:val="Bezriadkovania"/>
        <w:numPr>
          <w:ilvl w:val="0"/>
          <w:numId w:val="10"/>
        </w:numPr>
      </w:pPr>
      <w:r>
        <w:t>Ústava SR - 1.9. 1992</w:t>
      </w:r>
    </w:p>
    <w:p w:rsidR="0013791D" w:rsidRDefault="0013791D" w:rsidP="0013791D">
      <w:pPr>
        <w:pStyle w:val="Bezriadkovania"/>
        <w:numPr>
          <w:ilvl w:val="0"/>
          <w:numId w:val="10"/>
        </w:numPr>
      </w:pPr>
      <w:r>
        <w:t>1. januára 1993 - konštituovanie samostatnej a suverénnej Slovenskej republiky!!!</w:t>
      </w:r>
    </w:p>
    <w:p w:rsidR="00977149" w:rsidRDefault="00977149" w:rsidP="00977149">
      <w:pPr>
        <w:pStyle w:val="Bezriadkovania"/>
      </w:pPr>
    </w:p>
    <w:p w:rsidR="00977149" w:rsidRDefault="00977149" w:rsidP="00977149">
      <w:pPr>
        <w:pStyle w:val="Bezriadkovania"/>
        <w:numPr>
          <w:ilvl w:val="0"/>
          <w:numId w:val="10"/>
        </w:numPr>
      </w:pPr>
      <w:r>
        <w:t>10.5. 1848 - Žiadosti Slovenského národa (Liptovský sv. Mikuláš)</w:t>
      </w:r>
    </w:p>
    <w:p w:rsidR="00977149" w:rsidRDefault="00977149" w:rsidP="00977149">
      <w:pPr>
        <w:pStyle w:val="Bezriadkovania"/>
        <w:numPr>
          <w:ilvl w:val="0"/>
          <w:numId w:val="10"/>
        </w:numPr>
      </w:pPr>
      <w:r>
        <w:t>16.9. 1848 - Slovenská národná rada (Viedeň)</w:t>
      </w:r>
    </w:p>
    <w:p w:rsidR="00977149" w:rsidRDefault="00977149" w:rsidP="00977149">
      <w:pPr>
        <w:pStyle w:val="Bezriadkovania"/>
        <w:numPr>
          <w:ilvl w:val="0"/>
          <w:numId w:val="10"/>
        </w:numPr>
      </w:pPr>
      <w:r>
        <w:t>7.6. 1861 - Memorandum slovenského národa (Turčiansky sv. Martin)</w:t>
      </w:r>
    </w:p>
    <w:p w:rsidR="00977149" w:rsidRDefault="00977149" w:rsidP="00977149">
      <w:pPr>
        <w:pStyle w:val="Bezriadkovania"/>
        <w:numPr>
          <w:ilvl w:val="0"/>
          <w:numId w:val="10"/>
        </w:numPr>
      </w:pPr>
      <w:r>
        <w:t xml:space="preserve">12.12. 1861 - </w:t>
      </w:r>
      <w:proofErr w:type="spellStart"/>
      <w:r>
        <w:t>Prosbopis</w:t>
      </w:r>
      <w:proofErr w:type="spellEnd"/>
      <w:r>
        <w:t xml:space="preserve"> (Viedeň)</w:t>
      </w:r>
    </w:p>
    <w:p w:rsidR="00977149" w:rsidRDefault="00977149" w:rsidP="00977149">
      <w:pPr>
        <w:pStyle w:val="Bezriadkovania"/>
        <w:numPr>
          <w:ilvl w:val="0"/>
          <w:numId w:val="10"/>
        </w:numPr>
      </w:pPr>
      <w:r>
        <w:t>10.9. 1914 - Memorandum o krivdách a požiadavkách slovenských (Slovenská liga v USA)</w:t>
      </w:r>
    </w:p>
    <w:p w:rsidR="00977149" w:rsidRDefault="00977149" w:rsidP="00977149">
      <w:pPr>
        <w:pStyle w:val="Bezriadkovania"/>
        <w:numPr>
          <w:ilvl w:val="0"/>
          <w:numId w:val="10"/>
        </w:numPr>
      </w:pPr>
      <w:r>
        <w:t xml:space="preserve">22. - 23.10. 1915 - Clevelandská dohoda (Americký Slováci a </w:t>
      </w:r>
      <w:proofErr w:type="spellStart"/>
      <w:r>
        <w:t>Češi</w:t>
      </w:r>
      <w:proofErr w:type="spellEnd"/>
      <w:r>
        <w:t>)</w:t>
      </w:r>
    </w:p>
    <w:p w:rsidR="00977149" w:rsidRDefault="00977149" w:rsidP="00977149">
      <w:pPr>
        <w:pStyle w:val="Bezriadkovania"/>
        <w:numPr>
          <w:ilvl w:val="0"/>
          <w:numId w:val="10"/>
        </w:numPr>
      </w:pPr>
      <w:r>
        <w:t xml:space="preserve">30.5. 1918 - Pittsburská dohoda (ústupok amerických Slovákov </w:t>
      </w:r>
      <w:proofErr w:type="spellStart"/>
      <w:r>
        <w:t>masarykovmu</w:t>
      </w:r>
      <w:proofErr w:type="spellEnd"/>
      <w:r>
        <w:t xml:space="preserve"> čechoslovakizmu)</w:t>
      </w:r>
    </w:p>
    <w:p w:rsidR="00977149" w:rsidRDefault="00977149" w:rsidP="00977149">
      <w:pPr>
        <w:pStyle w:val="Bezriadkovania"/>
      </w:pPr>
    </w:p>
    <w:p w:rsidR="00977149" w:rsidRDefault="00977149" w:rsidP="00977149">
      <w:pPr>
        <w:pStyle w:val="Bezriadkovania"/>
        <w:numPr>
          <w:ilvl w:val="0"/>
          <w:numId w:val="10"/>
        </w:numPr>
      </w:pPr>
      <w:r>
        <w:t>hlavné medzníky ústavného vývoja (1918 - 1992)</w:t>
      </w:r>
    </w:p>
    <w:p w:rsidR="00977149" w:rsidRDefault="00977149" w:rsidP="00977149">
      <w:pPr>
        <w:pStyle w:val="Bezriadkovania"/>
        <w:numPr>
          <w:ilvl w:val="0"/>
          <w:numId w:val="16"/>
        </w:numPr>
      </w:pPr>
      <w:r>
        <w:t xml:space="preserve">28.10. 1918 - </w:t>
      </w:r>
    </w:p>
    <w:p w:rsidR="00977149" w:rsidRDefault="00977149" w:rsidP="00977149">
      <w:pPr>
        <w:pStyle w:val="Bezriadkovania"/>
        <w:numPr>
          <w:ilvl w:val="0"/>
          <w:numId w:val="16"/>
        </w:numPr>
      </w:pPr>
      <w:r>
        <w:t xml:space="preserve">13.10. 1918 - </w:t>
      </w:r>
    </w:p>
    <w:p w:rsidR="00977149" w:rsidRDefault="00977149" w:rsidP="00977149">
      <w:pPr>
        <w:pStyle w:val="Bezriadkovania"/>
        <w:numPr>
          <w:ilvl w:val="0"/>
          <w:numId w:val="16"/>
        </w:numPr>
      </w:pPr>
      <w:r>
        <w:t xml:space="preserve">29.2. 1920 - </w:t>
      </w:r>
    </w:p>
    <w:p w:rsidR="00977149" w:rsidRDefault="00977149" w:rsidP="00977149">
      <w:pPr>
        <w:pStyle w:val="Bezriadkovania"/>
        <w:numPr>
          <w:ilvl w:val="0"/>
          <w:numId w:val="16"/>
        </w:numPr>
      </w:pPr>
      <w:r>
        <w:t xml:space="preserve">6.3. 1920 - </w:t>
      </w:r>
    </w:p>
    <w:p w:rsidR="00977149" w:rsidRDefault="00977149" w:rsidP="00977149">
      <w:pPr>
        <w:pStyle w:val="Bezriadkovania"/>
        <w:numPr>
          <w:ilvl w:val="0"/>
          <w:numId w:val="16"/>
        </w:numPr>
      </w:pPr>
      <w:r>
        <w:t xml:space="preserve">14.3. 1939 - </w:t>
      </w:r>
    </w:p>
    <w:p w:rsidR="00977149" w:rsidRDefault="00977149" w:rsidP="00977149">
      <w:pPr>
        <w:pStyle w:val="Bezriadkovania"/>
        <w:numPr>
          <w:ilvl w:val="0"/>
          <w:numId w:val="16"/>
        </w:numPr>
      </w:pPr>
      <w:r>
        <w:t xml:space="preserve">9.5. 1948 - </w:t>
      </w:r>
    </w:p>
    <w:p w:rsidR="00977149" w:rsidRDefault="00977149" w:rsidP="00977149">
      <w:pPr>
        <w:pStyle w:val="Bezriadkovania"/>
        <w:numPr>
          <w:ilvl w:val="0"/>
          <w:numId w:val="16"/>
        </w:numPr>
      </w:pPr>
      <w:r>
        <w:lastRenderedPageBreak/>
        <w:t xml:space="preserve">11.7. 1960 - </w:t>
      </w:r>
    </w:p>
    <w:p w:rsidR="00977149" w:rsidRDefault="00977149" w:rsidP="00977149">
      <w:pPr>
        <w:pStyle w:val="Bezriadkovania"/>
        <w:numPr>
          <w:ilvl w:val="0"/>
          <w:numId w:val="16"/>
        </w:numPr>
      </w:pPr>
      <w:r>
        <w:t>27.10. 1960 - Ústavný zákon o Česko-slovenskej federácii</w:t>
      </w:r>
    </w:p>
    <w:p w:rsidR="00977149" w:rsidRDefault="00977149" w:rsidP="00977149">
      <w:pPr>
        <w:pStyle w:val="Bezriadkovania"/>
        <w:numPr>
          <w:ilvl w:val="0"/>
          <w:numId w:val="16"/>
        </w:numPr>
      </w:pPr>
      <w:r>
        <w:t>17.7. 1992 - Deklarácia SNR o zvrchovanosti SR</w:t>
      </w:r>
    </w:p>
    <w:p w:rsidR="00977149" w:rsidRPr="0013791D" w:rsidRDefault="00977149" w:rsidP="00977149">
      <w:pPr>
        <w:pStyle w:val="Bezriadkovania"/>
      </w:pPr>
    </w:p>
    <w:sectPr w:rsidR="00977149" w:rsidRPr="0013791D" w:rsidSect="005C5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3F18"/>
    <w:multiLevelType w:val="hybridMultilevel"/>
    <w:tmpl w:val="69E60F90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C86681"/>
    <w:multiLevelType w:val="hybridMultilevel"/>
    <w:tmpl w:val="4A028CD0"/>
    <w:lvl w:ilvl="0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5C0B40"/>
    <w:multiLevelType w:val="hybridMultilevel"/>
    <w:tmpl w:val="EB6C2ABE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E67129"/>
    <w:multiLevelType w:val="hybridMultilevel"/>
    <w:tmpl w:val="1A20AD94"/>
    <w:lvl w:ilvl="0" w:tplc="041B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0DF3DCF"/>
    <w:multiLevelType w:val="hybridMultilevel"/>
    <w:tmpl w:val="C00AB9D8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666E2E"/>
    <w:multiLevelType w:val="hybridMultilevel"/>
    <w:tmpl w:val="2E34C6D4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F15952"/>
    <w:multiLevelType w:val="hybridMultilevel"/>
    <w:tmpl w:val="F2D459D8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8771E8"/>
    <w:multiLevelType w:val="hybridMultilevel"/>
    <w:tmpl w:val="FFC618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60582"/>
    <w:multiLevelType w:val="hybridMultilevel"/>
    <w:tmpl w:val="17C2D386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BD2FED"/>
    <w:multiLevelType w:val="hybridMultilevel"/>
    <w:tmpl w:val="E3140B12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714278"/>
    <w:multiLevelType w:val="hybridMultilevel"/>
    <w:tmpl w:val="11347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11976"/>
    <w:multiLevelType w:val="hybridMultilevel"/>
    <w:tmpl w:val="12A6ED56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7D18D2"/>
    <w:multiLevelType w:val="hybridMultilevel"/>
    <w:tmpl w:val="A7E474CC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FA5269"/>
    <w:multiLevelType w:val="hybridMultilevel"/>
    <w:tmpl w:val="3D6006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25079F"/>
    <w:multiLevelType w:val="hybridMultilevel"/>
    <w:tmpl w:val="1C345202"/>
    <w:lvl w:ilvl="0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3211257"/>
    <w:multiLevelType w:val="hybridMultilevel"/>
    <w:tmpl w:val="714CCF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3"/>
  </w:num>
  <w:num w:numId="5">
    <w:abstractNumId w:val="3"/>
  </w:num>
  <w:num w:numId="6">
    <w:abstractNumId w:val="15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5"/>
  </w:num>
  <w:num w:numId="12">
    <w:abstractNumId w:val="9"/>
  </w:num>
  <w:num w:numId="13">
    <w:abstractNumId w:val="6"/>
  </w:num>
  <w:num w:numId="14">
    <w:abstractNumId w:val="14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939E8"/>
    <w:rsid w:val="0013791D"/>
    <w:rsid w:val="003939E8"/>
    <w:rsid w:val="00431E3E"/>
    <w:rsid w:val="004B7EBB"/>
    <w:rsid w:val="005C580D"/>
    <w:rsid w:val="007857C9"/>
    <w:rsid w:val="008229C9"/>
    <w:rsid w:val="008F61EF"/>
    <w:rsid w:val="00977149"/>
    <w:rsid w:val="00B70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58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939E8"/>
    <w:pPr>
      <w:spacing w:after="0" w:line="240" w:lineRule="auto"/>
    </w:pPr>
    <w:rPr>
      <w:rFonts w:ascii="Times New Roman" w:hAnsi="Times New Roman"/>
      <w:sz w:val="24"/>
    </w:rPr>
  </w:style>
  <w:style w:type="paragraph" w:styleId="Odsekzoznamu">
    <w:name w:val="List Paragraph"/>
    <w:basedOn w:val="Normlny"/>
    <w:uiPriority w:val="34"/>
    <w:qFormat/>
    <w:rsid w:val="007857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ASSUS</dc:creator>
  <cp:lastModifiedBy>ASSUS</cp:lastModifiedBy>
  <cp:revision>6</cp:revision>
  <dcterms:created xsi:type="dcterms:W3CDTF">2013-10-19T19:39:00Z</dcterms:created>
  <dcterms:modified xsi:type="dcterms:W3CDTF">2013-10-19T20:40:00Z</dcterms:modified>
</cp:coreProperties>
</file>