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5F" w:rsidRDefault="00E77A34" w:rsidP="00E77A34">
      <w:pPr>
        <w:pStyle w:val="Bezriadkovania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145F">
        <w:rPr>
          <w:rFonts w:ascii="Georgia" w:hAnsi="Georgia"/>
          <w:b/>
          <w:sz w:val="26"/>
          <w:szCs w:val="26"/>
        </w:rPr>
        <w:t xml:space="preserve">Prázdninové </w:t>
      </w:r>
      <w:proofErr w:type="spellStart"/>
      <w:r w:rsidRPr="00F5145F">
        <w:rPr>
          <w:rFonts w:ascii="Georgia" w:hAnsi="Georgia"/>
          <w:b/>
          <w:sz w:val="26"/>
          <w:szCs w:val="26"/>
        </w:rPr>
        <w:t>bingo</w:t>
      </w:r>
      <w:proofErr w:type="spellEnd"/>
      <w:r w:rsidRPr="00F5145F">
        <w:rPr>
          <w:rFonts w:ascii="Georgia" w:hAnsi="Georgia"/>
          <w:b/>
          <w:sz w:val="26"/>
          <w:szCs w:val="26"/>
        </w:rPr>
        <w:t xml:space="preserve"> - Nájdi, kto cez prázdniny:</w:t>
      </w:r>
    </w:p>
    <w:p w:rsidR="00F5145F" w:rsidRDefault="00F5145F" w:rsidP="00E77A34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145F">
        <w:rPr>
          <w:rFonts w:ascii="Times New Roman" w:hAnsi="Times New Roman" w:cs="Times New Roman"/>
          <w:sz w:val="24"/>
          <w:szCs w:val="24"/>
        </w:rPr>
        <w:t>Žiaci chodia po triede a dávajú otázky spolužiakom (jeden spolužiak - jedna otázka). Kto má vyplnené všetky políčka, zakričí: „</w:t>
      </w:r>
      <w:proofErr w:type="spellStart"/>
      <w:r w:rsidRPr="00F5145F">
        <w:rPr>
          <w:rFonts w:ascii="Times New Roman" w:hAnsi="Times New Roman" w:cs="Times New Roman"/>
          <w:sz w:val="24"/>
          <w:szCs w:val="24"/>
        </w:rPr>
        <w:t>Bingo</w:t>
      </w:r>
      <w:proofErr w:type="spellEnd"/>
      <w:r w:rsidRPr="00F5145F">
        <w:rPr>
          <w:rFonts w:ascii="Times New Roman" w:hAnsi="Times New Roman" w:cs="Times New Roman"/>
          <w:sz w:val="24"/>
          <w:szCs w:val="24"/>
        </w:rPr>
        <w:t>!“</w:t>
      </w:r>
      <w:r>
        <w:rPr>
          <w:rFonts w:ascii="Times New Roman" w:hAnsi="Times New Roman" w:cs="Times New Roman"/>
          <w:sz w:val="24"/>
          <w:szCs w:val="24"/>
        </w:rPr>
        <w:t xml:space="preserve">  Ak by hra trvala dlho, učiteľ ju po určitom čase zastaví.</w:t>
      </w:r>
    </w:p>
    <w:p w:rsidR="00F5145F" w:rsidRDefault="00F5145F" w:rsidP="00E77A34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0" w:type="dxa"/>
        <w:tblLook w:val="04A0"/>
      </w:tblPr>
      <w:tblGrid>
        <w:gridCol w:w="2614"/>
        <w:gridCol w:w="2614"/>
        <w:gridCol w:w="2614"/>
        <w:gridCol w:w="2614"/>
      </w:tblGrid>
      <w:tr w:rsidR="00F5145F" w:rsidTr="008B394A">
        <w:trPr>
          <w:trHeight w:val="1077"/>
        </w:trPr>
        <w:tc>
          <w:tcPr>
            <w:tcW w:w="2614" w:type="dxa"/>
          </w:tcPr>
          <w:p w:rsidR="00F5145F" w:rsidRDefault="00F5145F" w:rsidP="00F5145F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Prečítal aspoň jednu knihu:</w:t>
            </w:r>
          </w:p>
          <w:p w:rsidR="00F5145F" w:rsidRDefault="00F5145F" w:rsidP="00E77A34">
            <w:pPr>
              <w:pStyle w:val="Bezriadkovania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F5145F" w:rsidRDefault="00F5145F" w:rsidP="00E77A34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Jedol nové nezvyčajné jedlo:</w:t>
            </w:r>
          </w:p>
        </w:tc>
        <w:tc>
          <w:tcPr>
            <w:tcW w:w="2614" w:type="dxa"/>
          </w:tcPr>
          <w:p w:rsidR="00F5145F" w:rsidRDefault="00F5145F" w:rsidP="00E77A34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Vydržal aspoň jeden deň bez mobilu:</w:t>
            </w:r>
          </w:p>
        </w:tc>
        <w:tc>
          <w:tcPr>
            <w:tcW w:w="2614" w:type="dxa"/>
          </w:tcPr>
          <w:p w:rsidR="00F5145F" w:rsidRDefault="00F5145F" w:rsidP="00E77A34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Jazdil na koni:</w:t>
            </w:r>
          </w:p>
        </w:tc>
      </w:tr>
      <w:tr w:rsidR="00F5145F" w:rsidTr="008B394A">
        <w:trPr>
          <w:trHeight w:val="1077"/>
        </w:trPr>
        <w:tc>
          <w:tcPr>
            <w:tcW w:w="2614" w:type="dxa"/>
          </w:tcPr>
          <w:p w:rsidR="00F5145F" w:rsidRDefault="00F5145F" w:rsidP="00F5145F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Spal pod stanom:</w:t>
            </w:r>
          </w:p>
          <w:p w:rsidR="00F5145F" w:rsidRDefault="00F5145F" w:rsidP="00F5145F">
            <w:pPr>
              <w:pStyle w:val="Bezriadkovania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5F" w:rsidRDefault="00F5145F" w:rsidP="00F5145F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vo Vysokých Tatrách: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5F" w:rsidRDefault="00F5145F" w:rsidP="00F5145F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Prázdninoval u starých rodičov: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5F" w:rsidRDefault="00F5145F" w:rsidP="00F5145F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v zahraničí:</w:t>
            </w:r>
          </w:p>
        </w:tc>
      </w:tr>
      <w:tr w:rsidR="008B394A" w:rsidTr="008B394A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Cestoval loďou (aj vyhliadkovou):</w:t>
            </w: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Zažil adrenalínový zážitok: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Chytal ryby: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Pomáhal rodičom:</w:t>
            </w:r>
          </w:p>
        </w:tc>
      </w:tr>
      <w:tr w:rsidR="008B394A" w:rsidTr="008B394A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Naučil sa niečo nové:</w:t>
            </w: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Aspoň jeden deň nehral počítačové hry: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na hubách: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Na vychádzke videl  divé zviera:</w:t>
            </w: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</w:tr>
      <w:tr w:rsidR="008B394A" w:rsidTr="008B394A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Prežil prázdniny bez choroby (úrazu):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Kúpal sa v rybníku: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Uvaril jedlo (okrem praženice a špagiet): 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Tešil sa na školu:</w:t>
            </w: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8B394A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</w:tr>
    </w:tbl>
    <w:p w:rsidR="00F5145F" w:rsidRDefault="00F5145F" w:rsidP="00E77A34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145F" w:rsidRDefault="00F5145F" w:rsidP="00E77A34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B394A" w:rsidRDefault="008B394A" w:rsidP="008B394A">
      <w:pPr>
        <w:pStyle w:val="Bezriadkovania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145F">
        <w:rPr>
          <w:rFonts w:ascii="Georgia" w:hAnsi="Georgia"/>
          <w:b/>
          <w:sz w:val="26"/>
          <w:szCs w:val="26"/>
        </w:rPr>
        <w:t xml:space="preserve">Prázdninové </w:t>
      </w:r>
      <w:proofErr w:type="spellStart"/>
      <w:r w:rsidRPr="00F5145F">
        <w:rPr>
          <w:rFonts w:ascii="Georgia" w:hAnsi="Georgia"/>
          <w:b/>
          <w:sz w:val="26"/>
          <w:szCs w:val="26"/>
        </w:rPr>
        <w:t>bingo</w:t>
      </w:r>
      <w:proofErr w:type="spellEnd"/>
      <w:r w:rsidRPr="00F5145F">
        <w:rPr>
          <w:rFonts w:ascii="Georgia" w:hAnsi="Georgia"/>
          <w:b/>
          <w:sz w:val="26"/>
          <w:szCs w:val="26"/>
        </w:rPr>
        <w:t xml:space="preserve"> - Nájdi, kto cez prázdniny:</w:t>
      </w:r>
    </w:p>
    <w:p w:rsidR="008B394A" w:rsidRDefault="008B394A" w:rsidP="008B394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145F">
        <w:rPr>
          <w:rFonts w:ascii="Times New Roman" w:hAnsi="Times New Roman" w:cs="Times New Roman"/>
          <w:sz w:val="24"/>
          <w:szCs w:val="24"/>
        </w:rPr>
        <w:t>Žiaci chodia po triede a dávajú otázky spolužiakom (jeden spolužiak - jedna otázka). Kto má vyplnené všetky políčka, zakričí: „</w:t>
      </w:r>
      <w:proofErr w:type="spellStart"/>
      <w:r w:rsidRPr="00F5145F">
        <w:rPr>
          <w:rFonts w:ascii="Times New Roman" w:hAnsi="Times New Roman" w:cs="Times New Roman"/>
          <w:sz w:val="24"/>
          <w:szCs w:val="24"/>
        </w:rPr>
        <w:t>Bingo</w:t>
      </w:r>
      <w:proofErr w:type="spellEnd"/>
      <w:r w:rsidRPr="00F5145F">
        <w:rPr>
          <w:rFonts w:ascii="Times New Roman" w:hAnsi="Times New Roman" w:cs="Times New Roman"/>
          <w:sz w:val="24"/>
          <w:szCs w:val="24"/>
        </w:rPr>
        <w:t>!“</w:t>
      </w:r>
      <w:r>
        <w:rPr>
          <w:rFonts w:ascii="Times New Roman" w:hAnsi="Times New Roman" w:cs="Times New Roman"/>
          <w:sz w:val="24"/>
          <w:szCs w:val="24"/>
        </w:rPr>
        <w:t xml:space="preserve">  Ak by hra trvala dlho, učiteľ ju po určitom čase zastaví.</w:t>
      </w:r>
    </w:p>
    <w:p w:rsidR="008B394A" w:rsidRDefault="008B394A" w:rsidP="008B394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0" w:type="dxa"/>
        <w:tblLook w:val="04A0"/>
      </w:tblPr>
      <w:tblGrid>
        <w:gridCol w:w="2614"/>
        <w:gridCol w:w="2614"/>
        <w:gridCol w:w="2614"/>
        <w:gridCol w:w="2614"/>
      </w:tblGrid>
      <w:tr w:rsidR="008B394A" w:rsidTr="003C670C">
        <w:trPr>
          <w:trHeight w:val="1077"/>
        </w:trPr>
        <w:tc>
          <w:tcPr>
            <w:tcW w:w="2614" w:type="dxa"/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Prečítal aspoň jednu knihu:</w:t>
            </w:r>
          </w:p>
          <w:p w:rsidR="008B394A" w:rsidRDefault="008B394A" w:rsidP="003C670C">
            <w:pPr>
              <w:pStyle w:val="Bezriadkovania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:rsidR="008B394A" w:rsidRDefault="008B394A" w:rsidP="003C670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Jedol nové nezvyčajné jedlo:</w:t>
            </w:r>
          </w:p>
        </w:tc>
        <w:tc>
          <w:tcPr>
            <w:tcW w:w="2614" w:type="dxa"/>
          </w:tcPr>
          <w:p w:rsidR="008B394A" w:rsidRDefault="008B394A" w:rsidP="003C670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Vydržal aspoň jeden deň bez mobilu:</w:t>
            </w:r>
          </w:p>
        </w:tc>
        <w:tc>
          <w:tcPr>
            <w:tcW w:w="2614" w:type="dxa"/>
          </w:tcPr>
          <w:p w:rsidR="008B394A" w:rsidRDefault="008B394A" w:rsidP="003C670C">
            <w:pPr>
              <w:pStyle w:val="Bezriadkovani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Jazdil na koni:</w:t>
            </w:r>
          </w:p>
        </w:tc>
      </w:tr>
      <w:tr w:rsidR="008B394A" w:rsidTr="003C670C">
        <w:trPr>
          <w:trHeight w:val="1077"/>
        </w:trPr>
        <w:tc>
          <w:tcPr>
            <w:tcW w:w="2614" w:type="dxa"/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Spal pod stanom:</w:t>
            </w:r>
          </w:p>
          <w:p w:rsidR="008B394A" w:rsidRDefault="008B394A" w:rsidP="003C670C">
            <w:pPr>
              <w:pStyle w:val="Bezriadkovania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vo Vysokých Tatrách: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Prázdninoval u starých rodičov: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v zahraničí:</w:t>
            </w:r>
          </w:p>
        </w:tc>
      </w:tr>
      <w:tr w:rsidR="008B394A" w:rsidTr="003C670C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Cestoval loďou (aj vyhliadkovou):</w:t>
            </w: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Zažil adrenalínový zážitok: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Chytal ryby: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Pomáhal rodičom:</w:t>
            </w:r>
          </w:p>
        </w:tc>
      </w:tr>
      <w:tr w:rsidR="008B394A" w:rsidTr="003C670C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Naučil sa niečo nové:</w:t>
            </w: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Aspoň jeden deň nehral počítačové hry: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Bol na hubách: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Na vychádzke videl  divé zviera:</w:t>
            </w: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</w:tr>
      <w:tr w:rsidR="008B394A" w:rsidTr="003C670C">
        <w:trPr>
          <w:trHeight w:val="1077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Prežil prázdniny bez choroby (úrazu):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Kúpal sa v rybníku: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Uvaril jedlo (okrem praženice a špagiet): 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Tešil sa na školu:</w:t>
            </w: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  <w:p w:rsidR="008B394A" w:rsidRDefault="008B394A" w:rsidP="003C670C">
            <w:pPr>
              <w:spacing w:line="240" w:lineRule="auto"/>
              <w:rPr>
                <w:sz w:val="24"/>
                <w:szCs w:val="24"/>
                <w:lang w:eastAsia="sk-SK"/>
              </w:rPr>
            </w:pPr>
          </w:p>
        </w:tc>
      </w:tr>
    </w:tbl>
    <w:p w:rsidR="00E77A34" w:rsidRPr="00F5145F" w:rsidRDefault="00E77A34" w:rsidP="00F5145F">
      <w:pPr>
        <w:rPr>
          <w:lang w:eastAsia="sk-SK"/>
        </w:rPr>
      </w:pPr>
      <w:bookmarkStart w:id="0" w:name="_GoBack"/>
      <w:bookmarkEnd w:id="0"/>
    </w:p>
    <w:sectPr w:rsidR="00E77A34" w:rsidRPr="00F5145F" w:rsidSect="00E77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65A0"/>
    <w:multiLevelType w:val="hybridMultilevel"/>
    <w:tmpl w:val="FADEB628"/>
    <w:lvl w:ilvl="0" w:tplc="F31ACEAE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7A34"/>
    <w:rsid w:val="00234C44"/>
    <w:rsid w:val="00612472"/>
    <w:rsid w:val="008B394A"/>
    <w:rsid w:val="00B64C93"/>
    <w:rsid w:val="00E77A34"/>
    <w:rsid w:val="00F51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7A34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77A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E77A34"/>
    <w:pPr>
      <w:spacing w:after="0" w:line="240" w:lineRule="auto"/>
    </w:pPr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hp</cp:lastModifiedBy>
  <cp:revision>2</cp:revision>
  <dcterms:created xsi:type="dcterms:W3CDTF">2021-09-05T08:41:00Z</dcterms:created>
  <dcterms:modified xsi:type="dcterms:W3CDTF">2021-09-05T08:41:00Z</dcterms:modified>
</cp:coreProperties>
</file>