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72215">
      <w:r>
        <w:rPr>
          <w:rStyle w:val="Siln"/>
          <w:rFonts w:ascii="Tahoma" w:hAnsi="Tahoma" w:cs="Tahoma"/>
          <w:color w:val="000000"/>
          <w:sz w:val="20"/>
          <w:szCs w:val="20"/>
          <w:shd w:val="clear" w:color="auto" w:fill="FFFFFF"/>
        </w:rPr>
        <w:t>Príklady: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Style w:val="Siln"/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Frekvencia výskytu dominantnej </w:t>
      </w:r>
      <w:proofErr w:type="spellStart"/>
      <w:r>
        <w:rPr>
          <w:rStyle w:val="Siln"/>
          <w:rFonts w:ascii="Tahoma" w:hAnsi="Tahoma" w:cs="Tahoma"/>
          <w:color w:val="000000"/>
          <w:sz w:val="20"/>
          <w:szCs w:val="20"/>
          <w:shd w:val="clear" w:color="auto" w:fill="FFFFFF"/>
        </w:rPr>
        <w:t>alely</w:t>
      </w:r>
      <w:proofErr w:type="spellEnd"/>
      <w:r>
        <w:rPr>
          <w:rStyle w:val="Siln"/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je 0,97. Aká je frekvencia výskytu</w:t>
      </w:r>
      <w:r>
        <w:rPr>
          <w:rStyle w:val="apple-converted-space"/>
          <w:rFonts w:ascii="Tahoma" w:hAnsi="Tahoma" w:cs="Tahoma"/>
          <w:b/>
          <w:bCs/>
          <w:color w:val="000000"/>
          <w:sz w:val="20"/>
          <w:szCs w:val="20"/>
          <w:shd w:val="clear" w:color="auto" w:fill="FFFFFF"/>
        </w:rPr>
        <w:t> 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Style w:val="Siln"/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  recesívnej </w:t>
      </w:r>
      <w:proofErr w:type="spellStart"/>
      <w:r>
        <w:rPr>
          <w:rStyle w:val="Siln"/>
          <w:rFonts w:ascii="Tahoma" w:hAnsi="Tahoma" w:cs="Tahoma"/>
          <w:color w:val="000000"/>
          <w:sz w:val="20"/>
          <w:szCs w:val="20"/>
          <w:shd w:val="clear" w:color="auto" w:fill="FFFFFF"/>
        </w:rPr>
        <w:t>alely</w:t>
      </w:r>
      <w:proofErr w:type="spellEnd"/>
      <w:r>
        <w:rPr>
          <w:rStyle w:val="Siln"/>
          <w:rFonts w:ascii="Tahoma" w:hAnsi="Tahoma" w:cs="Tahoma"/>
          <w:color w:val="000000"/>
          <w:sz w:val="20"/>
          <w:szCs w:val="20"/>
          <w:shd w:val="clear" w:color="auto" w:fill="FFFFFF"/>
        </w:rPr>
        <w:t>?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Style w:val="Siln"/>
          <w:rFonts w:ascii="Tahoma" w:hAnsi="Tahoma" w:cs="Tahoma"/>
          <w:color w:val="000000"/>
          <w:sz w:val="20"/>
          <w:szCs w:val="20"/>
          <w:shd w:val="clear" w:color="auto" w:fill="FFFFFF"/>
        </w:rPr>
        <w:t> </w:t>
      </w:r>
      <w:r>
        <w:rPr>
          <w:rStyle w:val="apple-converted-space"/>
          <w:rFonts w:ascii="Tahoma" w:hAnsi="Tahoma" w:cs="Tahoma"/>
          <w:b/>
          <w:bCs/>
          <w:color w:val="000000"/>
          <w:sz w:val="20"/>
          <w:szCs w:val="20"/>
          <w:shd w:val="clear" w:color="auto" w:fill="FFFFFF"/>
        </w:rPr>
        <w:t> 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a) 0,03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  b) 0,94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  c) 0,0009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  d) 0,0582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 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Výpočet:   p = 0,97  q = ?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  q = 1 - p -</w:t>
      </w:r>
      <w:r>
        <w:rPr>
          <w:rStyle w:val="apple-converted-space"/>
          <w:rFonts w:ascii="Tahoma" w:hAnsi="Tahoma" w:cs="Tahoma"/>
          <w:color w:val="000000"/>
          <w:sz w:val="20"/>
          <w:szCs w:val="20"/>
          <w:shd w:val="clear" w:color="auto" w:fill="FFFFFF"/>
        </w:rPr>
        <w:t> 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  q = 1 - 0, 97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 </w:t>
      </w:r>
      <w:r>
        <w:rPr>
          <w:rStyle w:val="apple-converted-space"/>
          <w:rFonts w:ascii="Tahoma" w:hAnsi="Tahoma" w:cs="Tahoma"/>
          <w:color w:val="000000"/>
          <w:sz w:val="20"/>
          <w:szCs w:val="20"/>
          <w:shd w:val="clear" w:color="auto" w:fill="FFFFFF"/>
        </w:rPr>
        <w:t> </w:t>
      </w:r>
      <w:r>
        <w:rPr>
          <w:rStyle w:val="Siln"/>
          <w:rFonts w:ascii="Tahoma" w:hAnsi="Tahoma" w:cs="Tahoma"/>
          <w:color w:val="000000"/>
          <w:sz w:val="20"/>
          <w:szCs w:val="20"/>
          <w:shd w:val="clear" w:color="auto" w:fill="FFFFFF"/>
        </w:rPr>
        <w:t>q = 0,03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    alebo aj </w:t>
      </w:r>
      <w:r>
        <w:rPr>
          <w:rStyle w:val="apple-converted-space"/>
          <w:rFonts w:ascii="Tahoma" w:hAnsi="Tahoma" w:cs="Tahoma"/>
          <w:color w:val="000000"/>
          <w:sz w:val="20"/>
          <w:szCs w:val="20"/>
          <w:shd w:val="clear" w:color="auto" w:fill="FFFFFF"/>
        </w:rPr>
        <w:t> </w:t>
      </w:r>
      <w:r>
        <w:rPr>
          <w:rStyle w:val="Siln"/>
          <w:rFonts w:ascii="Tahoma" w:hAnsi="Tahoma" w:cs="Tahoma"/>
          <w:color w:val="000000"/>
          <w:sz w:val="20"/>
          <w:szCs w:val="20"/>
          <w:shd w:val="clear" w:color="auto" w:fill="FFFFFF"/>
        </w:rPr>
        <w:t>q = 3%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Style w:val="Siln"/>
          <w:rFonts w:ascii="Tahoma" w:hAnsi="Tahoma" w:cs="Tahoma"/>
          <w:color w:val="000000"/>
          <w:sz w:val="20"/>
          <w:szCs w:val="20"/>
          <w:shd w:val="clear" w:color="auto" w:fill="FFFFFF"/>
        </w:rPr>
        <w:t> 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Style w:val="Siln"/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 Albinizmus je homozygotne recesívny znak. </w:t>
      </w:r>
      <w:proofErr w:type="spellStart"/>
      <w:r>
        <w:rPr>
          <w:rStyle w:val="Siln"/>
          <w:rFonts w:ascii="Tahoma" w:hAnsi="Tahoma" w:cs="Tahoma"/>
          <w:color w:val="000000"/>
          <w:sz w:val="20"/>
          <w:szCs w:val="20"/>
          <w:shd w:val="clear" w:color="auto" w:fill="FFFFFF"/>
        </w:rPr>
        <w:t>Albinotický</w:t>
      </w:r>
      <w:proofErr w:type="spellEnd"/>
      <w:r>
        <w:rPr>
          <w:rStyle w:val="Siln"/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človek sa vyskytuje</w:t>
      </w:r>
      <w:r>
        <w:rPr>
          <w:rStyle w:val="apple-converted-space"/>
          <w:rFonts w:ascii="Tahoma" w:hAnsi="Tahoma" w:cs="Tahoma"/>
          <w:b/>
          <w:bCs/>
          <w:color w:val="000000"/>
          <w:sz w:val="20"/>
          <w:szCs w:val="20"/>
          <w:shd w:val="clear" w:color="auto" w:fill="FFFFFF"/>
        </w:rPr>
        <w:t> 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Style w:val="Siln"/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  v pomere 1 : 20 000. Aká je frekvencia výskytu recesívnej </w:t>
      </w:r>
      <w:proofErr w:type="spellStart"/>
      <w:r>
        <w:rPr>
          <w:rStyle w:val="Siln"/>
          <w:rFonts w:ascii="Tahoma" w:hAnsi="Tahoma" w:cs="Tahoma"/>
          <w:color w:val="000000"/>
          <w:sz w:val="20"/>
          <w:szCs w:val="20"/>
          <w:shd w:val="clear" w:color="auto" w:fill="FFFFFF"/>
        </w:rPr>
        <w:t>alely</w:t>
      </w:r>
      <w:proofErr w:type="spellEnd"/>
      <w:r>
        <w:rPr>
          <w:rStyle w:val="Siln"/>
          <w:rFonts w:ascii="Tahoma" w:hAnsi="Tahoma" w:cs="Tahoma"/>
          <w:color w:val="000000"/>
          <w:sz w:val="20"/>
          <w:szCs w:val="20"/>
          <w:shd w:val="clear" w:color="auto" w:fill="FFFFFF"/>
        </w:rPr>
        <w:t>?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  a) 0,00005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  b) 0,993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 </w:t>
      </w:r>
      <w:r>
        <w:rPr>
          <w:rStyle w:val="apple-converted-space"/>
          <w:rFonts w:ascii="Tahoma" w:hAnsi="Tahoma" w:cs="Tahoma"/>
          <w:color w:val="000000"/>
          <w:sz w:val="20"/>
          <w:szCs w:val="20"/>
          <w:shd w:val="clear" w:color="auto" w:fill="FFFFFF"/>
        </w:rPr>
        <w:t> </w:t>
      </w:r>
      <w:r>
        <w:rPr>
          <w:rStyle w:val="Siln"/>
          <w:rFonts w:ascii="Tahoma" w:hAnsi="Tahoma" w:cs="Tahoma"/>
          <w:color w:val="000000"/>
          <w:sz w:val="20"/>
          <w:szCs w:val="20"/>
          <w:shd w:val="clear" w:color="auto" w:fill="FFFFFF"/>
        </w:rPr>
        <w:t>c) 0,007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  d) 0,0007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 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Výpočet: q2 = 1 : 20 000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  q2 = 0,00005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  q = Ö0,00005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 </w:t>
      </w:r>
      <w:r>
        <w:rPr>
          <w:rStyle w:val="apple-converted-space"/>
          <w:rFonts w:ascii="Tahoma" w:hAnsi="Tahoma" w:cs="Tahoma"/>
          <w:color w:val="000000"/>
          <w:sz w:val="20"/>
          <w:szCs w:val="20"/>
          <w:shd w:val="clear" w:color="auto" w:fill="FFFFFF"/>
        </w:rPr>
        <w:t> </w:t>
      </w:r>
      <w:r>
        <w:rPr>
          <w:rStyle w:val="Siln"/>
          <w:rFonts w:ascii="Tahoma" w:hAnsi="Tahoma" w:cs="Tahoma"/>
          <w:color w:val="000000"/>
          <w:sz w:val="20"/>
          <w:szCs w:val="20"/>
          <w:shd w:val="clear" w:color="auto" w:fill="FFFFFF"/>
        </w:rPr>
        <w:t>q = 0,007 ; q = 7%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 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Style w:val="Siln"/>
          <w:rFonts w:ascii="Tahoma" w:hAnsi="Tahoma" w:cs="Tahoma"/>
          <w:color w:val="000000"/>
          <w:sz w:val="20"/>
          <w:szCs w:val="20"/>
          <w:shd w:val="clear" w:color="auto" w:fill="FFFFFF"/>
        </w:rPr>
        <w:t>A teraz sa vy dopracujte k správnym výsledkom: (Počítajte bez kalkulačky!!!) A pokračujte doma z požiadaviek na prijímacie požiadavky na VŠ!!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Style w:val="Siln"/>
          <w:rFonts w:ascii="Tahoma" w:hAnsi="Tahoma" w:cs="Tahoma"/>
          <w:color w:val="000000"/>
          <w:sz w:val="20"/>
          <w:szCs w:val="20"/>
          <w:shd w:val="clear" w:color="auto" w:fill="FFFFFF"/>
        </w:rPr>
        <w:t> 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Style w:val="Siln"/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 Albinizmus je homozygotne recesívny znak. </w:t>
      </w:r>
      <w:proofErr w:type="spellStart"/>
      <w:r>
        <w:rPr>
          <w:rStyle w:val="Siln"/>
          <w:rFonts w:ascii="Tahoma" w:hAnsi="Tahoma" w:cs="Tahoma"/>
          <w:color w:val="000000"/>
          <w:sz w:val="20"/>
          <w:szCs w:val="20"/>
          <w:shd w:val="clear" w:color="auto" w:fill="FFFFFF"/>
        </w:rPr>
        <w:t>Albinotický</w:t>
      </w:r>
      <w:proofErr w:type="spellEnd"/>
      <w:r>
        <w:rPr>
          <w:rStyle w:val="Siln"/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človek sa vyskytuje</w:t>
      </w:r>
      <w:r>
        <w:rPr>
          <w:rStyle w:val="apple-converted-space"/>
          <w:rFonts w:ascii="Tahoma" w:hAnsi="Tahoma" w:cs="Tahoma"/>
          <w:b/>
          <w:bCs/>
          <w:color w:val="000000"/>
          <w:sz w:val="20"/>
          <w:szCs w:val="20"/>
          <w:shd w:val="clear" w:color="auto" w:fill="FFFFFF"/>
        </w:rPr>
        <w:t> 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Style w:val="Siln"/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  v pomere 1 : 20 000. Aká je frekvencia výskytu recesívnych </w:t>
      </w:r>
      <w:proofErr w:type="spellStart"/>
      <w:r>
        <w:rPr>
          <w:rStyle w:val="Siln"/>
          <w:rFonts w:ascii="Tahoma" w:hAnsi="Tahoma" w:cs="Tahoma"/>
          <w:color w:val="000000"/>
          <w:sz w:val="20"/>
          <w:szCs w:val="20"/>
          <w:shd w:val="clear" w:color="auto" w:fill="FFFFFF"/>
        </w:rPr>
        <w:t>homozygotov</w:t>
      </w:r>
      <w:proofErr w:type="spellEnd"/>
      <w:r>
        <w:rPr>
          <w:rStyle w:val="Siln"/>
          <w:rFonts w:ascii="Tahoma" w:hAnsi="Tahoma" w:cs="Tahoma"/>
          <w:color w:val="000000"/>
          <w:sz w:val="20"/>
          <w:szCs w:val="20"/>
          <w:shd w:val="clear" w:color="auto" w:fill="FFFFFF"/>
        </w:rPr>
        <w:t>?</w:t>
      </w:r>
      <w:r>
        <w:rPr>
          <w:rStyle w:val="apple-converted-space"/>
          <w:rFonts w:ascii="Tahoma" w:hAnsi="Tahoma" w:cs="Tahoma"/>
          <w:b/>
          <w:bCs/>
          <w:color w:val="000000"/>
          <w:sz w:val="20"/>
          <w:szCs w:val="20"/>
          <w:shd w:val="clear" w:color="auto" w:fill="FFFFFF"/>
        </w:rPr>
        <w:t> 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  a) 0,03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 </w:t>
      </w:r>
      <w:r>
        <w:rPr>
          <w:rStyle w:val="apple-converted-space"/>
          <w:rFonts w:ascii="Tahoma" w:hAnsi="Tahoma" w:cs="Tahoma"/>
          <w:color w:val="000000"/>
          <w:sz w:val="20"/>
          <w:szCs w:val="20"/>
          <w:shd w:val="clear" w:color="auto" w:fill="FFFFFF"/>
        </w:rPr>
        <w:t> </w:t>
      </w:r>
      <w:r>
        <w:rPr>
          <w:rStyle w:val="Siln"/>
          <w:rFonts w:ascii="Tahoma" w:hAnsi="Tahoma" w:cs="Tahoma"/>
          <w:color w:val="000000"/>
          <w:sz w:val="20"/>
          <w:szCs w:val="20"/>
          <w:shd w:val="clear" w:color="auto" w:fill="FFFFFF"/>
        </w:rPr>
        <w:t>b) 0,00005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  c) 0,993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  d) 0,007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 </w:t>
      </w:r>
      <w:r>
        <w:rPr>
          <w:rStyle w:val="apple-converted-space"/>
          <w:rFonts w:ascii="Tahoma" w:hAnsi="Tahoma" w:cs="Tahoma"/>
          <w:color w:val="000000"/>
          <w:sz w:val="20"/>
          <w:szCs w:val="20"/>
          <w:shd w:val="clear" w:color="auto" w:fill="FFFFFF"/>
        </w:rPr>
        <w:t> 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Style w:val="Siln"/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 Albinizmus je homozygotne recesívny znak. </w:t>
      </w:r>
      <w:proofErr w:type="spellStart"/>
      <w:r>
        <w:rPr>
          <w:rStyle w:val="Siln"/>
          <w:rFonts w:ascii="Tahoma" w:hAnsi="Tahoma" w:cs="Tahoma"/>
          <w:color w:val="000000"/>
          <w:sz w:val="20"/>
          <w:szCs w:val="20"/>
          <w:shd w:val="clear" w:color="auto" w:fill="FFFFFF"/>
        </w:rPr>
        <w:t>Albinotický</w:t>
      </w:r>
      <w:proofErr w:type="spellEnd"/>
      <w:r>
        <w:rPr>
          <w:rStyle w:val="Siln"/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človek sa vyskytuje</w:t>
      </w:r>
      <w:r>
        <w:rPr>
          <w:rStyle w:val="apple-converted-space"/>
          <w:rFonts w:ascii="Tahoma" w:hAnsi="Tahoma" w:cs="Tahoma"/>
          <w:b/>
          <w:bCs/>
          <w:color w:val="000000"/>
          <w:sz w:val="20"/>
          <w:szCs w:val="20"/>
          <w:shd w:val="clear" w:color="auto" w:fill="FFFFFF"/>
        </w:rPr>
        <w:t> 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Style w:val="Siln"/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  v pomere 1 : 20 000. Aká je frekvencia výskytu </w:t>
      </w:r>
      <w:proofErr w:type="spellStart"/>
      <w:r>
        <w:rPr>
          <w:rStyle w:val="Siln"/>
          <w:rFonts w:ascii="Tahoma" w:hAnsi="Tahoma" w:cs="Tahoma"/>
          <w:color w:val="000000"/>
          <w:sz w:val="20"/>
          <w:szCs w:val="20"/>
          <w:shd w:val="clear" w:color="auto" w:fill="FFFFFF"/>
        </w:rPr>
        <w:t>heterozygotov</w:t>
      </w:r>
      <w:proofErr w:type="spellEnd"/>
      <w:r>
        <w:rPr>
          <w:rStyle w:val="Siln"/>
          <w:rFonts w:ascii="Tahoma" w:hAnsi="Tahoma" w:cs="Tahoma"/>
          <w:color w:val="000000"/>
          <w:sz w:val="20"/>
          <w:szCs w:val="20"/>
          <w:shd w:val="clear" w:color="auto" w:fill="FFFFFF"/>
        </w:rPr>
        <w:t>?</w:t>
      </w:r>
      <w:r>
        <w:rPr>
          <w:rStyle w:val="apple-converted-space"/>
          <w:rFonts w:ascii="Tahoma" w:hAnsi="Tahoma" w:cs="Tahoma"/>
          <w:b/>
          <w:bCs/>
          <w:color w:val="000000"/>
          <w:sz w:val="20"/>
          <w:szCs w:val="20"/>
          <w:shd w:val="clear" w:color="auto" w:fill="FFFFFF"/>
        </w:rPr>
        <w:t> 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  a) 0,986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  b) 0,00005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  c) 0,007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 </w:t>
      </w:r>
      <w:r>
        <w:rPr>
          <w:rStyle w:val="apple-converted-space"/>
          <w:rFonts w:ascii="Tahoma" w:hAnsi="Tahoma" w:cs="Tahoma"/>
          <w:color w:val="000000"/>
          <w:sz w:val="20"/>
          <w:szCs w:val="20"/>
          <w:shd w:val="clear" w:color="auto" w:fill="FFFFFF"/>
        </w:rPr>
        <w:t> </w:t>
      </w:r>
      <w:r>
        <w:rPr>
          <w:rStyle w:val="Siln"/>
          <w:rFonts w:ascii="Tahoma" w:hAnsi="Tahoma" w:cs="Tahoma"/>
          <w:color w:val="000000"/>
          <w:sz w:val="20"/>
          <w:szCs w:val="20"/>
          <w:shd w:val="clear" w:color="auto" w:fill="FFFFFF"/>
        </w:rPr>
        <w:t>d) 0,0139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 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Style w:val="Siln"/>
          <w:rFonts w:ascii="Tahoma" w:hAnsi="Tahoma" w:cs="Tahoma"/>
          <w:color w:val="000000"/>
          <w:sz w:val="20"/>
          <w:szCs w:val="20"/>
          <w:shd w:val="clear" w:color="auto" w:fill="FFFFFF"/>
        </w:rPr>
        <w:t> 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Style w:val="Siln"/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 Albinizmus je homozygotne recesívny znak. </w:t>
      </w:r>
      <w:proofErr w:type="spellStart"/>
      <w:r>
        <w:rPr>
          <w:rStyle w:val="Siln"/>
          <w:rFonts w:ascii="Tahoma" w:hAnsi="Tahoma" w:cs="Tahoma"/>
          <w:color w:val="000000"/>
          <w:sz w:val="20"/>
          <w:szCs w:val="20"/>
          <w:shd w:val="clear" w:color="auto" w:fill="FFFFFF"/>
        </w:rPr>
        <w:t>Albinotický</w:t>
      </w:r>
      <w:proofErr w:type="spellEnd"/>
      <w:r>
        <w:rPr>
          <w:rStyle w:val="Siln"/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človek sa vyskytuje</w:t>
      </w:r>
      <w:r>
        <w:rPr>
          <w:rStyle w:val="apple-converted-space"/>
          <w:rFonts w:ascii="Tahoma" w:hAnsi="Tahoma" w:cs="Tahoma"/>
          <w:b/>
          <w:bCs/>
          <w:color w:val="000000"/>
          <w:sz w:val="20"/>
          <w:szCs w:val="20"/>
          <w:shd w:val="clear" w:color="auto" w:fill="FFFFFF"/>
        </w:rPr>
        <w:t> 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Style w:val="Siln"/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  v pomere 1 : 20 000. Aká je frekvencia výskytu dominantnej </w:t>
      </w:r>
      <w:proofErr w:type="spellStart"/>
      <w:r>
        <w:rPr>
          <w:rStyle w:val="Siln"/>
          <w:rFonts w:ascii="Tahoma" w:hAnsi="Tahoma" w:cs="Tahoma"/>
          <w:color w:val="000000"/>
          <w:sz w:val="20"/>
          <w:szCs w:val="20"/>
          <w:shd w:val="clear" w:color="auto" w:fill="FFFFFF"/>
        </w:rPr>
        <w:t>alely</w:t>
      </w:r>
      <w:proofErr w:type="spellEnd"/>
      <w:r>
        <w:rPr>
          <w:rStyle w:val="Siln"/>
          <w:rFonts w:ascii="Tahoma" w:hAnsi="Tahoma" w:cs="Tahoma"/>
          <w:color w:val="000000"/>
          <w:sz w:val="20"/>
          <w:szCs w:val="20"/>
          <w:shd w:val="clear" w:color="auto" w:fill="FFFFFF"/>
        </w:rPr>
        <w:t>?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 </w:t>
      </w:r>
      <w:r>
        <w:rPr>
          <w:rStyle w:val="apple-converted-space"/>
          <w:rFonts w:ascii="Tahoma" w:hAnsi="Tahoma" w:cs="Tahoma"/>
          <w:color w:val="000000"/>
          <w:sz w:val="20"/>
          <w:szCs w:val="20"/>
          <w:shd w:val="clear" w:color="auto" w:fill="FFFFFF"/>
        </w:rPr>
        <w:t> </w:t>
      </w:r>
      <w:r>
        <w:rPr>
          <w:rStyle w:val="Siln"/>
          <w:rFonts w:ascii="Tahoma" w:hAnsi="Tahoma" w:cs="Tahoma"/>
          <w:color w:val="000000"/>
          <w:sz w:val="20"/>
          <w:szCs w:val="20"/>
          <w:shd w:val="clear" w:color="auto" w:fill="FFFFFF"/>
        </w:rPr>
        <w:t>a) 0,993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  b) 0,007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  c) 0,0139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  d) 0,986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 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Style w:val="Siln"/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 Recesívna </w:t>
      </w:r>
      <w:proofErr w:type="spellStart"/>
      <w:r>
        <w:rPr>
          <w:rStyle w:val="Siln"/>
          <w:rFonts w:ascii="Tahoma" w:hAnsi="Tahoma" w:cs="Tahoma"/>
          <w:color w:val="000000"/>
          <w:sz w:val="20"/>
          <w:szCs w:val="20"/>
          <w:shd w:val="clear" w:color="auto" w:fill="FFFFFF"/>
        </w:rPr>
        <w:t>alela</w:t>
      </w:r>
      <w:proofErr w:type="spellEnd"/>
      <w:r>
        <w:rPr>
          <w:rStyle w:val="Siln"/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sa v populácii vyskytuje s frekvenciou 20 %. Aká je frekvencia</w:t>
      </w:r>
      <w:r>
        <w:rPr>
          <w:rStyle w:val="apple-converted-space"/>
          <w:rFonts w:ascii="Tahoma" w:hAnsi="Tahoma" w:cs="Tahoma"/>
          <w:b/>
          <w:bCs/>
          <w:color w:val="000000"/>
          <w:sz w:val="20"/>
          <w:szCs w:val="20"/>
          <w:shd w:val="clear" w:color="auto" w:fill="FFFFFF"/>
        </w:rPr>
        <w:t> 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Style w:val="Siln"/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  dominantných </w:t>
      </w:r>
      <w:proofErr w:type="spellStart"/>
      <w:r>
        <w:rPr>
          <w:rStyle w:val="Siln"/>
          <w:rFonts w:ascii="Tahoma" w:hAnsi="Tahoma" w:cs="Tahoma"/>
          <w:color w:val="000000"/>
          <w:sz w:val="20"/>
          <w:szCs w:val="20"/>
          <w:shd w:val="clear" w:color="auto" w:fill="FFFFFF"/>
        </w:rPr>
        <w:t>homozygotov</w:t>
      </w:r>
      <w:proofErr w:type="spellEnd"/>
      <w:r>
        <w:rPr>
          <w:rStyle w:val="Siln"/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pre tento znak?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  a) 0,04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  b) 0,32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 </w:t>
      </w:r>
      <w:r>
        <w:rPr>
          <w:rStyle w:val="apple-converted-space"/>
          <w:rFonts w:ascii="Tahoma" w:hAnsi="Tahoma" w:cs="Tahoma"/>
          <w:color w:val="000000"/>
          <w:sz w:val="20"/>
          <w:szCs w:val="20"/>
          <w:shd w:val="clear" w:color="auto" w:fill="FFFFFF"/>
        </w:rPr>
        <w:t> </w:t>
      </w:r>
      <w:r>
        <w:rPr>
          <w:rStyle w:val="Siln"/>
          <w:rFonts w:ascii="Tahoma" w:hAnsi="Tahoma" w:cs="Tahoma"/>
          <w:color w:val="000000"/>
          <w:sz w:val="20"/>
          <w:szCs w:val="20"/>
          <w:shd w:val="clear" w:color="auto" w:fill="FFFFFF"/>
        </w:rPr>
        <w:t>c) 0,64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lastRenderedPageBreak/>
        <w:t>  d) 0,2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 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Style w:val="Siln"/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 Recesívna </w:t>
      </w:r>
      <w:proofErr w:type="spellStart"/>
      <w:r>
        <w:rPr>
          <w:rStyle w:val="Siln"/>
          <w:rFonts w:ascii="Tahoma" w:hAnsi="Tahoma" w:cs="Tahoma"/>
          <w:color w:val="000000"/>
          <w:sz w:val="20"/>
          <w:szCs w:val="20"/>
          <w:shd w:val="clear" w:color="auto" w:fill="FFFFFF"/>
        </w:rPr>
        <w:t>alela</w:t>
      </w:r>
      <w:proofErr w:type="spellEnd"/>
      <w:r>
        <w:rPr>
          <w:rStyle w:val="Siln"/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sa v populácii vyskytuje s frekvenciou 20 %. Aká je frekvencia</w:t>
      </w:r>
      <w:r>
        <w:rPr>
          <w:rStyle w:val="apple-converted-space"/>
          <w:rFonts w:ascii="Tahoma" w:hAnsi="Tahoma" w:cs="Tahoma"/>
          <w:b/>
          <w:bCs/>
          <w:color w:val="000000"/>
          <w:sz w:val="20"/>
          <w:szCs w:val="20"/>
          <w:shd w:val="clear" w:color="auto" w:fill="FFFFFF"/>
        </w:rPr>
        <w:t> 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Style w:val="Siln"/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  výskytu </w:t>
      </w:r>
      <w:proofErr w:type="spellStart"/>
      <w:r>
        <w:rPr>
          <w:rStyle w:val="Siln"/>
          <w:rFonts w:ascii="Tahoma" w:hAnsi="Tahoma" w:cs="Tahoma"/>
          <w:color w:val="000000"/>
          <w:sz w:val="20"/>
          <w:szCs w:val="20"/>
          <w:shd w:val="clear" w:color="auto" w:fill="FFFFFF"/>
        </w:rPr>
        <w:t>heterozygotov</w:t>
      </w:r>
      <w:proofErr w:type="spellEnd"/>
      <w:r>
        <w:rPr>
          <w:rStyle w:val="Siln"/>
          <w:rFonts w:ascii="Tahoma" w:hAnsi="Tahoma" w:cs="Tahoma"/>
          <w:color w:val="000000"/>
          <w:sz w:val="20"/>
          <w:szCs w:val="20"/>
          <w:shd w:val="clear" w:color="auto" w:fill="FFFFFF"/>
        </w:rPr>
        <w:t>?</w:t>
      </w:r>
      <w:r>
        <w:rPr>
          <w:rStyle w:val="apple-converted-space"/>
          <w:rFonts w:ascii="Tahoma" w:hAnsi="Tahoma" w:cs="Tahoma"/>
          <w:b/>
          <w:bCs/>
          <w:color w:val="000000"/>
          <w:sz w:val="20"/>
          <w:szCs w:val="20"/>
          <w:shd w:val="clear" w:color="auto" w:fill="FFFFFF"/>
        </w:rPr>
        <w:t> 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  a) 0,2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 </w:t>
      </w:r>
      <w:r>
        <w:rPr>
          <w:rStyle w:val="apple-converted-space"/>
          <w:rFonts w:ascii="Tahoma" w:hAnsi="Tahoma" w:cs="Tahoma"/>
          <w:color w:val="000000"/>
          <w:sz w:val="20"/>
          <w:szCs w:val="20"/>
          <w:shd w:val="clear" w:color="auto" w:fill="FFFFFF"/>
        </w:rPr>
        <w:t> </w:t>
      </w:r>
      <w:r>
        <w:rPr>
          <w:rStyle w:val="Siln"/>
          <w:rFonts w:ascii="Tahoma" w:hAnsi="Tahoma" w:cs="Tahoma"/>
          <w:color w:val="000000"/>
          <w:sz w:val="20"/>
          <w:szCs w:val="20"/>
          <w:shd w:val="clear" w:color="auto" w:fill="FFFFFF"/>
        </w:rPr>
        <w:t>b) 0,32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  c) 0,04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  d) 0,64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 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Style w:val="Siln"/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 Frekvencia výskytu dominantnej </w:t>
      </w:r>
      <w:proofErr w:type="spellStart"/>
      <w:r>
        <w:rPr>
          <w:rStyle w:val="Siln"/>
          <w:rFonts w:ascii="Tahoma" w:hAnsi="Tahoma" w:cs="Tahoma"/>
          <w:color w:val="000000"/>
          <w:sz w:val="20"/>
          <w:szCs w:val="20"/>
          <w:shd w:val="clear" w:color="auto" w:fill="FFFFFF"/>
        </w:rPr>
        <w:t>alely</w:t>
      </w:r>
      <w:proofErr w:type="spellEnd"/>
      <w:r>
        <w:rPr>
          <w:rStyle w:val="Siln"/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je 0,97. Aká je frekvencia výskytu</w:t>
      </w:r>
      <w:r>
        <w:rPr>
          <w:rStyle w:val="apple-converted-space"/>
          <w:rFonts w:ascii="Tahoma" w:hAnsi="Tahoma" w:cs="Tahoma"/>
          <w:b/>
          <w:bCs/>
          <w:color w:val="000000"/>
          <w:sz w:val="20"/>
          <w:szCs w:val="20"/>
          <w:shd w:val="clear" w:color="auto" w:fill="FFFFFF"/>
        </w:rPr>
        <w:t> 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Style w:val="Siln"/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  </w:t>
      </w:r>
      <w:proofErr w:type="spellStart"/>
      <w:r>
        <w:rPr>
          <w:rStyle w:val="Siln"/>
          <w:rFonts w:ascii="Tahoma" w:hAnsi="Tahoma" w:cs="Tahoma"/>
          <w:color w:val="000000"/>
          <w:sz w:val="20"/>
          <w:szCs w:val="20"/>
          <w:shd w:val="clear" w:color="auto" w:fill="FFFFFF"/>
        </w:rPr>
        <w:t>heterozygotov</w:t>
      </w:r>
      <w:proofErr w:type="spellEnd"/>
      <w:r>
        <w:rPr>
          <w:rStyle w:val="Siln"/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v populácii?</w:t>
      </w:r>
      <w:r>
        <w:rPr>
          <w:rStyle w:val="apple-converted-space"/>
          <w:rFonts w:ascii="Tahoma" w:hAnsi="Tahoma" w:cs="Tahoma"/>
          <w:b/>
          <w:bCs/>
          <w:color w:val="000000"/>
          <w:sz w:val="20"/>
          <w:szCs w:val="20"/>
          <w:shd w:val="clear" w:color="auto" w:fill="FFFFFF"/>
        </w:rPr>
        <w:t> 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  a) 0,94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  b) 0,0009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  c) 0,03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Style w:val="Siln"/>
          <w:rFonts w:ascii="Tahoma" w:hAnsi="Tahoma" w:cs="Tahoma"/>
          <w:color w:val="000000"/>
          <w:sz w:val="20"/>
          <w:szCs w:val="20"/>
          <w:shd w:val="clear" w:color="auto" w:fill="FFFFFF"/>
        </w:rPr>
        <w:t>  d) 0,0582</w:t>
      </w:r>
    </w:p>
    <w:sectPr w:rsidR="00000000" w:rsidSect="0087221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872215"/>
    <w:rsid w:val="008722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Siln">
    <w:name w:val="Strong"/>
    <w:basedOn w:val="Predvolenpsmoodseku"/>
    <w:uiPriority w:val="22"/>
    <w:qFormat/>
    <w:rsid w:val="00872215"/>
    <w:rPr>
      <w:b/>
      <w:bCs/>
    </w:rPr>
  </w:style>
  <w:style w:type="character" w:customStyle="1" w:styleId="apple-converted-space">
    <w:name w:val="apple-converted-space"/>
    <w:basedOn w:val="Predvolenpsmoodseku"/>
    <w:rsid w:val="0087221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253</Words>
  <Characters>1444</Characters>
  <Application>Microsoft Office Word</Application>
  <DocSecurity>0</DocSecurity>
  <Lines>12</Lines>
  <Paragraphs>3</Paragraphs>
  <ScaleCrop>false</ScaleCrop>
  <Company>Hewlett-Packard</Company>
  <LinksUpToDate>false</LinksUpToDate>
  <CharactersWithSpaces>1694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2017-06-05T11:49:00Z</dcterms:created>
  <dcterms:modified xsi:type="dcterms:W3CDTF">2017-06-05T11:49:00Z</dcterms:modified>
</cp:coreProperties>
</file>