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AAC" w:rsidRPr="00827243" w:rsidRDefault="00272AAC" w:rsidP="00A61A77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827243">
        <w:rPr>
          <w:rFonts w:ascii="Arial" w:eastAsia="Times New Roman" w:hAnsi="Arial" w:cs="Arial"/>
          <w:b/>
          <w:sz w:val="24"/>
          <w:szCs w:val="24"/>
          <w:lang w:eastAsia="sk-SK"/>
        </w:rPr>
        <w:t>Príloha č. 2</w:t>
      </w:r>
      <w:r w:rsidR="00A61A77">
        <w:rPr>
          <w:rFonts w:ascii="Arial" w:eastAsia="Times New Roman" w:hAnsi="Arial" w:cs="Arial"/>
          <w:b/>
          <w:sz w:val="24"/>
          <w:szCs w:val="24"/>
          <w:lang w:eastAsia="sk-SK"/>
        </w:rPr>
        <w:t>0</w:t>
      </w:r>
      <w:r w:rsidRPr="0082724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Triedny učiteľ</w:t>
      </w:r>
    </w:p>
    <w:p w:rsidR="00272AAC" w:rsidRPr="00827243" w:rsidRDefault="00272AAC" w:rsidP="00A61A77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827243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268"/>
        <w:gridCol w:w="11766"/>
      </w:tblGrid>
      <w:tr w:rsidR="00827243" w:rsidRPr="00827243" w:rsidTr="00A61A77">
        <w:tc>
          <w:tcPr>
            <w:tcW w:w="2268" w:type="dxa"/>
            <w:shd w:val="clear" w:color="auto" w:fill="auto"/>
          </w:tcPr>
          <w:p w:rsidR="00272AAC" w:rsidRPr="00827243" w:rsidRDefault="00272AAC" w:rsidP="00A61A7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766" w:type="dxa"/>
            <w:shd w:val="clear" w:color="auto" w:fill="auto"/>
          </w:tcPr>
          <w:p w:rsidR="00272AAC" w:rsidRPr="00827243" w:rsidRDefault="00272AAC" w:rsidP="00A61A7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827243" w:rsidRPr="00827243" w:rsidTr="00A61A77">
        <w:tc>
          <w:tcPr>
            <w:tcW w:w="2268" w:type="dxa"/>
            <w:vAlign w:val="center"/>
          </w:tcPr>
          <w:p w:rsidR="00272AAC" w:rsidRPr="00827243" w:rsidRDefault="00272AAC" w:rsidP="00A61A77">
            <w:pPr>
              <w:numPr>
                <w:ilvl w:val="0"/>
                <w:numId w:val="1064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hAnsi="Arial" w:cs="Arial"/>
                <w:b/>
                <w:sz w:val="24"/>
                <w:szCs w:val="24"/>
              </w:rPr>
              <w:t>Dieťa/Žiak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1"/>
                <w:numId w:val="106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Identifikovať individuálne a vývinové charakteristiky dieťaťa/žiaka</w:t>
            </w:r>
          </w:p>
          <w:p w:rsidR="00272AAC" w:rsidRPr="00827243" w:rsidRDefault="00272AAC" w:rsidP="00A61A77">
            <w:pPr>
              <w:pStyle w:val="Odsekzoznamu"/>
              <w:numPr>
                <w:ilvl w:val="1"/>
                <w:numId w:val="106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827243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827243">
              <w:rPr>
                <w:rFonts w:ascii="Arial" w:hAnsi="Arial" w:cs="Arial"/>
                <w:sz w:val="24"/>
                <w:szCs w:val="24"/>
              </w:rPr>
              <w:t xml:space="preserve"> kontext vývinu dieťaťa/žiaka</w:t>
            </w:r>
          </w:p>
        </w:tc>
      </w:tr>
      <w:tr w:rsidR="00827243" w:rsidRPr="00827243" w:rsidTr="00A61A77">
        <w:tc>
          <w:tcPr>
            <w:tcW w:w="2268" w:type="dxa"/>
            <w:vAlign w:val="center"/>
          </w:tcPr>
          <w:p w:rsidR="00272AAC" w:rsidRPr="00827243" w:rsidRDefault="00272AAC" w:rsidP="00A61A77">
            <w:pPr>
              <w:numPr>
                <w:ilvl w:val="0"/>
                <w:numId w:val="1064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hAnsi="Arial" w:cs="Arial"/>
                <w:b/>
                <w:sz w:val="24"/>
                <w:szCs w:val="24"/>
              </w:rPr>
              <w:t>Vedenie tried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1"/>
                <w:numId w:val="106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Ovládať obsah špecializácie</w:t>
            </w:r>
          </w:p>
          <w:p w:rsidR="00272AAC" w:rsidRPr="00827243" w:rsidRDefault="00272AAC" w:rsidP="00A61A77">
            <w:pPr>
              <w:pStyle w:val="Odsekzoznamu"/>
              <w:numPr>
                <w:ilvl w:val="1"/>
                <w:numId w:val="106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Plánovať a projektovať činnosť triedneho učiteľa</w:t>
            </w:r>
          </w:p>
          <w:p w:rsidR="00272AAC" w:rsidRPr="00827243" w:rsidRDefault="00272AAC" w:rsidP="00A61A77">
            <w:pPr>
              <w:pStyle w:val="Odsekzoznamu"/>
              <w:numPr>
                <w:ilvl w:val="1"/>
                <w:numId w:val="106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Realizovať činnosť triedneho učiteľa</w:t>
            </w:r>
          </w:p>
          <w:p w:rsidR="00272AAC" w:rsidRPr="00827243" w:rsidRDefault="00272AAC" w:rsidP="00A61A77">
            <w:pPr>
              <w:pStyle w:val="Odsekzoznamu"/>
              <w:numPr>
                <w:ilvl w:val="1"/>
                <w:numId w:val="106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Hodnotiť priebeh a výsledky činnosti triedneho učiteľa</w:t>
            </w:r>
          </w:p>
        </w:tc>
      </w:tr>
      <w:tr w:rsidR="00827243" w:rsidRPr="00827243" w:rsidTr="00A61A77">
        <w:tc>
          <w:tcPr>
            <w:tcW w:w="2268" w:type="dxa"/>
            <w:vAlign w:val="center"/>
          </w:tcPr>
          <w:p w:rsidR="00272AAC" w:rsidRPr="00827243" w:rsidRDefault="00272AAC" w:rsidP="00A61A77">
            <w:pPr>
              <w:numPr>
                <w:ilvl w:val="0"/>
                <w:numId w:val="1064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1"/>
                <w:numId w:val="1153"/>
              </w:num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827243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272AAC" w:rsidRPr="00827243" w:rsidRDefault="00272AAC" w:rsidP="00A61A77">
            <w:pPr>
              <w:pStyle w:val="Odsekzoznamu"/>
              <w:numPr>
                <w:ilvl w:val="1"/>
                <w:numId w:val="115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Stotožniť sa s rolou špecialistu a školou</w:t>
            </w:r>
          </w:p>
        </w:tc>
      </w:tr>
    </w:tbl>
    <w:p w:rsidR="00272AAC" w:rsidRPr="00827243" w:rsidRDefault="00272AAC" w:rsidP="00A61A7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27243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827243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27243" w:rsidRPr="00827243" w:rsidTr="00A61A77">
        <w:tc>
          <w:tcPr>
            <w:tcW w:w="14034" w:type="dxa"/>
            <w:gridSpan w:val="2"/>
          </w:tcPr>
          <w:p w:rsidR="00272AAC" w:rsidRPr="00827243" w:rsidRDefault="00272AAC" w:rsidP="00A61A7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827243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špecifiká psychosomatického vývinu dieťaťa/žiaka príslušného vekového obdobia</w:t>
            </w:r>
          </w:p>
          <w:p w:rsidR="00272AAC" w:rsidRPr="00827243" w:rsidRDefault="00272AAC" w:rsidP="00A61A77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špecifiká učenia sa a správania detí/žiakov</w:t>
            </w:r>
          </w:p>
          <w:p w:rsidR="00272AAC" w:rsidRPr="00827243" w:rsidRDefault="00272AAC" w:rsidP="00A61A77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problematiku zdravotného oslabenia, znevýhodnenia a postihnutia detí/žiakov</w:t>
            </w:r>
          </w:p>
          <w:p w:rsidR="00272AAC" w:rsidRPr="00827243" w:rsidRDefault="00272AAC" w:rsidP="00A61A77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metódy a nástroje identifikácie vývinových a individuálnych charakteristík dieťaťa/žiaka</w:t>
            </w:r>
          </w:p>
          <w:p w:rsidR="00272AAC" w:rsidRPr="00827243" w:rsidRDefault="00272AAC" w:rsidP="00A61A77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metódy a nástroje pedagogickej diagnostiky na identifikáciu faktorov učenia sa a správania detí/žiakov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identifikovať osobnostné charakteristiky dieťaťa/žiaka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identifikovať učebný štýl a individuálne výchovno-vzdelávacie potreby detí/žiakov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94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triedny učiteľ s využitím metód a nástrojov pedagogickej diagnostiky identifikuje špecifiká v osobnostnom vývine dieťaťa/žiaka v triede, učebné štýly a správanie sa detí/žiakov v triede, príčiny problémov v učení a správaní sa detí/žiakov v triede:</w:t>
            </w:r>
          </w:p>
          <w:p w:rsidR="00272AAC" w:rsidRPr="00827243" w:rsidRDefault="00272AAC" w:rsidP="00A61A77">
            <w:pPr>
              <w:numPr>
                <w:ilvl w:val="0"/>
                <w:numId w:val="9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na základe vlastných zistení,</w:t>
            </w:r>
          </w:p>
          <w:p w:rsidR="00272AAC" w:rsidRPr="00827243" w:rsidRDefault="00272AAC" w:rsidP="00A61A77">
            <w:pPr>
              <w:numPr>
                <w:ilvl w:val="0"/>
                <w:numId w:val="9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na základe podnetu od iných učiteľov, zákonného zástupcu, resp. iných pedagogických zamestnancov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interpretuje výsledky pedagogickej diagnostiky a vyvodí závery pre činnosť triedneho učiteľa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v spolupráci s poradenským zariadením vypracováva individuálny vzdelávací plán pre žiaka so špeciálnymi výchovno-vzdelávacími potrebami</w:t>
            </w:r>
          </w:p>
        </w:tc>
      </w:tr>
      <w:tr w:rsidR="00827243" w:rsidRPr="00827243" w:rsidTr="00A61A77">
        <w:tc>
          <w:tcPr>
            <w:tcW w:w="14034" w:type="dxa"/>
            <w:gridSpan w:val="2"/>
          </w:tcPr>
          <w:p w:rsidR="00272AAC" w:rsidRPr="00827243" w:rsidRDefault="00272AAC" w:rsidP="00A61A7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827243">
              <w:rPr>
                <w:rFonts w:ascii="Arial" w:hAnsi="Arial" w:cs="Arial"/>
                <w:b/>
                <w:sz w:val="24"/>
                <w:szCs w:val="24"/>
              </w:rPr>
              <w:t xml:space="preserve">Identifikovať a analyzovať </w:t>
            </w:r>
            <w:proofErr w:type="spellStart"/>
            <w:r w:rsidRPr="00827243">
              <w:rPr>
                <w:rFonts w:ascii="Arial" w:hAnsi="Arial" w:cs="Arial"/>
                <w:b/>
                <w:sz w:val="24"/>
                <w:szCs w:val="24"/>
              </w:rPr>
              <w:t>sociokultúrne</w:t>
            </w:r>
            <w:proofErr w:type="spellEnd"/>
            <w:r w:rsidRPr="00827243">
              <w:rPr>
                <w:rFonts w:ascii="Arial" w:hAnsi="Arial" w:cs="Arial"/>
                <w:b/>
                <w:sz w:val="24"/>
                <w:szCs w:val="24"/>
              </w:rPr>
              <w:t xml:space="preserve"> prostredie a jeho vplyv na dieťa/žiaka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proofErr w:type="spellStart"/>
            <w:r w:rsidRPr="00827243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827243">
              <w:rPr>
                <w:rFonts w:ascii="Arial" w:hAnsi="Arial" w:cs="Arial"/>
                <w:sz w:val="24"/>
                <w:szCs w:val="24"/>
              </w:rPr>
              <w:t xml:space="preserve"> prostredie detí/žiakov v triede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827243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827243">
              <w:rPr>
                <w:rFonts w:ascii="Arial" w:hAnsi="Arial" w:cs="Arial"/>
                <w:sz w:val="24"/>
                <w:szCs w:val="24"/>
              </w:rPr>
              <w:t xml:space="preserve"> špecifiká, ktoré vplývajú na vývin, správanie a učenie sa detí/žiakov v triede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triedny učiteľ s využitím metód a nástrojov pedagogickej diagnostiky identifikuje špecifiká sociálneho a kultúrneho prostredia (komunita, etnická skupina, rovesnícka skupina, rodina a pod.) detí/žiakov v triede:</w:t>
            </w:r>
          </w:p>
          <w:p w:rsidR="00272AAC" w:rsidRPr="00827243" w:rsidRDefault="00272AAC" w:rsidP="00A61A77">
            <w:pPr>
              <w:numPr>
                <w:ilvl w:val="0"/>
                <w:numId w:val="9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na základe vlastných zistení,</w:t>
            </w:r>
          </w:p>
          <w:p w:rsidR="00272AAC" w:rsidRPr="00827243" w:rsidRDefault="00272AAC" w:rsidP="00A61A77">
            <w:pPr>
              <w:numPr>
                <w:ilvl w:val="0"/>
                <w:numId w:val="9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na základe osobného kontaktu, záujmu dieťaťa/žiaka,</w:t>
            </w:r>
          </w:p>
          <w:p w:rsidR="00272AAC" w:rsidRPr="00827243" w:rsidRDefault="00272AAC" w:rsidP="00A61A77">
            <w:pPr>
              <w:numPr>
                <w:ilvl w:val="0"/>
                <w:numId w:val="9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na základe podnetu od iných pedagogických zamestnancov, zákonného zástupcu a pod.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interpretuje výsledky pedagogickej diagnostiky a vyvodí závery pre činnosť triedneho učiteľa</w:t>
            </w:r>
          </w:p>
        </w:tc>
      </w:tr>
    </w:tbl>
    <w:p w:rsidR="00272AAC" w:rsidRPr="00827243" w:rsidRDefault="00272AAC" w:rsidP="00A61A77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82724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827243">
        <w:rPr>
          <w:rFonts w:ascii="Arial" w:hAnsi="Arial" w:cs="Arial"/>
          <w:b/>
          <w:sz w:val="24"/>
          <w:szCs w:val="24"/>
        </w:rPr>
        <w:t>Vedenie tried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27243" w:rsidRPr="00827243" w:rsidTr="00A61A77">
        <w:tc>
          <w:tcPr>
            <w:tcW w:w="14034" w:type="dxa"/>
            <w:gridSpan w:val="2"/>
          </w:tcPr>
          <w:p w:rsidR="00272AAC" w:rsidRPr="00827243" w:rsidRDefault="00272AAC" w:rsidP="00A61A7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827243">
              <w:rPr>
                <w:rFonts w:ascii="Arial" w:hAnsi="Arial" w:cs="Arial"/>
                <w:b/>
                <w:sz w:val="24"/>
                <w:szCs w:val="24"/>
              </w:rPr>
              <w:t>Ovládať obsah špecializácie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teoretické východiská vedenia triedy</w:t>
            </w:r>
          </w:p>
          <w:p w:rsidR="00272AAC" w:rsidRPr="00827243" w:rsidRDefault="00272AAC" w:rsidP="00A61A77">
            <w:pPr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triedneho učiteľa</w:t>
            </w:r>
          </w:p>
          <w:p w:rsidR="00272AAC" w:rsidRPr="00827243" w:rsidRDefault="00272AAC" w:rsidP="00A61A77">
            <w:pPr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základnú dokumentáciu súvisiacu s prácou triedneho učiteľa</w:t>
            </w:r>
          </w:p>
          <w:p w:rsidR="00272AAC" w:rsidRPr="00827243" w:rsidRDefault="00272AAC" w:rsidP="00A61A77">
            <w:pPr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možnosti spolupráce s  odborníkmi a inštitúciami, ktoré sa priamo alebo nepriamo podieľajú na výchove a vzdelávaní detí a žiakov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uplatňovať právne normy v oblasti pedagogického pôsobenia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95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na základe diagnostických zistení aplikuje teoretické poznatky z oblasti vedenia triedy v závislosti od typu problému a potrieb dieťaťa/žiaka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5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dodržiava právne normy a využíva ich v procese vedenia triedy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5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spolupracuje s  odborníkmi a inštitúciami, ktoré sa podieľajú na výchove a vzdelávaní detí a žiakov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5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vedie pedagogickú dokumentáciu súvisiacu s prácou triedneho učiteľa</w:t>
            </w:r>
          </w:p>
        </w:tc>
      </w:tr>
      <w:tr w:rsidR="00827243" w:rsidRPr="00827243" w:rsidTr="00A61A77">
        <w:tc>
          <w:tcPr>
            <w:tcW w:w="14034" w:type="dxa"/>
            <w:gridSpan w:val="2"/>
          </w:tcPr>
          <w:p w:rsidR="00272AAC" w:rsidRPr="00827243" w:rsidRDefault="00272AAC" w:rsidP="00A61A7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827243">
              <w:rPr>
                <w:rFonts w:ascii="Arial" w:hAnsi="Arial" w:cs="Arial"/>
                <w:b/>
                <w:sz w:val="24"/>
                <w:szCs w:val="24"/>
              </w:rPr>
              <w:t>Plánovať a projektovať činnosť triedneho učiteľa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teoretické východiská plánovania a projektovania činnosti triedneho učiteľa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plánovať projekty činnosti triedneho učiteľa</w:t>
            </w:r>
          </w:p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vytvoriť projekt rozvoja personálnych a sociálnych zručností jednotlivca a triedy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zvoliť vhodnú stratégiu výchovného pôsobenia vychádzajúcu z poznania dieťaťa /žiaka, resp. skupiny detí/žiakov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1214"/>
              </w:numPr>
              <w:spacing w:before="120" w:after="120"/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plánuje a projektuje: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činnosti podporujúce rozvoj personálnych a sociálnych zručností jednotlivca a triedy,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aktivity na riešenie problémov v učení sa a správaní detí/žiakov triedy,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lastRenderedPageBreak/>
              <w:t>aktívnu účasť triedy na živote školy,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aktivity podporujúce kooperáciu s pedagogickými zamestnancami a odbornými zamestnancami, ktorí sa podieľajú na výchove a vzdelávaní detí/žiakov triedy,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spoluprácu so  zákonnými zástupcami detí/žiakov a širšou verejnosťou,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spolupracuje pri plánovaní aktivít poradných orgánov školy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1213"/>
              </w:numPr>
              <w:suppressAutoHyphens/>
              <w:autoSpaceDN w:val="0"/>
              <w:spacing w:before="120" w:after="120"/>
              <w:ind w:left="317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flexibilne reaguje na podnety a ponuky z vonkajšieho prostredia (napr. projektové výzvy, dobrovoľnícke aktivity a pod.) a implementuje resp. iniciuje ich zapracovanie do plánov</w:t>
            </w:r>
          </w:p>
        </w:tc>
      </w:tr>
      <w:tr w:rsidR="00827243" w:rsidRPr="00827243" w:rsidTr="00A61A77">
        <w:tc>
          <w:tcPr>
            <w:tcW w:w="14034" w:type="dxa"/>
            <w:gridSpan w:val="2"/>
          </w:tcPr>
          <w:p w:rsidR="00272AAC" w:rsidRPr="00827243" w:rsidRDefault="00272AAC" w:rsidP="00A61A7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827243">
              <w:rPr>
                <w:rFonts w:ascii="Arial" w:hAnsi="Arial" w:cs="Arial"/>
                <w:b/>
                <w:sz w:val="24"/>
                <w:szCs w:val="24"/>
              </w:rPr>
              <w:t>Realizovať činnosť triedneho učiteľa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stratégie personálneho a sociálneho rozvoja dieťaťa/žiaka</w:t>
            </w:r>
          </w:p>
          <w:p w:rsidR="00272AAC" w:rsidRPr="00827243" w:rsidRDefault="00272AAC" w:rsidP="00A61A77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zásady efektívnej komunikácie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aplikovať stratégie personálneho a sociálneho rozvoja dieťaťa/žiaka</w:t>
            </w:r>
          </w:p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ovplyvňovať pozitívnu klímu v triede a prostredie podnecujúce rozvoj osobnosti dieťaťa/žiaka</w:t>
            </w:r>
          </w:p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spolupracovať so zákonnými zástupcami detí/žiakov, pedagogickými a odbornými zamestnancami školy a školskou komunitou</w:t>
            </w:r>
          </w:p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podporovať rozvoj detí/žiakov v oblasti ich záujmov</w:t>
            </w:r>
          </w:p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 xml:space="preserve">viesť a motivovať detí/žiakov k </w:t>
            </w:r>
            <w:proofErr w:type="spellStart"/>
            <w:r w:rsidRPr="00827243">
              <w:rPr>
                <w:rFonts w:ascii="Arial" w:hAnsi="Arial" w:cs="Arial"/>
                <w:sz w:val="24"/>
                <w:szCs w:val="24"/>
              </w:rPr>
              <w:t>autoregulatívnemu</w:t>
            </w:r>
            <w:proofErr w:type="spellEnd"/>
            <w:r w:rsidRPr="00827243">
              <w:rPr>
                <w:rFonts w:ascii="Arial" w:hAnsi="Arial" w:cs="Arial"/>
                <w:sz w:val="24"/>
                <w:szCs w:val="24"/>
              </w:rPr>
              <w:t xml:space="preserve"> vzťahu k sebe samému</w:t>
            </w:r>
          </w:p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viesť evidenciu o deťoch/žiakoch, ich personálnom a sociálnom rozvoji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identifikovať potreby zákonných poradcov vo vzťahu ku škole a rozvoju ich dieťaťa/žiaka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94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na základe výsledkov pedagogickej diagnostiky ovplyvňuje pozitívnu klímu v triede a podnecuje individuálny rozvoj jednotlivcov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citlivo rieši individuálne problémy detí/žiakov s dôrazom na budovanie dôvery, úcty a vzájomného rešpektovania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 xml:space="preserve">uplatňuje </w:t>
            </w:r>
            <w:proofErr w:type="spellStart"/>
            <w:r w:rsidRPr="00827243">
              <w:rPr>
                <w:rFonts w:ascii="Arial" w:hAnsi="Arial" w:cs="Arial"/>
                <w:sz w:val="24"/>
                <w:szCs w:val="24"/>
              </w:rPr>
              <w:t>prosociálne</w:t>
            </w:r>
            <w:proofErr w:type="spellEnd"/>
            <w:r w:rsidRPr="00827243">
              <w:rPr>
                <w:rFonts w:ascii="Arial" w:hAnsi="Arial" w:cs="Arial"/>
                <w:sz w:val="24"/>
                <w:szCs w:val="24"/>
              </w:rPr>
              <w:t xml:space="preserve"> správanie vo vzťahu k deťom/žiakom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uplatňuje stratégie predchádzania sociálno-patologických prejavov detí/žiakov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lastRenderedPageBreak/>
              <w:t>efektívne komunikuje a spolupracuje so zákonnými zástupcami detí /žiakov, vyučujúcimi v triede a ďalšími pedagogickými zamestnancami a odbornými zamestnancami a špecialistami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koordinuje poradenstvo deťom/žiakom a ich zákonným zástupcov v súlade s ich špeciálnymi potrebami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vedie predpísanú pedagogickú dokumentáciu v súlade so všeobecne záväznými právnymi predpismi</w:t>
            </w:r>
          </w:p>
        </w:tc>
      </w:tr>
      <w:tr w:rsidR="00827243" w:rsidRPr="00827243" w:rsidTr="00A61A77">
        <w:tc>
          <w:tcPr>
            <w:tcW w:w="14034" w:type="dxa"/>
            <w:gridSpan w:val="2"/>
          </w:tcPr>
          <w:p w:rsidR="00272AAC" w:rsidRPr="00827243" w:rsidRDefault="00272AAC" w:rsidP="00A61A7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827243">
              <w:rPr>
                <w:rFonts w:ascii="Arial" w:hAnsi="Arial" w:cs="Arial"/>
                <w:b/>
                <w:sz w:val="24"/>
                <w:szCs w:val="24"/>
              </w:rPr>
              <w:t>Hodnotiť priebeh a výsledky činnosti triedneho učiteľa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945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teoretické východiská hodnotenia činnosti špecialistu</w:t>
            </w:r>
          </w:p>
          <w:p w:rsidR="00272AAC" w:rsidRPr="00827243" w:rsidRDefault="00272AAC" w:rsidP="00A61A77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metódy a nástroje hodnotenia činnosti špecialistu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stanoviť kritériá hodnotenia priebehu a výsledkov činnosti triedneho učiteľa</w:t>
            </w:r>
          </w:p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827243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827243">
              <w:rPr>
                <w:rFonts w:ascii="Arial" w:hAnsi="Arial" w:cs="Arial"/>
                <w:sz w:val="24"/>
                <w:szCs w:val="24"/>
              </w:rPr>
              <w:t xml:space="preserve"> a vzájomné hodnotenie detí/žiakov</w:t>
            </w:r>
          </w:p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spoluvytvárať kritériá na hodnotenie a hodnotiť procesy výchovy  a vzdelávania v triede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vyvodiť závery z hodnotenia a uskutočniť korekcie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9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zapája deti a žiakov do tvorby kritérií hodnotenia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 xml:space="preserve">vytvára situácie na rozvoj </w:t>
            </w:r>
            <w:proofErr w:type="spellStart"/>
            <w:r w:rsidRPr="00827243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827243">
              <w:rPr>
                <w:rFonts w:ascii="Arial" w:hAnsi="Arial" w:cs="Arial"/>
                <w:sz w:val="24"/>
                <w:szCs w:val="24"/>
              </w:rPr>
              <w:t xml:space="preserve"> detí a žiakov a na hodnotenie práce skupiny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podporuje samostatnosť a zodpovednosť detí a žiakov za výsledky ich učenia sa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pri hodnotení detí/žiakov využíva individuálnu vzťahovú normu (hodnotí individuálny pokrok dieťaťa/žiaka)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oceňuje pozitívne prejavy učenia a správania sa detí a žiakov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na základe výsledkov hodnotenia plánuje ďalšie aktivity v triede</w:t>
            </w:r>
          </w:p>
        </w:tc>
      </w:tr>
    </w:tbl>
    <w:p w:rsidR="00272AAC" w:rsidRPr="00827243" w:rsidRDefault="00272AAC" w:rsidP="00A61A77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2724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82724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27243" w:rsidRPr="00827243" w:rsidTr="00A61A77">
        <w:tc>
          <w:tcPr>
            <w:tcW w:w="14034" w:type="dxa"/>
            <w:gridSpan w:val="2"/>
          </w:tcPr>
          <w:p w:rsidR="00272AAC" w:rsidRPr="00827243" w:rsidRDefault="00272AAC" w:rsidP="00A61A7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272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82724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827243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9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 činnosti špecialistu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lastRenderedPageBreak/>
              <w:t>poznať trendy vývoja spoločnosti a trendy v oblasti výchovy, vzdelávania a možnosti odbornej starostlivosti o jednotlivca a skupinu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94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827243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827243">
              <w:rPr>
                <w:rFonts w:ascii="Arial" w:hAnsi="Arial" w:cs="Arial"/>
                <w:sz w:val="24"/>
                <w:szCs w:val="24"/>
              </w:rPr>
              <w:t xml:space="preserve"> profesijných kompetencií triedneho učiteľa  a napĺňať ich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9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reflektuje a priebežne vyhodnocuje úroveň svojich špecializovaných kompetencií v kontexte profesijného štandardu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reflektuje a hodnotí vlastnú činnosť špecialistu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využíva spätnú väzbu od pedagogických zamestnancov, odborných zamestnancov, žiakov, zákonných zástupcov a pod. na svoj ďalší profesijný rast a </w:t>
            </w:r>
            <w:proofErr w:type="spellStart"/>
            <w:r w:rsidRPr="00827243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rozvoja/rastu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využíva možnosti a rôzne formy celoživotného vzdelávania</w:t>
            </w:r>
          </w:p>
        </w:tc>
      </w:tr>
      <w:tr w:rsidR="00827243" w:rsidRPr="00827243" w:rsidTr="00A61A77">
        <w:tc>
          <w:tcPr>
            <w:tcW w:w="14034" w:type="dxa"/>
            <w:gridSpan w:val="2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827243">
              <w:rPr>
                <w:rFonts w:ascii="Arial" w:hAnsi="Arial" w:cs="Arial"/>
                <w:b/>
                <w:sz w:val="24"/>
                <w:szCs w:val="24"/>
              </w:rPr>
              <w:t>Stotožniť sa s rolou špecialistu a školou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numPr>
                <w:ilvl w:val="0"/>
                <w:numId w:val="7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poznať poslanie a ciele školy</w:t>
            </w:r>
          </w:p>
        </w:tc>
      </w:tr>
      <w:tr w:rsidR="00827243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stotožniť sa s poslaním a víziou a deklarovanými hodnotami školy</w:t>
            </w:r>
          </w:p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stotožniť sa s rolou špecialistu</w:t>
            </w:r>
          </w:p>
          <w:p w:rsidR="00272AAC" w:rsidRPr="00827243" w:rsidRDefault="00272AAC" w:rsidP="00A61A77">
            <w:pPr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podporovať spoluprácu a podporovať partnerstvo školy a rodiny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správať sa v súlade s etikou práce špecialistu</w:t>
            </w:r>
          </w:p>
        </w:tc>
      </w:tr>
      <w:tr w:rsidR="00272AAC" w:rsidRPr="00827243" w:rsidTr="00A61A77">
        <w:tc>
          <w:tcPr>
            <w:tcW w:w="2268" w:type="dxa"/>
          </w:tcPr>
          <w:p w:rsidR="00272AAC" w:rsidRPr="00827243" w:rsidRDefault="00272AAC" w:rsidP="00A61A77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2724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72AAC" w:rsidRPr="00827243" w:rsidRDefault="00272AAC" w:rsidP="00A61A77">
            <w:pPr>
              <w:pStyle w:val="Odsekzoznamu"/>
              <w:numPr>
                <w:ilvl w:val="0"/>
                <w:numId w:val="95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vystupuje ako reprezentant  školy: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vo vzťahu k  zákonným zástupcom a ďalším partnerom školy,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3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vo vzťahu k verejnosti,</w:t>
            </w:r>
          </w:p>
          <w:p w:rsidR="00272AAC" w:rsidRPr="00827243" w:rsidRDefault="00272AAC" w:rsidP="00A61A77">
            <w:pPr>
              <w:numPr>
                <w:ilvl w:val="0"/>
                <w:numId w:val="9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spolupracuje s pedagogickými a odbornými zamestnancami, rodinou, komunitou a odbornými inštitúciami</w:t>
            </w:r>
          </w:p>
          <w:p w:rsidR="00272AAC" w:rsidRPr="00827243" w:rsidRDefault="00272AAC" w:rsidP="00A61A77">
            <w:pPr>
              <w:numPr>
                <w:ilvl w:val="0"/>
                <w:numId w:val="9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lastRenderedPageBreak/>
              <w:t>prezentuje vlastné odborné skúsenosti na odborných fórach, v médiách</w:t>
            </w:r>
          </w:p>
          <w:p w:rsidR="00272AAC" w:rsidRPr="00827243" w:rsidRDefault="00272AAC" w:rsidP="00A61A77">
            <w:pPr>
              <w:pStyle w:val="Odsekzoznamu"/>
              <w:numPr>
                <w:ilvl w:val="0"/>
                <w:numId w:val="94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27243">
              <w:rPr>
                <w:rFonts w:ascii="Arial" w:hAnsi="Arial" w:cs="Arial"/>
                <w:sz w:val="24"/>
                <w:szCs w:val="24"/>
              </w:rPr>
              <w:t>pozitívne ovplyvňuje kultúru školy</w:t>
            </w:r>
          </w:p>
        </w:tc>
      </w:tr>
    </w:tbl>
    <w:p w:rsidR="003117D7" w:rsidRPr="00827243" w:rsidRDefault="003117D7" w:rsidP="00A61A77">
      <w:pPr>
        <w:spacing w:before="120" w:after="120" w:line="240" w:lineRule="auto"/>
      </w:pPr>
    </w:p>
    <w:sectPr w:rsidR="003117D7" w:rsidRPr="00827243" w:rsidSect="00683146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9AC" w:rsidRDefault="003429AC">
      <w:pPr>
        <w:spacing w:after="0" w:line="240" w:lineRule="auto"/>
      </w:pPr>
      <w:r>
        <w:separator/>
      </w:r>
    </w:p>
  </w:endnote>
  <w:endnote w:type="continuationSeparator" w:id="0">
    <w:p w:rsidR="003429AC" w:rsidRDefault="0034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683146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9AC" w:rsidRDefault="003429AC">
      <w:pPr>
        <w:spacing w:after="0" w:line="240" w:lineRule="auto"/>
      </w:pPr>
      <w:r>
        <w:separator/>
      </w:r>
    </w:p>
  </w:footnote>
  <w:footnote w:type="continuationSeparator" w:id="0">
    <w:p w:rsidR="003429AC" w:rsidRDefault="0034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683146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2D6793" w:rsidRDefault="002D6793" w:rsidP="002D6793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2AAC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D6793"/>
    <w:rsid w:val="002E1006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429AC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26FD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1609D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A24E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83146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243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6130"/>
    <w:rsid w:val="00A37A0E"/>
    <w:rsid w:val="00A448CE"/>
    <w:rsid w:val="00A45017"/>
    <w:rsid w:val="00A61A7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27D77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0641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03E2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2AAC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2AAC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C390A-778C-4649-AC57-F8CCDF53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10</cp:revision>
  <cp:lastPrinted>2017-01-03T10:45:00Z</cp:lastPrinted>
  <dcterms:created xsi:type="dcterms:W3CDTF">2017-02-25T21:29:00Z</dcterms:created>
  <dcterms:modified xsi:type="dcterms:W3CDTF">2017-06-29T13:48:00Z</dcterms:modified>
</cp:coreProperties>
</file>