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E81" w14:textId="77777777" w:rsidR="008A6E5C" w:rsidRDefault="008A6E5C" w:rsidP="008A6E5C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 xml:space="preserve">Projekt vyučovacej hodiny </w:t>
      </w:r>
    </w:p>
    <w:p w14:paraId="1EC3017D" w14:textId="5FA8000D" w:rsidR="008A6E5C" w:rsidRDefault="008A6E5C" w:rsidP="008A6E5C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dejepisu</w:t>
      </w:r>
    </w:p>
    <w:p w14:paraId="3A1CE42A" w14:textId="140B21AF" w:rsidR="008A6E5C" w:rsidRDefault="008A6E5C" w:rsidP="008A6E5C">
      <w:pPr>
        <w:spacing w:line="360" w:lineRule="auto"/>
        <w:jc w:val="center"/>
      </w:pPr>
      <w:r>
        <w:t>Bc. Dominik Valeš</w:t>
      </w:r>
    </w:p>
    <w:p w14:paraId="0A17E868" w14:textId="77777777" w:rsidR="008A6E5C" w:rsidRDefault="008A6E5C" w:rsidP="008A6E5C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0169EB3D" w14:textId="7C6BA29B" w:rsidR="008A6E5C" w:rsidRPr="008A6E5C" w:rsidRDefault="008A6E5C" w:rsidP="008A6E5C">
      <w:pPr>
        <w:spacing w:line="480" w:lineRule="auto"/>
        <w:jc w:val="both"/>
      </w:pPr>
      <w:r>
        <w:rPr>
          <w:b/>
          <w:bCs/>
        </w:rPr>
        <w:t xml:space="preserve">ŠKOLA:    </w:t>
      </w:r>
      <w:r w:rsidRPr="008A6E5C">
        <w:t xml:space="preserve">ZŠ s MŠ Prakovce </w:t>
      </w:r>
      <w:r>
        <w:rPr>
          <w:b/>
          <w:bCs/>
        </w:rPr>
        <w:t xml:space="preserve">                     </w:t>
      </w:r>
      <w:r>
        <w:rPr>
          <w:b/>
          <w:bCs/>
          <w:caps/>
          <w:kern w:val="24"/>
        </w:rPr>
        <w:t xml:space="preserve">Povoľujem odučiť: </w:t>
      </w:r>
      <w:r>
        <w:rPr>
          <w:caps/>
          <w:kern w:val="24"/>
        </w:rPr>
        <w:t>..........................................</w:t>
      </w:r>
    </w:p>
    <w:p w14:paraId="57723DAE" w14:textId="314119DE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5.A / 5.B </w:t>
      </w:r>
    </w:p>
    <w:p w14:paraId="54B510BB" w14:textId="176B0DA1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27.3.2023</w:t>
      </w:r>
    </w:p>
    <w:p w14:paraId="414FB70A" w14:textId="7A7F0917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 Človek a komunikácia</w:t>
      </w:r>
    </w:p>
    <w:p w14:paraId="2A2DE40F" w14:textId="21BE580B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 Pamäť ľudstva</w:t>
      </w:r>
    </w:p>
    <w:p w14:paraId="3D92DCBB" w14:textId="03160B51" w:rsidR="008A6E5C" w:rsidRDefault="008A6E5C" w:rsidP="008A6E5C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7FBCC45D" w14:textId="0A7234DD" w:rsidR="006E3A2F" w:rsidRPr="006E3A2F" w:rsidRDefault="006E3A2F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39C698CC" w14:textId="3ACCE7D9" w:rsidR="006E3A2F" w:rsidRPr="006E3A2F" w:rsidRDefault="006E3A2F" w:rsidP="006E3A2F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Vymenovať aspoň tri druhy písma.</w:t>
      </w:r>
    </w:p>
    <w:p w14:paraId="61E73B6F" w14:textId="5436B8E8" w:rsidR="006E3A2F" w:rsidRPr="006E3A2F" w:rsidRDefault="006E3A2F" w:rsidP="006E3A2F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Vysvetliť ako sa predávali informácie pred vznikom písma.</w:t>
      </w:r>
    </w:p>
    <w:p w14:paraId="52608AF3" w14:textId="18698E49" w:rsidR="006E3A2F" w:rsidRPr="006E3A2F" w:rsidRDefault="006E3A2F" w:rsidP="006E3A2F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 xml:space="preserve">Povedať, </w:t>
      </w:r>
      <w:r w:rsidR="00110A47">
        <w:t>aké</w:t>
      </w:r>
      <w:r>
        <w:t xml:space="preserve"> písmo sa používalo u nás a kto ho vytvoril.</w:t>
      </w:r>
    </w:p>
    <w:p w14:paraId="24143D93" w14:textId="7B790713" w:rsidR="006E3A2F" w:rsidRPr="006E3A2F" w:rsidRDefault="006E3A2F" w:rsidP="006E3A2F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>
        <w:t>Vysvetliť rozdiel medzi písmom v minulosti a dnes.</w:t>
      </w:r>
    </w:p>
    <w:p w14:paraId="462ABE23" w14:textId="6D116573" w:rsidR="008A6E5C" w:rsidRDefault="008A6E5C" w:rsidP="008A6E5C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F6DEF3A" w14:textId="123EC9E0" w:rsidR="006E3A2F" w:rsidRDefault="006E3A2F" w:rsidP="006E3A2F">
      <w:pPr>
        <w:pStyle w:val="Odsekzoznamu"/>
        <w:numPr>
          <w:ilvl w:val="0"/>
          <w:numId w:val="5"/>
        </w:numPr>
        <w:spacing w:line="480" w:lineRule="auto"/>
        <w:jc w:val="both"/>
      </w:pPr>
      <w:r>
        <w:t>Určiť náročnosť písma a porovnať ho s modernou abecedou.</w:t>
      </w:r>
    </w:p>
    <w:p w14:paraId="70CD1423" w14:textId="0E32C476" w:rsidR="008A6E5C" w:rsidRPr="006E3A2F" w:rsidRDefault="008A6E5C" w:rsidP="008A6E5C">
      <w:pPr>
        <w:spacing w:line="480" w:lineRule="auto"/>
        <w:jc w:val="both"/>
      </w:pPr>
      <w:r>
        <w:rPr>
          <w:b/>
          <w:bCs/>
        </w:rPr>
        <w:t>POJMY:</w:t>
      </w:r>
      <w:r w:rsidR="006E3A2F">
        <w:rPr>
          <w:b/>
          <w:bCs/>
        </w:rPr>
        <w:t xml:space="preserve"> </w:t>
      </w:r>
      <w:r w:rsidR="006E3A2F">
        <w:t>hlaholika, hieroglyfy,</w:t>
      </w:r>
      <w:r w:rsidR="0076529F">
        <w:t xml:space="preserve"> klinové písmo, znak, symbol</w:t>
      </w:r>
      <w:r w:rsidR="006E3A2F">
        <w:t xml:space="preserve"> </w:t>
      </w:r>
    </w:p>
    <w:p w14:paraId="068A713D" w14:textId="1A2C9B26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 xml:space="preserve">: </w:t>
      </w:r>
      <w:r w:rsidR="00CD62B7">
        <w:t xml:space="preserve">Hodina utvárania a osvojovania zručností a návykov </w:t>
      </w:r>
    </w:p>
    <w:p w14:paraId="0826E1A4" w14:textId="018FC385" w:rsidR="008A6E5C" w:rsidRDefault="008A6E5C" w:rsidP="008A6E5C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</w:t>
      </w:r>
      <w:r w:rsidR="00CD62B7">
        <w:t>výkladovo – reproduktívny</w:t>
      </w:r>
    </w:p>
    <w:p w14:paraId="56AB180F" w14:textId="431B5402" w:rsidR="008A6E5C" w:rsidRDefault="008A6E5C" w:rsidP="008A6E5C">
      <w:pPr>
        <w:spacing w:line="480" w:lineRule="auto"/>
        <w:jc w:val="both"/>
        <w:rPr>
          <w:b/>
        </w:rPr>
      </w:pPr>
      <w:r>
        <w:rPr>
          <w:b/>
        </w:rPr>
        <w:t>FORMA VYUČOVACEJ HODINY:</w:t>
      </w:r>
    </w:p>
    <w:p w14:paraId="5122F375" w14:textId="1AF6D90C" w:rsidR="00CD62B7" w:rsidRPr="008D6137" w:rsidRDefault="00CD62B7" w:rsidP="00CD62B7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</w:t>
      </w:r>
      <w:r w:rsidRPr="008D6137">
        <w:rPr>
          <w:color w:val="000000"/>
          <w:shd w:val="clear" w:color="auto" w:fill="FFFFFF"/>
        </w:rPr>
        <w:t>odin</w:t>
      </w:r>
      <w:r>
        <w:rPr>
          <w:color w:val="000000"/>
          <w:shd w:val="clear" w:color="auto" w:fill="FFFFFF"/>
        </w:rPr>
        <w:t xml:space="preserve">a </w:t>
      </w:r>
      <w:r w:rsidRPr="008D6137">
        <w:rPr>
          <w:color w:val="000000"/>
          <w:shd w:val="clear" w:color="auto" w:fill="FFFFFF"/>
        </w:rPr>
        <w:t>preberania učiva</w:t>
      </w:r>
      <w:r>
        <w:rPr>
          <w:color w:val="000000"/>
          <w:shd w:val="clear" w:color="auto" w:fill="FFFFFF"/>
        </w:rPr>
        <w:t xml:space="preserve">, </w:t>
      </w:r>
    </w:p>
    <w:p w14:paraId="44E2BE66" w14:textId="44DED70B" w:rsidR="00CD62B7" w:rsidRPr="008D6137" w:rsidRDefault="00CD62B7" w:rsidP="00CD62B7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</w:t>
      </w:r>
      <w:r w:rsidRPr="008D6137">
        <w:rPr>
          <w:color w:val="000000"/>
          <w:shd w:val="clear" w:color="auto" w:fill="FFFFFF"/>
        </w:rPr>
        <w:t>yučovanie</w:t>
      </w:r>
      <w:r>
        <w:rPr>
          <w:color w:val="000000"/>
          <w:shd w:val="clear" w:color="auto" w:fill="FFFFFF"/>
        </w:rPr>
        <w:t xml:space="preserve"> </w:t>
      </w:r>
      <w:r w:rsidRPr="008D6137">
        <w:rPr>
          <w:color w:val="000000"/>
          <w:shd w:val="clear" w:color="auto" w:fill="FFFFFF"/>
        </w:rPr>
        <w:t>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49AF224D" w14:textId="167E5B1B" w:rsidR="00CD62B7" w:rsidRPr="008D6137" w:rsidRDefault="00CD62B7" w:rsidP="00CD62B7">
      <w:pPr>
        <w:pStyle w:val="Odsekzoznamu"/>
        <w:numPr>
          <w:ilvl w:val="0"/>
          <w:numId w:val="7"/>
        </w:numPr>
        <w:spacing w:line="480" w:lineRule="auto"/>
        <w:jc w:val="both"/>
      </w:pPr>
      <w:r>
        <w:t>F</w:t>
      </w:r>
      <w:r w:rsidRPr="008D6137">
        <w:t>rontálna</w:t>
      </w:r>
    </w:p>
    <w:p w14:paraId="7CC6DC39" w14:textId="7EA4490F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 xml:space="preserve">: </w:t>
      </w:r>
      <w:r w:rsidR="00415AD5">
        <w:t>diskusia, samostatná práca</w:t>
      </w:r>
    </w:p>
    <w:p w14:paraId="73FB82AC" w14:textId="0D1F98F7" w:rsidR="008A6E5C" w:rsidRDefault="008A6E5C" w:rsidP="008A6E5C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  <w:r w:rsidR="00415AD5">
        <w:t xml:space="preserve">tabuľa, krieda, transkripčné tabuľky, papiere </w:t>
      </w:r>
      <w:r w:rsidR="00CD62B7">
        <w:t>(kancelársky papier formát A4)</w:t>
      </w:r>
    </w:p>
    <w:p w14:paraId="12D0E604" w14:textId="06E70847" w:rsidR="008A6E5C" w:rsidRDefault="008A6E5C" w:rsidP="008A6E5C">
      <w:pPr>
        <w:spacing w:line="480" w:lineRule="auto"/>
        <w:jc w:val="both"/>
      </w:pPr>
      <w:r>
        <w:rPr>
          <w:b/>
          <w:bCs/>
        </w:rPr>
        <w:lastRenderedPageBreak/>
        <w:t>OSNOVA NOVÉHO UČIVA</w:t>
      </w:r>
      <w:r>
        <w:t xml:space="preserve">: </w:t>
      </w:r>
    </w:p>
    <w:p w14:paraId="68353EBE" w14:textId="7BFB6305" w:rsidR="00415AD5" w:rsidRDefault="00B65C41" w:rsidP="00415AD5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Predstavenie otázky jazyka a písma.</w:t>
      </w:r>
    </w:p>
    <w:p w14:paraId="71704FC0" w14:textId="2222F5DF" w:rsidR="00B65C41" w:rsidRDefault="00B65C41" w:rsidP="00415AD5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Uvedenie základných druhov písiem: klinové, hieroglyfy, hlaholika</w:t>
      </w:r>
      <w:r w:rsidR="004F599A">
        <w:t>.</w:t>
      </w:r>
    </w:p>
    <w:p w14:paraId="0C6DAE55" w14:textId="323F32D2" w:rsidR="00B65C41" w:rsidRDefault="00B65C41" w:rsidP="00415AD5">
      <w:pPr>
        <w:pStyle w:val="Odsekzoznamu"/>
        <w:numPr>
          <w:ilvl w:val="0"/>
          <w:numId w:val="2"/>
        </w:numPr>
        <w:spacing w:line="480" w:lineRule="auto"/>
        <w:jc w:val="both"/>
      </w:pPr>
      <w:r>
        <w:t>Samostatná práca</w:t>
      </w:r>
      <w:r w:rsidR="004F599A">
        <w:t>.</w:t>
      </w:r>
    </w:p>
    <w:p w14:paraId="0E4F18E8" w14:textId="3D8D6EB7" w:rsidR="00B65C41" w:rsidRDefault="00B65C41" w:rsidP="00415AD5">
      <w:pPr>
        <w:pStyle w:val="Odsekzoznamu"/>
        <w:numPr>
          <w:ilvl w:val="0"/>
          <w:numId w:val="2"/>
        </w:numPr>
        <w:spacing w:line="480" w:lineRule="auto"/>
        <w:jc w:val="both"/>
      </w:pPr>
      <w:r>
        <w:t>Diskusia</w:t>
      </w:r>
      <w:r w:rsidR="004F599A">
        <w:t>.</w:t>
      </w:r>
    </w:p>
    <w:p w14:paraId="180BC232" w14:textId="75DD46CE" w:rsidR="004F599A" w:rsidRDefault="005B2C1A" w:rsidP="004F599A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 </w:t>
      </w:r>
      <w:r w:rsidR="004F599A">
        <w:t>Záver hodiny.</w:t>
      </w:r>
    </w:p>
    <w:p w14:paraId="63BA3C39" w14:textId="77777777" w:rsidR="004F599A" w:rsidRDefault="004F599A" w:rsidP="00B95524">
      <w:pPr>
        <w:spacing w:line="480" w:lineRule="auto"/>
        <w:jc w:val="both"/>
      </w:pPr>
    </w:p>
    <w:p w14:paraId="7314DFB9" w14:textId="7AA5509D" w:rsidR="008A6E5C" w:rsidRDefault="008A6E5C" w:rsidP="004F599A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</w:t>
      </w:r>
    </w:p>
    <w:p w14:paraId="02D7A5DC" w14:textId="0A2CB95E" w:rsidR="008A6E5C" w:rsidRDefault="008A6E5C" w:rsidP="004F599A">
      <w:pPr>
        <w:pStyle w:val="Odsekzoznamu"/>
        <w:numPr>
          <w:ilvl w:val="0"/>
          <w:numId w:val="3"/>
        </w:numPr>
        <w:spacing w:line="480" w:lineRule="auto"/>
        <w:jc w:val="center"/>
      </w:pPr>
      <w:r w:rsidRPr="004F599A">
        <w:rPr>
          <w:b/>
          <w:bCs/>
        </w:rPr>
        <w:t>Organizačná časť</w:t>
      </w:r>
    </w:p>
    <w:p w14:paraId="688C1026" w14:textId="405D7D9C" w:rsidR="004F599A" w:rsidRDefault="0076529F" w:rsidP="0076529F">
      <w:pPr>
        <w:ind w:left="360"/>
        <w:jc w:val="center"/>
      </w:pPr>
      <w:r>
        <w:t>Príchod do triedy. Uvítanie sa zo žiakmi. Zápis do triednej knihy.</w:t>
      </w:r>
    </w:p>
    <w:p w14:paraId="5DA89FB0" w14:textId="77777777" w:rsidR="0076529F" w:rsidRPr="0076529F" w:rsidRDefault="0076529F" w:rsidP="0076529F">
      <w:pPr>
        <w:ind w:left="360"/>
        <w:jc w:val="center"/>
      </w:pPr>
    </w:p>
    <w:p w14:paraId="2602A0E5" w14:textId="26E11EDC" w:rsidR="008A6E5C" w:rsidRPr="0076529F" w:rsidRDefault="008A6E5C" w:rsidP="0076529F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76529F">
        <w:rPr>
          <w:b/>
          <w:bCs/>
        </w:rPr>
        <w:t>Oznámenie cieľa vyučovacej hodiny</w:t>
      </w:r>
    </w:p>
    <w:p w14:paraId="63FAC840" w14:textId="1D8E52A2" w:rsidR="0076529F" w:rsidRPr="0076529F" w:rsidRDefault="0076529F" w:rsidP="0076529F">
      <w:pPr>
        <w:spacing w:line="480" w:lineRule="auto"/>
        <w:rPr>
          <w:i/>
          <w:iCs/>
        </w:rPr>
      </w:pPr>
      <w:r>
        <w:rPr>
          <w:i/>
          <w:iCs/>
        </w:rPr>
        <w:t>„Na dnešnej hodine začneme nový tematický celok. Témou dnešnej hodiny bude písmo.“</w:t>
      </w:r>
    </w:p>
    <w:p w14:paraId="4DE33EF8" w14:textId="2F7B51A6" w:rsidR="008A6E5C" w:rsidRPr="0076529F" w:rsidRDefault="008A6E5C" w:rsidP="0076529F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76529F">
        <w:rPr>
          <w:b/>
          <w:bCs/>
        </w:rPr>
        <w:t>Motivácia žiakov a aktualizácia učiva</w:t>
      </w:r>
    </w:p>
    <w:p w14:paraId="11BD8A9D" w14:textId="79AA7324" w:rsidR="0076529F" w:rsidRDefault="00516A71" w:rsidP="0076529F">
      <w:pPr>
        <w:spacing w:line="480" w:lineRule="auto"/>
      </w:pPr>
      <w:r>
        <w:t xml:space="preserve">Na motivovanie žiakov použije učiteľ otázky do diskusie: </w:t>
      </w:r>
    </w:p>
    <w:p w14:paraId="1B1024A4" w14:textId="1CBCB91D" w:rsidR="00516A71" w:rsidRDefault="00516A71" w:rsidP="00516A71">
      <w:pPr>
        <w:pStyle w:val="Odsekzoznamu"/>
        <w:numPr>
          <w:ilvl w:val="0"/>
          <w:numId w:val="6"/>
        </w:numPr>
        <w:spacing w:line="480" w:lineRule="auto"/>
      </w:pPr>
      <w:r>
        <w:t>Ako sa podľa Vás predávali informácie v minulosti pred tým než vzniklo písmo?</w:t>
      </w:r>
    </w:p>
    <w:p w14:paraId="6AFA3B2A" w14:textId="6AF3C137" w:rsidR="00516A71" w:rsidRDefault="00516A71" w:rsidP="00516A71">
      <w:pPr>
        <w:pStyle w:val="Odsekzoznamu"/>
        <w:numPr>
          <w:ilvl w:val="0"/>
          <w:numId w:val="6"/>
        </w:numPr>
        <w:spacing w:line="480" w:lineRule="auto"/>
      </w:pPr>
      <w:r>
        <w:t>Na čo sa písalo pred papierom a akým spôsobom?</w:t>
      </w:r>
    </w:p>
    <w:p w14:paraId="60832716" w14:textId="68A4A9FC" w:rsidR="00CD62B7" w:rsidRPr="00516A71" w:rsidRDefault="00516A71" w:rsidP="00631F94">
      <w:pPr>
        <w:pStyle w:val="Odsekzoznamu"/>
        <w:numPr>
          <w:ilvl w:val="0"/>
          <w:numId w:val="6"/>
        </w:numPr>
        <w:spacing w:line="480" w:lineRule="auto"/>
      </w:pPr>
      <w:r>
        <w:t>Prečo potrebujeme písmo?</w:t>
      </w:r>
    </w:p>
    <w:p w14:paraId="17D13E0F" w14:textId="4041CA37" w:rsidR="008A6E5C" w:rsidRPr="00516A71" w:rsidRDefault="008A6E5C" w:rsidP="00516A71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516A71">
        <w:rPr>
          <w:b/>
          <w:bCs/>
        </w:rPr>
        <w:t>Prezentácia nového učiva</w:t>
      </w:r>
    </w:p>
    <w:p w14:paraId="0E8157F4" w14:textId="77777777" w:rsidR="00B95524" w:rsidRDefault="00516A71" w:rsidP="00516A71">
      <w:pPr>
        <w:pStyle w:val="Odsekzoznamu"/>
        <w:spacing w:line="480" w:lineRule="auto"/>
      </w:pPr>
      <w:r>
        <w:t xml:space="preserve">Učiteľ nevedie výklad typickou </w:t>
      </w:r>
      <w:r w:rsidR="00631F94">
        <w:t xml:space="preserve">metódou monológu. Predstaví základné druhy písma a potom rozdá žiakom papiere a transkripčnú tabuľku z hlaholikou. Ich úlohou je napísať pomocou tabuľky svoje meno v hlaholike. </w:t>
      </w:r>
    </w:p>
    <w:p w14:paraId="550D7145" w14:textId="77777777" w:rsidR="00CD62B7" w:rsidRDefault="00631F94" w:rsidP="00516A71">
      <w:pPr>
        <w:pStyle w:val="Odsekzoznamu"/>
        <w:spacing w:line="480" w:lineRule="auto"/>
      </w:pPr>
      <w:r>
        <w:t xml:space="preserve">Počas samostatnej práce žiakov učiteľ </w:t>
      </w:r>
      <w:r w:rsidR="00DE40EA">
        <w:t xml:space="preserve">napíše na tabuľu slová : škola, trieda, jaro, pondelok a svoje krstné meno v hlaholike. Po tom ako žiaci napíšu na papier svoje mená učiteľ ich skontroluje. A spolu zo žiakmi rozlúštia slová na tabuli. </w:t>
      </w:r>
    </w:p>
    <w:p w14:paraId="65A2CB5E" w14:textId="77777777" w:rsidR="00CD62B7" w:rsidRDefault="00CD62B7" w:rsidP="00516A71">
      <w:pPr>
        <w:pStyle w:val="Odsekzoznamu"/>
        <w:spacing w:line="480" w:lineRule="auto"/>
      </w:pPr>
    </w:p>
    <w:p w14:paraId="3AB15620" w14:textId="7FBF36B5" w:rsidR="00516A71" w:rsidRDefault="00046E78" w:rsidP="00516A71">
      <w:pPr>
        <w:pStyle w:val="Odsekzoznamu"/>
        <w:spacing w:line="480" w:lineRule="auto"/>
      </w:pPr>
      <w:r>
        <w:lastRenderedPageBreak/>
        <w:t xml:space="preserve">Po rozlúštení slov učiteľ vyzve žiakov aby niekto z nich prišiel k tabuli a vyskúšal si ako sa písalo klinovým písmom. Po vysvetlení a vyskúšaní učiteľ ukáže žiakom </w:t>
      </w:r>
      <w:r w:rsidR="00586F22">
        <w:t xml:space="preserve">obrázky </w:t>
      </w:r>
      <w:r w:rsidR="004D4517">
        <w:t>ďalších</w:t>
      </w:r>
      <w:r w:rsidR="00586F22">
        <w:t xml:space="preserve"> druhov písma</w:t>
      </w:r>
      <w:r w:rsidR="004D4517">
        <w:t xml:space="preserve"> a diskutujú o ich formách. Učiteľ môže tiež spomenúť abecedy a číslice ktoré už žiaci poznajú. </w:t>
      </w:r>
    </w:p>
    <w:p w14:paraId="0D932B69" w14:textId="3BA891AA" w:rsidR="004D4517" w:rsidRDefault="004D4517" w:rsidP="00516A71">
      <w:pPr>
        <w:pStyle w:val="Odsekzoznamu"/>
        <w:spacing w:line="480" w:lineRule="auto"/>
      </w:pPr>
      <w:r>
        <w:t>( grécka abeceda a číslice, rímske číslice, slepecké písmo)</w:t>
      </w:r>
    </w:p>
    <w:p w14:paraId="51467E8B" w14:textId="1D6C2ADA" w:rsidR="008A6E5C" w:rsidRPr="004D4517" w:rsidRDefault="008A6E5C" w:rsidP="00B95524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4D4517">
        <w:rPr>
          <w:b/>
          <w:bCs/>
        </w:rPr>
        <w:t>Fixácia nového učiva</w:t>
      </w:r>
    </w:p>
    <w:p w14:paraId="22EDF211" w14:textId="684BE293" w:rsidR="004D4517" w:rsidRPr="004D4517" w:rsidRDefault="004D4517" w:rsidP="00B95524">
      <w:pPr>
        <w:spacing w:line="480" w:lineRule="auto"/>
        <w:jc w:val="center"/>
      </w:pPr>
      <w:r>
        <w:t>Učiteľ zopakuje základné druhy písma</w:t>
      </w:r>
      <w:r w:rsidR="00B95524">
        <w:t xml:space="preserve"> spolu zo žiakmi.</w:t>
      </w:r>
    </w:p>
    <w:p w14:paraId="18718413" w14:textId="06CCD269" w:rsidR="008A6E5C" w:rsidRPr="00B95524" w:rsidRDefault="008A6E5C" w:rsidP="00B95524">
      <w:pPr>
        <w:pStyle w:val="Odsekzoznamu"/>
        <w:numPr>
          <w:ilvl w:val="0"/>
          <w:numId w:val="6"/>
        </w:numPr>
        <w:spacing w:line="480" w:lineRule="auto"/>
        <w:jc w:val="center"/>
        <w:rPr>
          <w:b/>
          <w:bCs/>
        </w:rPr>
      </w:pPr>
      <w:r w:rsidRPr="00B95524">
        <w:rPr>
          <w:b/>
          <w:bCs/>
        </w:rPr>
        <w:t>Zhrnutie učiva</w:t>
      </w:r>
    </w:p>
    <w:p w14:paraId="381488B1" w14:textId="01F55196" w:rsidR="00B95524" w:rsidRPr="00B95524" w:rsidRDefault="00B95524" w:rsidP="00B95524">
      <w:pPr>
        <w:spacing w:line="480" w:lineRule="auto"/>
        <w:ind w:left="360"/>
        <w:jc w:val="center"/>
        <w:rPr>
          <w:b/>
          <w:bCs/>
        </w:rPr>
      </w:pPr>
      <w:r>
        <w:rPr>
          <w:b/>
          <w:bCs/>
        </w:rPr>
        <w:t>...</w:t>
      </w:r>
    </w:p>
    <w:p w14:paraId="55E47DC1" w14:textId="2E762A17" w:rsidR="008A6E5C" w:rsidRDefault="00516A71" w:rsidP="00B95524">
      <w:pPr>
        <w:spacing w:line="480" w:lineRule="auto"/>
        <w:jc w:val="center"/>
        <w:rPr>
          <w:b/>
          <w:bCs/>
        </w:rPr>
      </w:pPr>
      <w:r>
        <w:rPr>
          <w:b/>
          <w:bCs/>
        </w:rPr>
        <w:t>7</w:t>
      </w:r>
      <w:r w:rsidR="008A6E5C">
        <w:rPr>
          <w:b/>
          <w:bCs/>
        </w:rPr>
        <w:t>. Zadanie a vysvetlenie domácej úlohy</w:t>
      </w:r>
    </w:p>
    <w:p w14:paraId="06397A91" w14:textId="7D57DC1C" w:rsidR="00B95524" w:rsidRPr="00B95524" w:rsidRDefault="00B95524" w:rsidP="00B95524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Nie je zadaná.</w:t>
      </w:r>
    </w:p>
    <w:p w14:paraId="39B93F70" w14:textId="336516D7" w:rsidR="008A6E5C" w:rsidRDefault="00516A71" w:rsidP="00B95524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8</w:t>
      </w:r>
      <w:r w:rsidR="008A6E5C">
        <w:rPr>
          <w:b/>
          <w:bCs/>
        </w:rPr>
        <w:t>. Zhodnotenie vyučovacej hodiny a jej záver</w:t>
      </w:r>
    </w:p>
    <w:p w14:paraId="366ADA04" w14:textId="77777777" w:rsidR="00B95524" w:rsidRDefault="00B95524" w:rsidP="00B95524">
      <w:pPr>
        <w:jc w:val="center"/>
      </w:pPr>
      <w:r>
        <w:t>Učiteľ zhodnotí splnenie cieľa vyučovacej hodiny a rozlúči sa so žiakmi.</w:t>
      </w:r>
    </w:p>
    <w:p w14:paraId="3C3AAF09" w14:textId="77777777" w:rsidR="00B95524" w:rsidRDefault="00B95524" w:rsidP="00B95524"/>
    <w:p w14:paraId="51E5D5F3" w14:textId="3160BAAD" w:rsidR="0055496D" w:rsidRDefault="0055496D"/>
    <w:p w14:paraId="4F30A36C" w14:textId="1E6C64CF" w:rsidR="00CD62B7" w:rsidRDefault="00CD62B7" w:rsidP="00D75349">
      <w:pPr>
        <w:jc w:val="center"/>
        <w:rPr>
          <w:b/>
          <w:bCs/>
          <w:sz w:val="40"/>
          <w:szCs w:val="40"/>
        </w:rPr>
      </w:pPr>
      <w:r w:rsidRPr="00CD62B7">
        <w:rPr>
          <w:b/>
          <w:bCs/>
          <w:sz w:val="40"/>
          <w:szCs w:val="40"/>
        </w:rPr>
        <w:t>Použité materiály</w:t>
      </w:r>
    </w:p>
    <w:p w14:paraId="3F64233B" w14:textId="7FA85397" w:rsidR="00CD62B7" w:rsidRDefault="00CD62B7" w:rsidP="00CD62B7">
      <w:pPr>
        <w:rPr>
          <w:b/>
          <w:bCs/>
          <w:sz w:val="40"/>
          <w:szCs w:val="40"/>
        </w:rPr>
      </w:pPr>
    </w:p>
    <w:p w14:paraId="779BBACB" w14:textId="406B9120" w:rsidR="00CD62B7" w:rsidRDefault="00CD62B7" w:rsidP="00CD62B7">
      <w:hyperlink r:id="rId6" w:history="1">
        <w:r w:rsidRPr="008A4E74">
          <w:rPr>
            <w:rStyle w:val="Hypertextovprepojenie"/>
          </w:rPr>
          <w:t>https://cdn.administrace.tv/2022/04/23/medium_169/d95cd659907e7330dac72932680ab3f8.jpg</w:t>
        </w:r>
      </w:hyperlink>
    </w:p>
    <w:p w14:paraId="450ACDEE" w14:textId="03F02563" w:rsidR="00CD62B7" w:rsidRDefault="00CD62B7" w:rsidP="00CD62B7">
      <w:hyperlink r:id="rId7" w:history="1">
        <w:r w:rsidRPr="008A4E74">
          <w:rPr>
            <w:rStyle w:val="Hypertextovprepojenie"/>
          </w:rPr>
          <w:t>https://i.pinimg.com/originals/73/bb/ac/73bbac2d66c88583f3368b1473de4fbf.jpg</w:t>
        </w:r>
      </w:hyperlink>
    </w:p>
    <w:p w14:paraId="333CDA7D" w14:textId="32FC9E59" w:rsidR="00CD62B7" w:rsidRDefault="004175CF" w:rsidP="00CD62B7">
      <w:hyperlink r:id="rId8" w:history="1">
        <w:r w:rsidRPr="008A4E74">
          <w:rPr>
            <w:rStyle w:val="Hypertextovprepojenie"/>
          </w:rPr>
          <w:t>https://martinskyrinok.sk/wp-content/uploads/2021/03/hlaholika_-abeceda_Hlaholika.sk_-1024x858.jpg</w:t>
        </w:r>
      </w:hyperlink>
    </w:p>
    <w:p w14:paraId="118AD963" w14:textId="5E088FB2" w:rsidR="004175CF" w:rsidRDefault="004175CF" w:rsidP="00CD62B7">
      <w:hyperlink r:id="rId9" w:history="1">
        <w:r w:rsidRPr="008A4E74">
          <w:rPr>
            <w:rStyle w:val="Hypertextovprepojenie"/>
          </w:rPr>
          <w:t>https://pliki.wnp.pl/d/38/16/71/381671_r2_940.jpg</w:t>
        </w:r>
      </w:hyperlink>
    </w:p>
    <w:p w14:paraId="68A4D011" w14:textId="3A2D5F00" w:rsidR="004175CF" w:rsidRDefault="004175CF" w:rsidP="00CD62B7"/>
    <w:p w14:paraId="79A24BE7" w14:textId="64A3A3CB" w:rsidR="004175CF" w:rsidRDefault="004175CF" w:rsidP="00CD62B7">
      <w:r>
        <w:t xml:space="preserve">Obrazový materiál z knihy: </w:t>
      </w:r>
    </w:p>
    <w:p w14:paraId="74CF81FA" w14:textId="57BA4EDA" w:rsidR="004175CF" w:rsidRDefault="004175CF" w:rsidP="00CD62B7"/>
    <w:p w14:paraId="216FE4ED" w14:textId="4A1CC0A6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CHALINE, Eric.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Magické symboly: Lexikón s viac ako 500 znakmi a symbolmi</w:t>
      </w:r>
      <w:r>
        <w:rPr>
          <w:rFonts w:ascii="Open Sans" w:hAnsi="Open Sans" w:cs="Open Sans"/>
          <w:color w:val="212529"/>
          <w:shd w:val="clear" w:color="auto" w:fill="FFFFFF"/>
        </w:rPr>
        <w:t>. Bratislava: IKAR, 2023. ISBN 9788055184173.</w:t>
      </w:r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4C178C80" w14:textId="77777777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</w:p>
    <w:p w14:paraId="5D66C191" w14:textId="77777777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Strany: </w:t>
      </w:r>
    </w:p>
    <w:p w14:paraId="6701C2AB" w14:textId="58B2074F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80 – 83</w:t>
      </w:r>
    </w:p>
    <w:p w14:paraId="4D6F1C23" w14:textId="1668E2EF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86 – 89</w:t>
      </w:r>
    </w:p>
    <w:p w14:paraId="11407DD8" w14:textId="5AE1D2B7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94 – 97</w:t>
      </w:r>
    </w:p>
    <w:p w14:paraId="50E00E1D" w14:textId="4FC314E4" w:rsidR="004175CF" w:rsidRDefault="004175CF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100 – 101</w:t>
      </w:r>
    </w:p>
    <w:p w14:paraId="61DAABE9" w14:textId="635C23B1" w:rsidR="004175CF" w:rsidRPr="004175CF" w:rsidRDefault="008475C9" w:rsidP="00CD62B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144 – 145</w:t>
      </w:r>
    </w:p>
    <w:sectPr w:rsidR="004175CF" w:rsidRPr="00417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028E"/>
    <w:multiLevelType w:val="hybridMultilevel"/>
    <w:tmpl w:val="A8765D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430D"/>
    <w:multiLevelType w:val="hybridMultilevel"/>
    <w:tmpl w:val="AAFAD4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B0CFB"/>
    <w:multiLevelType w:val="hybridMultilevel"/>
    <w:tmpl w:val="96CA5C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51759"/>
    <w:multiLevelType w:val="hybridMultilevel"/>
    <w:tmpl w:val="C2408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E34F6"/>
    <w:multiLevelType w:val="hybridMultilevel"/>
    <w:tmpl w:val="F1EEF0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95A3C"/>
    <w:multiLevelType w:val="hybridMultilevel"/>
    <w:tmpl w:val="67DE2C52"/>
    <w:lvl w:ilvl="0" w:tplc="BBCAAA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80276">
    <w:abstractNumId w:val="2"/>
  </w:num>
  <w:num w:numId="2" w16cid:durableId="5527039">
    <w:abstractNumId w:val="0"/>
  </w:num>
  <w:num w:numId="3" w16cid:durableId="1526283336">
    <w:abstractNumId w:val="5"/>
  </w:num>
  <w:num w:numId="4" w16cid:durableId="2069566700">
    <w:abstractNumId w:val="4"/>
  </w:num>
  <w:num w:numId="5" w16cid:durableId="206841076">
    <w:abstractNumId w:val="3"/>
  </w:num>
  <w:num w:numId="6" w16cid:durableId="199783633">
    <w:abstractNumId w:val="1"/>
  </w:num>
  <w:num w:numId="7" w16cid:durableId="69068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6F"/>
    <w:rsid w:val="00046E78"/>
    <w:rsid w:val="00110A47"/>
    <w:rsid w:val="0015716C"/>
    <w:rsid w:val="00294E22"/>
    <w:rsid w:val="00415AD5"/>
    <w:rsid w:val="004175CF"/>
    <w:rsid w:val="004C356F"/>
    <w:rsid w:val="004D4517"/>
    <w:rsid w:val="004F599A"/>
    <w:rsid w:val="00516A71"/>
    <w:rsid w:val="0055496D"/>
    <w:rsid w:val="00586F22"/>
    <w:rsid w:val="005B2C1A"/>
    <w:rsid w:val="00631F94"/>
    <w:rsid w:val="006E3A2F"/>
    <w:rsid w:val="0076529F"/>
    <w:rsid w:val="008475C9"/>
    <w:rsid w:val="008A6E5C"/>
    <w:rsid w:val="00B65C41"/>
    <w:rsid w:val="00B95524"/>
    <w:rsid w:val="00CD62B7"/>
    <w:rsid w:val="00D75349"/>
    <w:rsid w:val="00D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2FA"/>
  <w15:chartTrackingRefBased/>
  <w15:docId w15:val="{73FD17D9-BB4E-4463-B005-EF641165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A6E5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5AD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D62B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D6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skyrinok.sk/wp-content/uploads/2021/03/hlaholika_-abeceda_Hlaholika.sk_-1024x858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i.pinimg.com/originals/73/bb/ac/73bbac2d66c88583f3368b1473de4fbf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.administrace.tv/2022/04/23/medium_169/d95cd659907e7330dac72932680ab3f8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iki.wnp.pl/d/38/16/71/381671_r2_940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7E43-C01F-4872-B6CB-9E4EC85D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2023-03-27T11:21:00Z</dcterms:created>
  <dcterms:modified xsi:type="dcterms:W3CDTF">2023-03-29T16:54:00Z</dcterms:modified>
</cp:coreProperties>
</file>