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DB5C1" w14:textId="77777777" w:rsidR="00064852" w:rsidRDefault="00592B37" w:rsidP="00592B37">
      <w:pPr>
        <w:spacing w:line="360" w:lineRule="auto"/>
        <w:jc w:val="center"/>
        <w:rPr>
          <w:b/>
          <w:bCs/>
          <w:iCs/>
          <w:caps/>
          <w:kern w:val="24"/>
        </w:rPr>
      </w:pPr>
      <w:r w:rsidRPr="00E536FB">
        <w:rPr>
          <w:b/>
          <w:bCs/>
          <w:iCs/>
          <w:caps/>
          <w:kern w:val="24"/>
        </w:rPr>
        <w:t xml:space="preserve">Projekt vyučovacej hodiny </w:t>
      </w:r>
    </w:p>
    <w:p w14:paraId="2DCE3C0F" w14:textId="1B6D4F91" w:rsidR="00592B37" w:rsidRDefault="00592B37" w:rsidP="00592B37">
      <w:pPr>
        <w:spacing w:line="360" w:lineRule="auto"/>
        <w:jc w:val="center"/>
        <w:rPr>
          <w:b/>
          <w:bCs/>
          <w:iCs/>
          <w:caps/>
          <w:kern w:val="24"/>
        </w:rPr>
      </w:pPr>
      <w:r w:rsidRPr="00E536FB">
        <w:rPr>
          <w:b/>
          <w:bCs/>
          <w:iCs/>
          <w:caps/>
          <w:kern w:val="24"/>
        </w:rPr>
        <w:t>dejepis</w:t>
      </w:r>
    </w:p>
    <w:p w14:paraId="4B923B3A" w14:textId="24424EBB" w:rsidR="00064852" w:rsidRDefault="00064852" w:rsidP="00592B37">
      <w:pPr>
        <w:spacing w:line="360" w:lineRule="auto"/>
        <w:jc w:val="center"/>
        <w:rPr>
          <w:b/>
          <w:bCs/>
          <w:iCs/>
          <w:caps/>
          <w:kern w:val="24"/>
        </w:rPr>
      </w:pPr>
      <w:r>
        <w:t>Bc. Dominik Valeš</w:t>
      </w:r>
    </w:p>
    <w:p w14:paraId="5BE2CD3C" w14:textId="77777777" w:rsidR="00592B37" w:rsidRPr="00E536FB" w:rsidRDefault="00592B37" w:rsidP="00592B37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26E86312" w14:textId="5A6979AA" w:rsidR="00592B37" w:rsidRPr="00064852" w:rsidRDefault="00592B37" w:rsidP="00592B37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ŠKOLA: </w:t>
      </w:r>
      <w:r w:rsidRPr="00592B37">
        <w:t>ZŠ s MŠ Prakovce</w:t>
      </w:r>
      <w:r>
        <w:rPr>
          <w:b/>
          <w:bCs/>
        </w:rPr>
        <w:t xml:space="preserve">                                </w:t>
      </w:r>
      <w:r w:rsidRPr="00E9585D">
        <w:rPr>
          <w:b/>
          <w:bCs/>
          <w:caps/>
          <w:kern w:val="24"/>
        </w:rPr>
        <w:t>Povoľujem odučiť:</w:t>
      </w:r>
      <w:r w:rsidR="00064852">
        <w:rPr>
          <w:caps/>
          <w:kern w:val="24"/>
        </w:rPr>
        <w:t>..............................</w:t>
      </w:r>
      <w:r>
        <w:rPr>
          <w:b/>
          <w:bCs/>
          <w:caps/>
          <w:kern w:val="24"/>
        </w:rPr>
        <w:t xml:space="preserve">   </w:t>
      </w:r>
    </w:p>
    <w:p w14:paraId="3C2D6F13" w14:textId="1357A42F" w:rsidR="00592B37" w:rsidRDefault="00592B37" w:rsidP="00592B37">
      <w:pPr>
        <w:spacing w:line="480" w:lineRule="auto"/>
        <w:jc w:val="both"/>
        <w:rPr>
          <w:b/>
          <w:bCs/>
        </w:rPr>
      </w:pPr>
      <w:r>
        <w:rPr>
          <w:b/>
          <w:bCs/>
        </w:rPr>
        <w:t>ROČNÍK</w:t>
      </w:r>
      <w:r>
        <w:t>: 6.A</w:t>
      </w:r>
      <w:r w:rsidR="00064852">
        <w:t xml:space="preserve"> </w:t>
      </w:r>
    </w:p>
    <w:p w14:paraId="360AF4F5" w14:textId="6A2935AB" w:rsidR="00592B37" w:rsidRDefault="00592B37" w:rsidP="00592B37">
      <w:pPr>
        <w:spacing w:line="480" w:lineRule="auto"/>
        <w:jc w:val="both"/>
        <w:rPr>
          <w:b/>
          <w:bCs/>
        </w:rPr>
      </w:pPr>
      <w:r>
        <w:rPr>
          <w:b/>
          <w:bCs/>
        </w:rPr>
        <w:t>DÁTUM</w:t>
      </w:r>
      <w:r>
        <w:t>: 21.3.2023</w:t>
      </w:r>
    </w:p>
    <w:p w14:paraId="5D6438AA" w14:textId="1615D0A0" w:rsidR="00592B37" w:rsidRDefault="00592B37" w:rsidP="00592B37">
      <w:pPr>
        <w:spacing w:line="480" w:lineRule="auto"/>
        <w:jc w:val="both"/>
        <w:rPr>
          <w:b/>
          <w:bCs/>
        </w:rPr>
      </w:pPr>
      <w:r>
        <w:rPr>
          <w:b/>
          <w:bCs/>
        </w:rPr>
        <w:t>TEMATICKÝ</w:t>
      </w:r>
      <w:r>
        <w:t xml:space="preserve"> </w:t>
      </w:r>
      <w:r>
        <w:rPr>
          <w:b/>
          <w:bCs/>
        </w:rPr>
        <w:t>CELOK</w:t>
      </w:r>
      <w:r>
        <w:t xml:space="preserve">: Obrazy stredovekého sveta </w:t>
      </w:r>
    </w:p>
    <w:p w14:paraId="68DEAD8B" w14:textId="3E043CED" w:rsidR="00592B37" w:rsidRDefault="00592B37" w:rsidP="00592B37">
      <w:pPr>
        <w:spacing w:line="480" w:lineRule="auto"/>
        <w:jc w:val="both"/>
        <w:rPr>
          <w:b/>
          <w:bCs/>
        </w:rPr>
      </w:pPr>
      <w:r>
        <w:rPr>
          <w:b/>
          <w:bCs/>
        </w:rPr>
        <w:t>TÉMA VYUČOVACEJ HODINY</w:t>
      </w:r>
      <w:r>
        <w:t>: Ľudia v pohybe. Sťahovanie národov a jeho dôsledky</w:t>
      </w:r>
    </w:p>
    <w:p w14:paraId="66057243" w14:textId="77777777" w:rsidR="00251068" w:rsidRDefault="00592B37" w:rsidP="00592B37">
      <w:pPr>
        <w:spacing w:line="480" w:lineRule="auto"/>
        <w:jc w:val="both"/>
      </w:pPr>
      <w:r>
        <w:rPr>
          <w:b/>
          <w:bCs/>
        </w:rPr>
        <w:t>VZDELÁVACÍ CIEĽ</w:t>
      </w:r>
      <w:r>
        <w:t>:</w:t>
      </w:r>
    </w:p>
    <w:p w14:paraId="56E7D167" w14:textId="0A584325" w:rsidR="00592B37" w:rsidRPr="00251068" w:rsidRDefault="00251068" w:rsidP="00592B37">
      <w:pPr>
        <w:spacing w:line="480" w:lineRule="auto"/>
        <w:jc w:val="both"/>
        <w:rPr>
          <w:b/>
          <w:bCs/>
        </w:rPr>
      </w:pPr>
      <w:r w:rsidRPr="00251068">
        <w:rPr>
          <w:b/>
          <w:bCs/>
        </w:rPr>
        <w:t>Žiak vie:</w:t>
      </w:r>
      <w:r w:rsidR="00592B37" w:rsidRPr="00251068">
        <w:rPr>
          <w:b/>
          <w:bCs/>
        </w:rPr>
        <w:t xml:space="preserve"> </w:t>
      </w:r>
    </w:p>
    <w:p w14:paraId="2B0E9E63" w14:textId="7714A8CC" w:rsidR="00251068" w:rsidRDefault="00251068" w:rsidP="00251068">
      <w:pPr>
        <w:pStyle w:val="Odsekzoznamu"/>
        <w:numPr>
          <w:ilvl w:val="0"/>
          <w:numId w:val="5"/>
        </w:numPr>
        <w:spacing w:line="480" w:lineRule="auto"/>
        <w:jc w:val="both"/>
      </w:pPr>
      <w:r>
        <w:t>Vysvetliť pojem sťahovanie národov.</w:t>
      </w:r>
    </w:p>
    <w:p w14:paraId="6E9C8973" w14:textId="732D465A" w:rsidR="00251068" w:rsidRDefault="00251068" w:rsidP="00251068">
      <w:pPr>
        <w:pStyle w:val="Odsekzoznamu"/>
        <w:numPr>
          <w:ilvl w:val="0"/>
          <w:numId w:val="5"/>
        </w:numPr>
        <w:spacing w:line="480" w:lineRule="auto"/>
        <w:jc w:val="both"/>
      </w:pPr>
      <w:r>
        <w:t>Vymedziť časové obdobie priebehu sťahovania národov.</w:t>
      </w:r>
    </w:p>
    <w:p w14:paraId="2AF0DD6A" w14:textId="37A83450" w:rsidR="00251068" w:rsidRDefault="00251068" w:rsidP="00251068">
      <w:pPr>
        <w:pStyle w:val="Odsekzoznamu"/>
        <w:numPr>
          <w:ilvl w:val="0"/>
          <w:numId w:val="5"/>
        </w:numPr>
        <w:spacing w:line="480" w:lineRule="auto"/>
        <w:jc w:val="both"/>
      </w:pPr>
      <w:r>
        <w:t>Vysvetliť prečo je obdobie sťahovania národov obdobím chaosu.</w:t>
      </w:r>
    </w:p>
    <w:p w14:paraId="4AEBA95E" w14:textId="1D4A898C" w:rsidR="00251068" w:rsidRDefault="00251068" w:rsidP="00251068">
      <w:pPr>
        <w:pStyle w:val="Odsekzoznamu"/>
        <w:numPr>
          <w:ilvl w:val="0"/>
          <w:numId w:val="5"/>
        </w:numPr>
        <w:spacing w:line="480" w:lineRule="auto"/>
        <w:jc w:val="both"/>
      </w:pPr>
      <w:r>
        <w:t>Vymenovať kmene, ktoré sa presúvali v Európe a Ázii medzi 4. a 6. storočím.</w:t>
      </w:r>
    </w:p>
    <w:p w14:paraId="4F8B8E02" w14:textId="3611FB3D" w:rsidR="00251068" w:rsidRDefault="00251068" w:rsidP="00251068">
      <w:pPr>
        <w:pStyle w:val="Odsekzoznamu"/>
        <w:numPr>
          <w:ilvl w:val="0"/>
          <w:numId w:val="5"/>
        </w:numPr>
        <w:spacing w:line="480" w:lineRule="auto"/>
        <w:jc w:val="both"/>
      </w:pPr>
      <w:r>
        <w:t>Vymenovať príčiny sťahovania národov.</w:t>
      </w:r>
    </w:p>
    <w:p w14:paraId="6AE02D5F" w14:textId="37B6B907" w:rsidR="00251068" w:rsidRDefault="00251068" w:rsidP="009F11FB">
      <w:pPr>
        <w:pStyle w:val="Odsekzoznamu"/>
        <w:numPr>
          <w:ilvl w:val="0"/>
          <w:numId w:val="5"/>
        </w:numPr>
        <w:spacing w:line="480" w:lineRule="auto"/>
        <w:jc w:val="both"/>
      </w:pPr>
      <w:r>
        <w:t>Vymenovať dôsledky sťahovania národov.</w:t>
      </w:r>
    </w:p>
    <w:p w14:paraId="48A6FE29" w14:textId="77E5128A" w:rsidR="00592B37" w:rsidRDefault="00592B37" w:rsidP="00592B37">
      <w:pPr>
        <w:spacing w:line="480" w:lineRule="auto"/>
        <w:jc w:val="both"/>
      </w:pPr>
      <w:r>
        <w:rPr>
          <w:b/>
          <w:bCs/>
        </w:rPr>
        <w:t>VÝCHOVNÝ CIEĽ</w:t>
      </w:r>
      <w:r>
        <w:t xml:space="preserve">: </w:t>
      </w:r>
    </w:p>
    <w:p w14:paraId="4FA45C96" w14:textId="77777777" w:rsidR="009F11FB" w:rsidRPr="00251068" w:rsidRDefault="009F11FB" w:rsidP="009F11FB">
      <w:pPr>
        <w:spacing w:line="480" w:lineRule="auto"/>
        <w:jc w:val="both"/>
        <w:rPr>
          <w:b/>
          <w:bCs/>
        </w:rPr>
      </w:pPr>
      <w:r w:rsidRPr="00251068">
        <w:rPr>
          <w:b/>
          <w:bCs/>
        </w:rPr>
        <w:t xml:space="preserve">Žiak vie: </w:t>
      </w:r>
    </w:p>
    <w:p w14:paraId="4F41F553" w14:textId="7C61A56C" w:rsidR="009F11FB" w:rsidRDefault="009F11FB" w:rsidP="009F11FB">
      <w:pPr>
        <w:pStyle w:val="Odsekzoznamu"/>
        <w:numPr>
          <w:ilvl w:val="0"/>
          <w:numId w:val="6"/>
        </w:numPr>
        <w:spacing w:line="480" w:lineRule="auto"/>
        <w:jc w:val="both"/>
      </w:pPr>
      <w:r>
        <w:t>Zhodnotiť pozitíva a negatíva migrácie a sťahovania aj z hľadiska aktualizácie na modernú dobu.</w:t>
      </w:r>
    </w:p>
    <w:p w14:paraId="497142DC" w14:textId="358ABD46" w:rsidR="00592B37" w:rsidRPr="009F11FB" w:rsidRDefault="00592B37" w:rsidP="00592B37">
      <w:pPr>
        <w:spacing w:line="480" w:lineRule="auto"/>
        <w:jc w:val="both"/>
        <w:rPr>
          <w:b/>
          <w:bCs/>
          <w:kern w:val="2"/>
        </w:rPr>
      </w:pPr>
      <w:r>
        <w:rPr>
          <w:b/>
          <w:bCs/>
        </w:rPr>
        <w:t>POJMY:</w:t>
      </w:r>
      <w:r w:rsidR="009F11FB" w:rsidRPr="009F11FB">
        <w:t xml:space="preserve"> </w:t>
      </w:r>
      <w:r w:rsidR="009F11FB">
        <w:t>sťahovanie národov, chaos, zmeny,</w:t>
      </w:r>
    </w:p>
    <w:p w14:paraId="523B5445" w14:textId="77777777" w:rsidR="00F556DB" w:rsidRDefault="00F556DB" w:rsidP="00F556DB">
      <w:pPr>
        <w:spacing w:line="480" w:lineRule="auto"/>
        <w:jc w:val="both"/>
        <w:rPr>
          <w:b/>
          <w:bCs/>
        </w:rPr>
      </w:pPr>
      <w:r>
        <w:rPr>
          <w:b/>
          <w:bCs/>
        </w:rPr>
        <w:t>TYP VYUČOVACEJ HODINY</w:t>
      </w:r>
      <w:r>
        <w:t>: Hodina výkladu a osvojovania si nových vedomostí</w:t>
      </w:r>
    </w:p>
    <w:p w14:paraId="491CBDD2" w14:textId="0DCF220A" w:rsidR="00F556DB" w:rsidRDefault="00F556DB" w:rsidP="00F556DB">
      <w:pPr>
        <w:spacing w:line="480" w:lineRule="auto"/>
        <w:jc w:val="both"/>
      </w:pPr>
      <w:r>
        <w:rPr>
          <w:b/>
          <w:bCs/>
        </w:rPr>
        <w:t>DRUH VYUČOVACEJ HODINY</w:t>
      </w:r>
      <w:r>
        <w:t xml:space="preserve">: výkladovo </w:t>
      </w:r>
      <w:r w:rsidR="00BB1DE8">
        <w:t>–</w:t>
      </w:r>
      <w:r>
        <w:t xml:space="preserve"> </w:t>
      </w:r>
      <w:proofErr w:type="spellStart"/>
      <w:r>
        <w:t>reproduktívny</w:t>
      </w:r>
      <w:proofErr w:type="spellEnd"/>
    </w:p>
    <w:p w14:paraId="157F7A0A" w14:textId="5E598B02" w:rsidR="00BB1DE8" w:rsidRDefault="00BB1DE8" w:rsidP="00F556DB">
      <w:pPr>
        <w:spacing w:line="480" w:lineRule="auto"/>
        <w:jc w:val="both"/>
      </w:pPr>
    </w:p>
    <w:p w14:paraId="2C36C077" w14:textId="4B826EEB" w:rsidR="00BB1DE8" w:rsidRDefault="00BB1DE8" w:rsidP="00F556DB">
      <w:pPr>
        <w:spacing w:line="480" w:lineRule="auto"/>
        <w:jc w:val="both"/>
      </w:pPr>
    </w:p>
    <w:p w14:paraId="65E61778" w14:textId="77777777" w:rsidR="00BB1DE8" w:rsidRDefault="00BB1DE8" w:rsidP="00F556DB">
      <w:pPr>
        <w:spacing w:line="480" w:lineRule="auto"/>
        <w:jc w:val="both"/>
      </w:pPr>
    </w:p>
    <w:p w14:paraId="6EAB0A90" w14:textId="77777777" w:rsidR="00F556DB" w:rsidRDefault="00F556DB" w:rsidP="00F556DB">
      <w:pPr>
        <w:spacing w:line="480" w:lineRule="auto"/>
        <w:jc w:val="both"/>
        <w:rPr>
          <w:b/>
        </w:rPr>
      </w:pPr>
      <w:r w:rsidRPr="00364F51">
        <w:rPr>
          <w:b/>
        </w:rPr>
        <w:lastRenderedPageBreak/>
        <w:t>FORMA VYUČOVACEJ HODINY:</w:t>
      </w:r>
    </w:p>
    <w:p w14:paraId="32C11805" w14:textId="77777777" w:rsidR="00F556DB" w:rsidRPr="008D6137" w:rsidRDefault="00F556DB" w:rsidP="00F556DB">
      <w:pPr>
        <w:pStyle w:val="Odsekzoznamu"/>
        <w:numPr>
          <w:ilvl w:val="0"/>
          <w:numId w:val="3"/>
        </w:numPr>
        <w:spacing w:line="480" w:lineRule="auto"/>
        <w:jc w:val="both"/>
        <w:rPr>
          <w:b/>
          <w:bCs/>
        </w:rPr>
      </w:pPr>
      <w:r w:rsidRPr="008D6137">
        <w:rPr>
          <w:color w:val="000000"/>
          <w:shd w:val="clear" w:color="auto" w:fill="FFFFFF"/>
        </w:rPr>
        <w:t>hodiny základného preberania učiva</w:t>
      </w:r>
      <w:r>
        <w:rPr>
          <w:color w:val="000000"/>
          <w:shd w:val="clear" w:color="auto" w:fill="FFFFFF"/>
        </w:rPr>
        <w:t xml:space="preserve">, </w:t>
      </w:r>
    </w:p>
    <w:p w14:paraId="34C34C43" w14:textId="77777777" w:rsidR="00F556DB" w:rsidRPr="008D6137" w:rsidRDefault="00F556DB" w:rsidP="00F556DB">
      <w:pPr>
        <w:pStyle w:val="Odsekzoznamu"/>
        <w:numPr>
          <w:ilvl w:val="0"/>
          <w:numId w:val="3"/>
        </w:numPr>
        <w:spacing w:line="480" w:lineRule="auto"/>
        <w:jc w:val="both"/>
        <w:rPr>
          <w:b/>
          <w:bCs/>
        </w:rPr>
      </w:pPr>
      <w:r w:rsidRPr="008D6137">
        <w:rPr>
          <w:color w:val="000000"/>
          <w:shd w:val="clear" w:color="auto" w:fill="FFFFFF"/>
        </w:rPr>
        <w:t>vyučovanie v</w:t>
      </w:r>
      <w:r>
        <w:rPr>
          <w:color w:val="000000"/>
          <w:shd w:val="clear" w:color="auto" w:fill="FFFFFF"/>
        </w:rPr>
        <w:t> </w:t>
      </w:r>
      <w:r w:rsidRPr="008D6137">
        <w:rPr>
          <w:color w:val="000000"/>
          <w:shd w:val="clear" w:color="auto" w:fill="FFFFFF"/>
        </w:rPr>
        <w:t>triede</w:t>
      </w:r>
      <w:r>
        <w:rPr>
          <w:color w:val="000000"/>
          <w:shd w:val="clear" w:color="auto" w:fill="FFFFFF"/>
        </w:rPr>
        <w:t xml:space="preserve">, </w:t>
      </w:r>
    </w:p>
    <w:p w14:paraId="43517504" w14:textId="77777777" w:rsidR="00F556DB" w:rsidRPr="008D6137" w:rsidRDefault="00F556DB" w:rsidP="00F556DB">
      <w:pPr>
        <w:pStyle w:val="Odsekzoznamu"/>
        <w:numPr>
          <w:ilvl w:val="0"/>
          <w:numId w:val="3"/>
        </w:numPr>
        <w:spacing w:line="480" w:lineRule="auto"/>
        <w:jc w:val="both"/>
      </w:pPr>
      <w:r w:rsidRPr="008D6137">
        <w:t>frontálna</w:t>
      </w:r>
    </w:p>
    <w:p w14:paraId="50518A2B" w14:textId="77777777" w:rsidR="00F556DB" w:rsidRDefault="00F556DB" w:rsidP="00F556DB">
      <w:pPr>
        <w:spacing w:line="480" w:lineRule="auto"/>
        <w:jc w:val="both"/>
      </w:pPr>
      <w:r>
        <w:rPr>
          <w:b/>
          <w:bCs/>
        </w:rPr>
        <w:t>METÓDY</w:t>
      </w:r>
      <w:r>
        <w:t>: vysvetľovanie, diskusná metóda,</w:t>
      </w:r>
    </w:p>
    <w:p w14:paraId="6B7E1E63" w14:textId="4104791E" w:rsidR="00592B37" w:rsidRDefault="00592B37" w:rsidP="00F556DB">
      <w:pPr>
        <w:spacing w:line="480" w:lineRule="auto"/>
        <w:jc w:val="both"/>
        <w:rPr>
          <w:b/>
          <w:bCs/>
        </w:rPr>
      </w:pPr>
      <w:r>
        <w:rPr>
          <w:b/>
          <w:bCs/>
        </w:rPr>
        <w:t>POMÔCKY</w:t>
      </w:r>
      <w:r>
        <w:t xml:space="preserve">: </w:t>
      </w:r>
      <w:r w:rsidR="007D104B">
        <w:t>krieda a tabuľa, (</w:t>
      </w:r>
      <w:r w:rsidR="007D104B" w:rsidRPr="00800603">
        <w:rPr>
          <w:color w:val="212529"/>
          <w:shd w:val="clear" w:color="auto" w:fill="FFFFFF"/>
        </w:rPr>
        <w:t>KRASNOVSKÝ, Branislav, Margita MIHÁLIKOVÁ a Mária TONKOVÁ. </w:t>
      </w:r>
      <w:r w:rsidR="007D104B" w:rsidRPr="00800603">
        <w:rPr>
          <w:i/>
          <w:iCs/>
          <w:color w:val="212529"/>
          <w:shd w:val="clear" w:color="auto" w:fill="FFFFFF"/>
        </w:rPr>
        <w:t>Dejepis: Pre 6. ročník základnej školy a 1. ročník gymnázií s osemročným štúdiom</w:t>
      </w:r>
      <w:r w:rsidR="007D104B" w:rsidRPr="00800603">
        <w:rPr>
          <w:color w:val="212529"/>
          <w:shd w:val="clear" w:color="auto" w:fill="FFFFFF"/>
        </w:rPr>
        <w:t>. Bratislava: Slovenské pedagogické nakladateľstvo, 2011. ISBN 9788010018727.</w:t>
      </w:r>
      <w:r w:rsidR="007D104B">
        <w:rPr>
          <w:color w:val="212529"/>
          <w:shd w:val="clear" w:color="auto" w:fill="FFFFFF"/>
        </w:rPr>
        <w:t>),</w:t>
      </w:r>
    </w:p>
    <w:p w14:paraId="6060BABE" w14:textId="43FF8A9C" w:rsidR="00592B37" w:rsidRDefault="00592B37" w:rsidP="00592B37">
      <w:pPr>
        <w:spacing w:line="480" w:lineRule="auto"/>
        <w:jc w:val="both"/>
      </w:pPr>
      <w:r>
        <w:rPr>
          <w:b/>
          <w:bCs/>
        </w:rPr>
        <w:t>OSNOVA NOVÉHO UČIVA</w:t>
      </w:r>
      <w:r>
        <w:t xml:space="preserve">: </w:t>
      </w:r>
    </w:p>
    <w:p w14:paraId="5CFE9E70" w14:textId="0334C93B" w:rsidR="009F11FB" w:rsidRDefault="009F11FB" w:rsidP="00D8537D">
      <w:pPr>
        <w:pStyle w:val="Odsekzoznamu"/>
        <w:numPr>
          <w:ilvl w:val="0"/>
          <w:numId w:val="4"/>
        </w:numPr>
        <w:spacing w:line="480" w:lineRule="auto"/>
        <w:jc w:val="both"/>
      </w:pPr>
      <w:r>
        <w:t>Ujasnenie pojmu sťahovanie národov a aktualizácia migrácie.</w:t>
      </w:r>
    </w:p>
    <w:p w14:paraId="659189C3" w14:textId="1B5EFC06" w:rsidR="009F11FB" w:rsidRDefault="009F11FB" w:rsidP="00D8537D">
      <w:pPr>
        <w:pStyle w:val="Odsekzoznamu"/>
        <w:numPr>
          <w:ilvl w:val="0"/>
          <w:numId w:val="4"/>
        </w:numPr>
        <w:spacing w:line="480" w:lineRule="auto"/>
        <w:jc w:val="both"/>
      </w:pPr>
      <w:r>
        <w:t xml:space="preserve"> Príčiny presunu obyvateľstva. </w:t>
      </w:r>
    </w:p>
    <w:p w14:paraId="25F72129" w14:textId="68938BE0" w:rsidR="009F11FB" w:rsidRDefault="009F11FB" w:rsidP="00D8537D">
      <w:pPr>
        <w:pStyle w:val="Odsekzoznamu"/>
        <w:numPr>
          <w:ilvl w:val="0"/>
          <w:numId w:val="4"/>
        </w:numPr>
        <w:spacing w:line="480" w:lineRule="auto"/>
        <w:jc w:val="both"/>
      </w:pPr>
      <w:r>
        <w:t>Nástup chaosu.</w:t>
      </w:r>
    </w:p>
    <w:p w14:paraId="7F69FBF8" w14:textId="3D8DDE43" w:rsidR="009F11FB" w:rsidRDefault="009F11FB" w:rsidP="00D8537D">
      <w:pPr>
        <w:pStyle w:val="Odsekzoznamu"/>
        <w:numPr>
          <w:ilvl w:val="0"/>
          <w:numId w:val="4"/>
        </w:numPr>
        <w:spacing w:line="480" w:lineRule="auto"/>
        <w:jc w:val="both"/>
      </w:pPr>
      <w:r>
        <w:t>Dôsledky sťahovania národov.</w:t>
      </w:r>
    </w:p>
    <w:p w14:paraId="069496B2" w14:textId="2AC4A5F4" w:rsidR="009F11FB" w:rsidRDefault="009F11FB" w:rsidP="00D8537D">
      <w:pPr>
        <w:pStyle w:val="Odsekzoznamu"/>
        <w:numPr>
          <w:ilvl w:val="0"/>
          <w:numId w:val="4"/>
        </w:numPr>
        <w:spacing w:line="480" w:lineRule="auto"/>
        <w:jc w:val="both"/>
      </w:pPr>
      <w:r>
        <w:t>Otázky do diskusie.</w:t>
      </w:r>
    </w:p>
    <w:p w14:paraId="551F3A10" w14:textId="6B291131" w:rsidR="009F11FB" w:rsidRDefault="009F11FB" w:rsidP="00D8537D">
      <w:pPr>
        <w:pStyle w:val="Odsekzoznamu"/>
        <w:numPr>
          <w:ilvl w:val="0"/>
          <w:numId w:val="4"/>
        </w:numPr>
        <w:spacing w:line="480" w:lineRule="auto"/>
        <w:jc w:val="both"/>
      </w:pPr>
      <w:r>
        <w:t>Zhrnutie učiva a záver hodiny.</w:t>
      </w:r>
    </w:p>
    <w:p w14:paraId="79E8F1BF" w14:textId="77777777" w:rsidR="00592B37" w:rsidRDefault="00592B37" w:rsidP="009F11FB">
      <w:pPr>
        <w:spacing w:line="480" w:lineRule="auto"/>
        <w:jc w:val="center"/>
        <w:rPr>
          <w:b/>
          <w:bCs/>
        </w:rPr>
      </w:pPr>
      <w:r>
        <w:rPr>
          <w:b/>
          <w:bCs/>
        </w:rPr>
        <w:t>ŠTRUKTÚRA VYUČOVACEJ HODINY:</w:t>
      </w:r>
    </w:p>
    <w:p w14:paraId="788F2DB6" w14:textId="5C3B2B09" w:rsidR="00592B37" w:rsidRDefault="00592B37" w:rsidP="009F11FB">
      <w:pPr>
        <w:pStyle w:val="Odsekzoznamu"/>
        <w:numPr>
          <w:ilvl w:val="0"/>
          <w:numId w:val="7"/>
        </w:numPr>
        <w:spacing w:line="480" w:lineRule="auto"/>
        <w:jc w:val="center"/>
      </w:pPr>
      <w:r w:rsidRPr="009F11FB">
        <w:rPr>
          <w:b/>
          <w:bCs/>
        </w:rPr>
        <w:t>Organizačná časť</w:t>
      </w:r>
    </w:p>
    <w:p w14:paraId="37371FAC" w14:textId="09ED8492" w:rsidR="009F11FB" w:rsidRPr="009F11FB" w:rsidRDefault="003201D6" w:rsidP="003201D6">
      <w:pPr>
        <w:jc w:val="center"/>
        <w:rPr>
          <w:kern w:val="2"/>
        </w:rPr>
      </w:pPr>
      <w:r>
        <w:t>Učiteľ sa uví</w:t>
      </w:r>
      <w:r w:rsidR="009F11FB">
        <w:t xml:space="preserve">ta sa zo žiakmi. </w:t>
      </w:r>
      <w:r>
        <w:t>Zapíše</w:t>
      </w:r>
      <w:r w:rsidR="009F11FB">
        <w:t xml:space="preserve"> do triednej knihy</w:t>
      </w:r>
      <w:r>
        <w:t xml:space="preserve"> tému hodiny.</w:t>
      </w:r>
    </w:p>
    <w:p w14:paraId="15390391" w14:textId="77777777" w:rsidR="009F11FB" w:rsidRPr="009F11FB" w:rsidRDefault="009F11FB" w:rsidP="009F11FB">
      <w:pPr>
        <w:spacing w:line="480" w:lineRule="auto"/>
        <w:jc w:val="both"/>
        <w:rPr>
          <w:b/>
          <w:bCs/>
        </w:rPr>
      </w:pPr>
    </w:p>
    <w:p w14:paraId="27D98CBD" w14:textId="060ACBB1" w:rsidR="00592B37" w:rsidRPr="009F11FB" w:rsidRDefault="00592B37" w:rsidP="009F11FB">
      <w:pPr>
        <w:pStyle w:val="Odsekzoznamu"/>
        <w:numPr>
          <w:ilvl w:val="0"/>
          <w:numId w:val="7"/>
        </w:numPr>
        <w:spacing w:line="480" w:lineRule="auto"/>
        <w:jc w:val="center"/>
        <w:rPr>
          <w:b/>
          <w:bCs/>
        </w:rPr>
      </w:pPr>
      <w:r w:rsidRPr="009F11FB">
        <w:rPr>
          <w:b/>
          <w:bCs/>
        </w:rPr>
        <w:t>Oznámenie cieľa vyučovacej hodiny</w:t>
      </w:r>
    </w:p>
    <w:p w14:paraId="5DD78E31" w14:textId="1D581F60" w:rsidR="009F11FB" w:rsidRPr="003201D6" w:rsidRDefault="003201D6" w:rsidP="00CE3245">
      <w:pPr>
        <w:spacing w:line="480" w:lineRule="auto"/>
        <w:rPr>
          <w:i/>
          <w:iCs/>
        </w:rPr>
      </w:pPr>
      <w:r>
        <w:rPr>
          <w:i/>
          <w:iCs/>
        </w:rPr>
        <w:t>„</w:t>
      </w:r>
      <w:r w:rsidR="009F11FB" w:rsidRPr="003201D6">
        <w:rPr>
          <w:i/>
          <w:iCs/>
        </w:rPr>
        <w:t xml:space="preserve">Cieľom dnešnej hodiny bude </w:t>
      </w:r>
      <w:r w:rsidR="00CE3245" w:rsidRPr="003201D6">
        <w:rPr>
          <w:i/>
          <w:iCs/>
        </w:rPr>
        <w:t>vysvetliť si čo to je sťahovanie národov. Vysvetlíme si príčiny a dôsledky sťahovania národov. A skúsime sa zamyslieť nad tým či sťahovanie národov prebieha aj dnes a aký dopad to má na spoločnosť.</w:t>
      </w:r>
      <w:r>
        <w:rPr>
          <w:i/>
          <w:iCs/>
        </w:rPr>
        <w:t>“</w:t>
      </w:r>
    </w:p>
    <w:p w14:paraId="5FF8FE9B" w14:textId="52BC85CB" w:rsidR="00592B37" w:rsidRPr="00CE3245" w:rsidRDefault="00592B37" w:rsidP="00CE3245">
      <w:pPr>
        <w:pStyle w:val="Odsekzoznamu"/>
        <w:numPr>
          <w:ilvl w:val="0"/>
          <w:numId w:val="7"/>
        </w:numPr>
        <w:spacing w:line="480" w:lineRule="auto"/>
        <w:jc w:val="center"/>
        <w:rPr>
          <w:b/>
          <w:bCs/>
        </w:rPr>
      </w:pPr>
      <w:r w:rsidRPr="00CE3245">
        <w:rPr>
          <w:b/>
          <w:bCs/>
        </w:rPr>
        <w:t>Motivácia žiakov a aktualizácia učiva</w:t>
      </w:r>
    </w:p>
    <w:p w14:paraId="40A69C07" w14:textId="605BF398" w:rsidR="00CE3245" w:rsidRDefault="003201D6" w:rsidP="00CE3245">
      <w:pPr>
        <w:spacing w:line="480" w:lineRule="auto"/>
        <w:rPr>
          <w:i/>
          <w:iCs/>
        </w:rPr>
      </w:pPr>
      <w:r>
        <w:rPr>
          <w:i/>
          <w:iCs/>
        </w:rPr>
        <w:t>„</w:t>
      </w:r>
      <w:r w:rsidR="00CE3245" w:rsidRPr="00CE3245">
        <w:rPr>
          <w:i/>
          <w:iCs/>
        </w:rPr>
        <w:t>V dnešnej dobe sa ľudia často sťahujú. Aké sú podľa Vás dôvody toho, že sa ľudia sťahujú?</w:t>
      </w:r>
      <w:r>
        <w:rPr>
          <w:i/>
          <w:iCs/>
        </w:rPr>
        <w:t>“</w:t>
      </w:r>
    </w:p>
    <w:p w14:paraId="2CAF3137" w14:textId="6070B0AC" w:rsidR="00CE3245" w:rsidRDefault="00CE3245" w:rsidP="00CE3245">
      <w:pPr>
        <w:spacing w:line="480" w:lineRule="auto"/>
      </w:pPr>
      <w:r>
        <w:t xml:space="preserve">Nasleduje krátka diskusia, v ktorej sa dostaneme k téme príčin </w:t>
      </w:r>
      <w:r w:rsidR="00BB1DE8">
        <w:t>sťahovania národov.</w:t>
      </w:r>
      <w:r w:rsidR="003201D6">
        <w:t xml:space="preserve"> V tejto otázke je cieľom aby žiaci pochopili, že dôvody sťahovania národov zostali rovnaké aj dnes.</w:t>
      </w:r>
    </w:p>
    <w:p w14:paraId="13BCD68D" w14:textId="77777777" w:rsidR="00BB1DE8" w:rsidRPr="00CE3245" w:rsidRDefault="00BB1DE8" w:rsidP="00CE3245">
      <w:pPr>
        <w:spacing w:line="480" w:lineRule="auto"/>
      </w:pPr>
    </w:p>
    <w:p w14:paraId="22DB653A" w14:textId="77777777" w:rsidR="00BB1DE8" w:rsidRDefault="00592B37" w:rsidP="00BB1DE8">
      <w:pPr>
        <w:pStyle w:val="Odsekzoznamu"/>
        <w:numPr>
          <w:ilvl w:val="0"/>
          <w:numId w:val="7"/>
        </w:numPr>
        <w:spacing w:line="480" w:lineRule="auto"/>
        <w:jc w:val="both"/>
        <w:rPr>
          <w:b/>
          <w:bCs/>
        </w:rPr>
      </w:pPr>
      <w:r w:rsidRPr="00BB1DE8">
        <w:rPr>
          <w:b/>
          <w:bCs/>
        </w:rPr>
        <w:t>Preverovanie vedomostí nadobudnutých na predchádzajúcich hodinách dejepisu:</w:t>
      </w:r>
    </w:p>
    <w:p w14:paraId="6E4C793E" w14:textId="60EACEE2" w:rsidR="00592B37" w:rsidRPr="00BB1DE8" w:rsidRDefault="00BB1DE8" w:rsidP="00BB1DE8">
      <w:pPr>
        <w:spacing w:line="480" w:lineRule="auto"/>
        <w:ind w:left="360"/>
        <w:jc w:val="both"/>
        <w:rPr>
          <w:b/>
          <w:bCs/>
        </w:rPr>
      </w:pPr>
      <w:r>
        <w:t>Učiteľ pokladá kontrolné otázky z minulej témy.</w:t>
      </w:r>
      <w:r w:rsidR="00592B37" w:rsidRPr="00BB1DE8">
        <w:rPr>
          <w:b/>
          <w:bCs/>
        </w:rPr>
        <w:t xml:space="preserve"> </w:t>
      </w:r>
    </w:p>
    <w:p w14:paraId="404FF096" w14:textId="11740572" w:rsidR="00BB1DE8" w:rsidRPr="00BB1DE8" w:rsidRDefault="00756199" w:rsidP="00BB1DE8">
      <w:pPr>
        <w:spacing w:line="480" w:lineRule="auto"/>
        <w:jc w:val="both"/>
        <w:rPr>
          <w:i/>
          <w:iCs/>
        </w:rPr>
      </w:pPr>
      <w:r>
        <w:rPr>
          <w:i/>
          <w:iCs/>
        </w:rPr>
        <w:t>„</w:t>
      </w:r>
      <w:r w:rsidR="00BB1DE8">
        <w:rPr>
          <w:i/>
          <w:iCs/>
        </w:rPr>
        <w:t>V minulých hodinách ste si hovorili o rodových spoločenstvách. Vie mi niekto povedať ako sa tieto rodové spoločenstvá volali? (</w:t>
      </w:r>
      <w:r>
        <w:rPr>
          <w:i/>
          <w:iCs/>
        </w:rPr>
        <w:t xml:space="preserve">Odpoveď: </w:t>
      </w:r>
      <w:r w:rsidR="00BB1DE8">
        <w:rPr>
          <w:i/>
          <w:iCs/>
        </w:rPr>
        <w:t>kmene</w:t>
      </w:r>
      <w:r>
        <w:rPr>
          <w:i/>
          <w:iCs/>
        </w:rPr>
        <w:t>/ kočovné kmene</w:t>
      </w:r>
      <w:r w:rsidR="00BB1DE8">
        <w:rPr>
          <w:i/>
          <w:iCs/>
        </w:rPr>
        <w:t>) A prečo týmto kmeňom hovoríme, že sú kočovné?</w:t>
      </w:r>
      <w:r>
        <w:rPr>
          <w:i/>
          <w:iCs/>
        </w:rPr>
        <w:t xml:space="preserve">(Odpoveď: Lebo sa presúvali, nemali stále miesto) </w:t>
      </w:r>
      <w:r w:rsidR="00BB1DE8">
        <w:rPr>
          <w:i/>
          <w:iCs/>
        </w:rPr>
        <w:t xml:space="preserve"> Viete ako voláme príslušníkov takýchto kočovných kmeňov?</w:t>
      </w:r>
      <w:r>
        <w:rPr>
          <w:i/>
          <w:iCs/>
        </w:rPr>
        <w:t xml:space="preserve"> (Odpoveď: nomádi)“</w:t>
      </w:r>
    </w:p>
    <w:p w14:paraId="06D41FCF" w14:textId="069F2A57" w:rsidR="00592B37" w:rsidRDefault="00592B37" w:rsidP="00BB1DE8">
      <w:pPr>
        <w:pStyle w:val="Odsekzoznamu"/>
        <w:numPr>
          <w:ilvl w:val="0"/>
          <w:numId w:val="7"/>
        </w:numPr>
        <w:spacing w:line="480" w:lineRule="auto"/>
        <w:jc w:val="center"/>
        <w:rPr>
          <w:b/>
          <w:bCs/>
        </w:rPr>
      </w:pPr>
      <w:r w:rsidRPr="00BB1DE8">
        <w:rPr>
          <w:b/>
          <w:bCs/>
        </w:rPr>
        <w:t>Prezentácia nového učiva</w:t>
      </w:r>
    </w:p>
    <w:p w14:paraId="51C128EE" w14:textId="6C37B83C" w:rsidR="00112E6F" w:rsidRDefault="00112E6F" w:rsidP="00BB1DE8">
      <w:pPr>
        <w:spacing w:line="480" w:lineRule="auto"/>
      </w:pPr>
      <w:r>
        <w:t>Učiteľ nariadi žiakom, aby si otvorili knihy a zošity. Žiaci si napíšu názov témy : Ľudia v pohybe. Sťahovanie národov a jeho dôsledky</w:t>
      </w:r>
    </w:p>
    <w:p w14:paraId="78B2E366" w14:textId="77777777" w:rsidR="00756199" w:rsidRDefault="00112E6F" w:rsidP="00112E6F">
      <w:pPr>
        <w:spacing w:line="480" w:lineRule="auto"/>
      </w:pPr>
      <w:r>
        <w:t xml:space="preserve">Učiteľ dialogickou formou vysvetľuje jednotlivé pojmy nového učiva a priebežne diktuje poznámky žiakom. Pri výklade učiteľ používa názorné ukážky z učebnice a diskutuje so žiakmi o téme. </w:t>
      </w:r>
    </w:p>
    <w:p w14:paraId="417455D5" w14:textId="550778D7" w:rsidR="00BB1DE8" w:rsidRDefault="00756199" w:rsidP="00112E6F">
      <w:pPr>
        <w:spacing w:line="480" w:lineRule="auto"/>
        <w:rPr>
          <w:i/>
          <w:iCs/>
        </w:rPr>
      </w:pPr>
      <w:r>
        <w:t>„</w:t>
      </w:r>
      <w:r w:rsidR="00112E6F" w:rsidRPr="00756199">
        <w:rPr>
          <w:i/>
          <w:iCs/>
        </w:rPr>
        <w:t xml:space="preserve">Cieľom hodiny </w:t>
      </w:r>
      <w:r w:rsidR="006242C9" w:rsidRPr="00756199">
        <w:rPr>
          <w:i/>
          <w:iCs/>
        </w:rPr>
        <w:t>je odpovedať na základné otázky Kde?, Kedy?, Kto?, Prečo?.</w:t>
      </w:r>
      <w:r>
        <w:rPr>
          <w:i/>
          <w:iCs/>
        </w:rPr>
        <w:t>“</w:t>
      </w:r>
    </w:p>
    <w:p w14:paraId="1AB3AF6B" w14:textId="7CF5A913" w:rsidR="00756199" w:rsidRPr="00756199" w:rsidRDefault="00756199" w:rsidP="00112E6F">
      <w:pPr>
        <w:spacing w:line="480" w:lineRule="auto"/>
      </w:pPr>
      <w:r>
        <w:t xml:space="preserve">Učiteľ sa pri výklade drží knihy. </w:t>
      </w:r>
    </w:p>
    <w:p w14:paraId="12D50B6A" w14:textId="4478D5D0" w:rsidR="00592B37" w:rsidRPr="00112E6F" w:rsidRDefault="00592B37" w:rsidP="006242C9">
      <w:pPr>
        <w:pStyle w:val="Odsekzoznamu"/>
        <w:numPr>
          <w:ilvl w:val="0"/>
          <w:numId w:val="7"/>
        </w:numPr>
        <w:spacing w:line="480" w:lineRule="auto"/>
        <w:jc w:val="center"/>
        <w:rPr>
          <w:b/>
          <w:bCs/>
        </w:rPr>
      </w:pPr>
      <w:r w:rsidRPr="00112E6F">
        <w:rPr>
          <w:b/>
          <w:bCs/>
        </w:rPr>
        <w:t>Fixácia nového učiva</w:t>
      </w:r>
    </w:p>
    <w:p w14:paraId="755386C9" w14:textId="77777777" w:rsidR="00B32A4B" w:rsidRDefault="00B32A4B" w:rsidP="00B32A4B">
      <w:pPr>
        <w:spacing w:line="360" w:lineRule="auto"/>
      </w:pPr>
      <w:r>
        <w:t>Učiteľ uzavrie výkladovú časť. Postupne znova pokladá otázky Kde?, Kedy?, Kto?, Prečo?.</w:t>
      </w:r>
    </w:p>
    <w:p w14:paraId="32E94C49" w14:textId="316FA56C" w:rsidR="00112E6F" w:rsidRPr="00B32A4B" w:rsidRDefault="00B32A4B" w:rsidP="00B32A4B">
      <w:pPr>
        <w:spacing w:line="360" w:lineRule="auto"/>
        <w:jc w:val="both"/>
      </w:pPr>
      <w:r>
        <w:t>A zisťuje ako bol splnení kognitívne ciele hodiny.</w:t>
      </w:r>
      <w:r w:rsidR="00756199">
        <w:t xml:space="preserve"> V prípade, že žiaci nevedia odpovedať tak zopakuje odpoveď.</w:t>
      </w:r>
    </w:p>
    <w:p w14:paraId="1223925D" w14:textId="7DCCEAA7" w:rsidR="00592B37" w:rsidRPr="00B32A4B" w:rsidRDefault="00592B37" w:rsidP="00B32A4B">
      <w:pPr>
        <w:pStyle w:val="Odsekzoznamu"/>
        <w:numPr>
          <w:ilvl w:val="0"/>
          <w:numId w:val="7"/>
        </w:numPr>
        <w:spacing w:line="480" w:lineRule="auto"/>
        <w:jc w:val="center"/>
        <w:rPr>
          <w:b/>
          <w:bCs/>
        </w:rPr>
      </w:pPr>
      <w:r w:rsidRPr="00B32A4B">
        <w:rPr>
          <w:b/>
          <w:bCs/>
        </w:rPr>
        <w:t>Zhrnutie učiva</w:t>
      </w:r>
    </w:p>
    <w:p w14:paraId="1D19B1F6" w14:textId="3D6078C9" w:rsidR="00B32A4B" w:rsidRPr="00B32A4B" w:rsidRDefault="00B32A4B" w:rsidP="00B32A4B">
      <w:pPr>
        <w:spacing w:line="480" w:lineRule="auto"/>
        <w:jc w:val="center"/>
      </w:pPr>
      <w:r>
        <w:t>Zhrnutie je súčasťou fixačnej fázy.</w:t>
      </w:r>
    </w:p>
    <w:p w14:paraId="79B2BDBE" w14:textId="7E609CAA" w:rsidR="00592B37" w:rsidRPr="00B32A4B" w:rsidRDefault="00592B37" w:rsidP="00637F8F">
      <w:pPr>
        <w:pStyle w:val="Odsekzoznamu"/>
        <w:numPr>
          <w:ilvl w:val="0"/>
          <w:numId w:val="7"/>
        </w:numPr>
        <w:spacing w:line="480" w:lineRule="auto"/>
        <w:jc w:val="center"/>
        <w:rPr>
          <w:b/>
          <w:bCs/>
        </w:rPr>
      </w:pPr>
      <w:r w:rsidRPr="00B32A4B">
        <w:rPr>
          <w:b/>
          <w:bCs/>
        </w:rPr>
        <w:t>Zadanie a vysvetlenie domácej úlohy:</w:t>
      </w:r>
    </w:p>
    <w:p w14:paraId="4CCD6FA3" w14:textId="178817C1" w:rsidR="00B32A4B" w:rsidRPr="00637F8F" w:rsidRDefault="00637F8F" w:rsidP="00756199">
      <w:pPr>
        <w:spacing w:line="480" w:lineRule="auto"/>
        <w:jc w:val="center"/>
        <w:rPr>
          <w:i/>
          <w:iCs/>
        </w:rPr>
      </w:pPr>
      <w:r>
        <w:t>Otázka na zamyslenie: „</w:t>
      </w:r>
      <w:r w:rsidRPr="00637F8F">
        <w:rPr>
          <w:i/>
          <w:iCs/>
        </w:rPr>
        <w:t>Čo má spoločné Byzantská ríša s našou históriou?</w:t>
      </w:r>
      <w:r>
        <w:rPr>
          <w:i/>
          <w:iCs/>
        </w:rPr>
        <w:t>“</w:t>
      </w:r>
    </w:p>
    <w:p w14:paraId="5926188F" w14:textId="30B72DB1" w:rsidR="00592B37" w:rsidRPr="000E7B64" w:rsidRDefault="00592B37" w:rsidP="00637F8F">
      <w:pPr>
        <w:spacing w:line="480" w:lineRule="auto"/>
        <w:jc w:val="center"/>
        <w:rPr>
          <w:b/>
          <w:bCs/>
          <w:i/>
          <w:iCs/>
        </w:rPr>
      </w:pPr>
      <w:r>
        <w:rPr>
          <w:b/>
          <w:bCs/>
        </w:rPr>
        <w:t>9. Zhodnotenie vyučovacej hodiny a jej záver:</w:t>
      </w:r>
    </w:p>
    <w:p w14:paraId="67CE70E6" w14:textId="77777777" w:rsidR="00637F8F" w:rsidRDefault="00637F8F" w:rsidP="00637F8F">
      <w:pPr>
        <w:jc w:val="center"/>
      </w:pPr>
      <w:r>
        <w:t>Učiteľ zhodnotí splnenie cieľa vyučovacej hodiny a rozlúči sa so žiakmi.</w:t>
      </w:r>
    </w:p>
    <w:p w14:paraId="75CE0F67" w14:textId="77777777" w:rsidR="00637F8F" w:rsidRDefault="00637F8F" w:rsidP="00637F8F"/>
    <w:p w14:paraId="7D31D92D" w14:textId="77777777" w:rsidR="00637F8F" w:rsidRDefault="00637F8F" w:rsidP="00637F8F"/>
    <w:p w14:paraId="5DC09812" w14:textId="5B671CE4" w:rsidR="0055496D" w:rsidRDefault="0055496D"/>
    <w:p w14:paraId="6F8954D6" w14:textId="0288920D" w:rsidR="00637F8F" w:rsidRDefault="00637F8F"/>
    <w:p w14:paraId="4C57BD63" w14:textId="5D094F70" w:rsidR="00637F8F" w:rsidRDefault="00637F8F"/>
    <w:p w14:paraId="70B4BAB5" w14:textId="69395952" w:rsidR="00637F8F" w:rsidRDefault="00637F8F">
      <w:pPr>
        <w:rPr>
          <w:b/>
          <w:bCs/>
        </w:rPr>
      </w:pPr>
      <w:r w:rsidRPr="00637F8F">
        <w:rPr>
          <w:b/>
          <w:bCs/>
        </w:rPr>
        <w:lastRenderedPageBreak/>
        <w:t>Poznámky:</w:t>
      </w:r>
    </w:p>
    <w:p w14:paraId="58248DE8" w14:textId="0D64E56F" w:rsidR="00637F8F" w:rsidRPr="00637F8F" w:rsidRDefault="00637F8F" w:rsidP="00637F8F"/>
    <w:p w14:paraId="72C2993B" w14:textId="2E7D5855" w:rsidR="00637F8F" w:rsidRDefault="00637F8F" w:rsidP="00637F8F">
      <w:pPr>
        <w:rPr>
          <w:b/>
          <w:bCs/>
        </w:rPr>
      </w:pPr>
    </w:p>
    <w:p w14:paraId="40FD6611" w14:textId="6B690D84" w:rsidR="00B35564" w:rsidRPr="00991918" w:rsidRDefault="00B35564" w:rsidP="00B35564">
      <w:pPr>
        <w:jc w:val="center"/>
        <w:rPr>
          <w:b/>
        </w:rPr>
      </w:pPr>
      <w:r w:rsidRPr="00991918">
        <w:rPr>
          <w:b/>
        </w:rPr>
        <w:t>Sťahovanie národov a jeho dôsledky</w:t>
      </w:r>
    </w:p>
    <w:p w14:paraId="66BC8E97" w14:textId="6AB731BC" w:rsidR="00637F8F" w:rsidRDefault="00637F8F" w:rsidP="00637F8F">
      <w:pPr>
        <w:rPr>
          <w:b/>
          <w:bCs/>
        </w:rPr>
      </w:pPr>
    </w:p>
    <w:p w14:paraId="7FEC6D3D" w14:textId="77777777" w:rsidR="007911E0" w:rsidRDefault="00637F8F" w:rsidP="00637F8F">
      <w:r>
        <w:t xml:space="preserve">Sťahovanie národov sa začalo približne v druhej polovici 4. storočia. </w:t>
      </w:r>
    </w:p>
    <w:p w14:paraId="0D9AF376" w14:textId="77777777" w:rsidR="007911E0" w:rsidRDefault="007911E0" w:rsidP="00637F8F"/>
    <w:p w14:paraId="79CC8DF7" w14:textId="4E806ED8" w:rsidR="007911E0" w:rsidRDefault="007911E0" w:rsidP="00B35564">
      <w:pPr>
        <w:rPr>
          <w:b/>
          <w:bCs/>
        </w:rPr>
      </w:pPr>
      <w:r w:rsidRPr="007911E0">
        <w:rPr>
          <w:b/>
          <w:bCs/>
        </w:rPr>
        <w:t>Príčiny</w:t>
      </w:r>
    </w:p>
    <w:p w14:paraId="318ECDF8" w14:textId="77777777" w:rsidR="007911E0" w:rsidRDefault="007911E0" w:rsidP="007911E0">
      <w:pPr>
        <w:rPr>
          <w:b/>
          <w:bCs/>
        </w:rPr>
      </w:pPr>
    </w:p>
    <w:p w14:paraId="5AC61173" w14:textId="77777777" w:rsidR="007911E0" w:rsidRPr="007911E0" w:rsidRDefault="007911E0" w:rsidP="007911E0">
      <w:pPr>
        <w:pStyle w:val="Odsekzoznamu"/>
        <w:numPr>
          <w:ilvl w:val="0"/>
          <w:numId w:val="10"/>
        </w:numPr>
        <w:rPr>
          <w:rFonts w:ascii="Tahoma" w:eastAsia="Times New Roman" w:hAnsi="Tahoma" w:cs="Tahoma"/>
          <w:color w:val="000000"/>
          <w:kern w:val="0"/>
          <w:sz w:val="20"/>
          <w:szCs w:val="20"/>
          <w:lang w:eastAsia="sk-SK"/>
        </w:rPr>
      </w:pPr>
      <w:r w:rsidRPr="007911E0">
        <w:rPr>
          <w:rFonts w:ascii="Georgia" w:eastAsia="Times New Roman" w:hAnsi="Georgia"/>
          <w:color w:val="000000"/>
          <w:lang w:eastAsia="sk-SK"/>
        </w:rPr>
        <w:t>ekonomické problémy</w:t>
      </w:r>
    </w:p>
    <w:p w14:paraId="4F4B84CB" w14:textId="77777777" w:rsidR="007911E0" w:rsidRPr="007911E0" w:rsidRDefault="007911E0" w:rsidP="007911E0">
      <w:pPr>
        <w:pStyle w:val="Odsekzoznamu"/>
        <w:numPr>
          <w:ilvl w:val="0"/>
          <w:numId w:val="10"/>
        </w:numPr>
        <w:rPr>
          <w:rFonts w:ascii="Tahoma" w:eastAsia="Times New Roman" w:hAnsi="Tahoma" w:cs="Tahoma"/>
          <w:color w:val="000000"/>
          <w:kern w:val="0"/>
          <w:sz w:val="20"/>
          <w:szCs w:val="20"/>
          <w:lang w:eastAsia="sk-SK"/>
        </w:rPr>
      </w:pPr>
      <w:r w:rsidRPr="007911E0">
        <w:rPr>
          <w:rFonts w:ascii="Georgia" w:eastAsia="Times New Roman" w:hAnsi="Georgia"/>
          <w:color w:val="000000"/>
          <w:lang w:eastAsia="sk-SK"/>
        </w:rPr>
        <w:t>zmena klímy</w:t>
      </w:r>
    </w:p>
    <w:p w14:paraId="2EA5A81A" w14:textId="77777777" w:rsidR="007911E0" w:rsidRPr="007911E0" w:rsidRDefault="007911E0" w:rsidP="007911E0">
      <w:pPr>
        <w:pStyle w:val="Odsekzoznamu"/>
        <w:numPr>
          <w:ilvl w:val="0"/>
          <w:numId w:val="10"/>
        </w:numPr>
        <w:rPr>
          <w:rFonts w:ascii="Tahoma" w:eastAsia="Times New Roman" w:hAnsi="Tahoma" w:cs="Tahoma"/>
          <w:color w:val="000000"/>
          <w:kern w:val="0"/>
          <w:sz w:val="20"/>
          <w:szCs w:val="20"/>
          <w:lang w:eastAsia="sk-SK"/>
        </w:rPr>
      </w:pPr>
      <w:r w:rsidRPr="007911E0">
        <w:rPr>
          <w:rFonts w:ascii="Georgia" w:eastAsia="Times New Roman" w:hAnsi="Georgia"/>
          <w:color w:val="000000"/>
          <w:lang w:eastAsia="sk-SK"/>
        </w:rPr>
        <w:t>extenzívne poľnohospodárstvo – obrábali časť pôdy 5–6 rokov, potom odišli inde a opäť sa vrátili</w:t>
      </w:r>
    </w:p>
    <w:p w14:paraId="4F97C3F5" w14:textId="7EAA0F27" w:rsidR="007911E0" w:rsidRPr="007C43DE" w:rsidRDefault="007911E0" w:rsidP="007911E0">
      <w:pPr>
        <w:pStyle w:val="Odsekzoznamu"/>
        <w:numPr>
          <w:ilvl w:val="0"/>
          <w:numId w:val="10"/>
        </w:numPr>
        <w:rPr>
          <w:rFonts w:ascii="Tahoma" w:eastAsia="Times New Roman" w:hAnsi="Tahoma" w:cs="Tahoma"/>
          <w:color w:val="000000"/>
          <w:kern w:val="0"/>
          <w:sz w:val="20"/>
          <w:szCs w:val="20"/>
          <w:lang w:eastAsia="sk-SK"/>
        </w:rPr>
      </w:pPr>
      <w:r w:rsidRPr="007911E0">
        <w:rPr>
          <w:rFonts w:ascii="Georgia" w:eastAsia="Times New Roman" w:hAnsi="Georgia"/>
          <w:color w:val="000000"/>
          <w:lang w:eastAsia="sk-SK"/>
        </w:rPr>
        <w:t>populačná explózia</w:t>
      </w:r>
    </w:p>
    <w:p w14:paraId="5D143F4E" w14:textId="4BBEE1E0" w:rsidR="007C43DE" w:rsidRDefault="007C43DE" w:rsidP="007C43DE">
      <w:pPr>
        <w:rPr>
          <w:rFonts w:ascii="Tahoma" w:eastAsia="Times New Roman" w:hAnsi="Tahoma" w:cs="Tahoma"/>
          <w:color w:val="000000"/>
          <w:kern w:val="0"/>
          <w:sz w:val="20"/>
          <w:szCs w:val="20"/>
          <w:lang w:eastAsia="sk-SK"/>
        </w:rPr>
      </w:pPr>
    </w:p>
    <w:p w14:paraId="673C245A" w14:textId="77777777" w:rsidR="007C43DE" w:rsidRPr="00991918" w:rsidRDefault="007C43DE" w:rsidP="007C43DE">
      <w:r w:rsidRPr="00991918">
        <w:t>V prvých storočiach stredoveku vládol chaos.</w:t>
      </w:r>
    </w:p>
    <w:p w14:paraId="094B8DE8" w14:textId="77777777" w:rsidR="007C43DE" w:rsidRPr="00991918" w:rsidRDefault="007C43DE" w:rsidP="007C43DE">
      <w:r w:rsidRPr="00991918">
        <w:t>Po celej Európe rýchlo vznikali a zanikali rôzne štáty.</w:t>
      </w:r>
    </w:p>
    <w:p w14:paraId="328FA9DD" w14:textId="77777777" w:rsidR="007C43DE" w:rsidRPr="00991918" w:rsidRDefault="007C43DE" w:rsidP="007C43DE">
      <w:r w:rsidRPr="00991918">
        <w:t>Menil sa celý štýl života.</w:t>
      </w:r>
    </w:p>
    <w:p w14:paraId="4C74600C" w14:textId="77777777" w:rsidR="007C43DE" w:rsidRPr="00991918" w:rsidRDefault="007C43DE" w:rsidP="007C43DE">
      <w:r w:rsidRPr="00991918">
        <w:t>Noví dobyvatelia vyhnali pôvodné obyvateľstvo z jeho mestských sídel do hôr.</w:t>
      </w:r>
    </w:p>
    <w:p w14:paraId="27958141" w14:textId="77777777" w:rsidR="007C43DE" w:rsidRPr="00991918" w:rsidRDefault="007C43DE" w:rsidP="007C43DE">
      <w:r w:rsidRPr="00991918">
        <w:t>Často ničili antické vymoženosti- cesty, vodovody, knižnice.</w:t>
      </w:r>
    </w:p>
    <w:p w14:paraId="2D8C6CBC" w14:textId="77777777" w:rsidR="007C43DE" w:rsidRPr="00991918" w:rsidRDefault="007C43DE" w:rsidP="007C43DE">
      <w:r w:rsidRPr="00991918">
        <w:t xml:space="preserve">Kmene v období sťahovania národov: </w:t>
      </w:r>
      <w:proofErr w:type="spellStart"/>
      <w:r w:rsidRPr="00991918">
        <w:t>Anglovia</w:t>
      </w:r>
      <w:proofErr w:type="spellEnd"/>
      <w:r w:rsidRPr="00991918">
        <w:t xml:space="preserve">, Sasi, </w:t>
      </w:r>
      <w:proofErr w:type="spellStart"/>
      <w:r w:rsidRPr="00991918">
        <w:t>Juti</w:t>
      </w:r>
      <w:proofErr w:type="spellEnd"/>
      <w:r w:rsidRPr="00991918">
        <w:t xml:space="preserve">, Slovania, Avari, Huni, </w:t>
      </w:r>
      <w:proofErr w:type="spellStart"/>
      <w:r w:rsidRPr="00991918">
        <w:t>Alani</w:t>
      </w:r>
      <w:proofErr w:type="spellEnd"/>
      <w:r w:rsidRPr="00991918">
        <w:t xml:space="preserve">, Frankovia, Vandali, </w:t>
      </w:r>
      <w:proofErr w:type="spellStart"/>
      <w:r w:rsidRPr="00991918">
        <w:t>Ostrogóti</w:t>
      </w:r>
      <w:proofErr w:type="spellEnd"/>
      <w:r w:rsidRPr="00991918">
        <w:t xml:space="preserve">, </w:t>
      </w:r>
      <w:proofErr w:type="spellStart"/>
      <w:r w:rsidRPr="00991918">
        <w:t>Vizigóti</w:t>
      </w:r>
      <w:proofErr w:type="spellEnd"/>
      <w:r w:rsidRPr="00991918">
        <w:t>.</w:t>
      </w:r>
    </w:p>
    <w:p w14:paraId="7E56B9F9" w14:textId="77777777" w:rsidR="007C43DE" w:rsidRPr="00991918" w:rsidRDefault="007C43DE" w:rsidP="007C43DE">
      <w:r w:rsidRPr="00991918">
        <w:t xml:space="preserve">Začiatok stredoveku počítame od pádu </w:t>
      </w:r>
      <w:proofErr w:type="spellStart"/>
      <w:r w:rsidRPr="00991918">
        <w:t>Západorímskej</w:t>
      </w:r>
      <w:proofErr w:type="spellEnd"/>
      <w:r w:rsidRPr="00991918">
        <w:t xml:space="preserve"> ríše (476 n. l.).</w:t>
      </w:r>
    </w:p>
    <w:p w14:paraId="74EC1BA0" w14:textId="77777777" w:rsidR="007C43DE" w:rsidRPr="007C43DE" w:rsidRDefault="007C43DE" w:rsidP="007C43DE">
      <w:pPr>
        <w:rPr>
          <w:rFonts w:ascii="Tahoma" w:eastAsia="Times New Roman" w:hAnsi="Tahoma" w:cs="Tahoma"/>
          <w:color w:val="000000"/>
          <w:kern w:val="0"/>
          <w:sz w:val="20"/>
          <w:szCs w:val="20"/>
          <w:lang w:eastAsia="sk-SK"/>
        </w:rPr>
      </w:pPr>
    </w:p>
    <w:p w14:paraId="66D12F8A" w14:textId="2342E368" w:rsidR="007911E0" w:rsidRPr="00B64260" w:rsidRDefault="007911E0" w:rsidP="007911E0">
      <w:r w:rsidRPr="00B64260">
        <w:t>PO ZÁNIKU RÍMA VZNIKLI 3 OBLASTI</w:t>
      </w:r>
      <w:r w:rsidR="00756199">
        <w:t xml:space="preserve">: </w:t>
      </w:r>
    </w:p>
    <w:p w14:paraId="0219B799" w14:textId="77777777" w:rsidR="007911E0" w:rsidRPr="007911E0" w:rsidRDefault="007911E0" w:rsidP="007911E0">
      <w:pPr>
        <w:rPr>
          <w:b/>
          <w:bCs/>
        </w:rPr>
      </w:pPr>
      <w:r w:rsidRPr="007911E0">
        <w:rPr>
          <w:b/>
          <w:bCs/>
        </w:rPr>
        <w:t>1. Germánsko-románska</w:t>
      </w:r>
    </w:p>
    <w:p w14:paraId="6D32119C" w14:textId="77777777" w:rsidR="007911E0" w:rsidRPr="007911E0" w:rsidRDefault="007911E0" w:rsidP="007911E0">
      <w:pPr>
        <w:rPr>
          <w:b/>
          <w:bCs/>
        </w:rPr>
      </w:pPr>
      <w:r w:rsidRPr="007911E0">
        <w:rPr>
          <w:b/>
          <w:bCs/>
        </w:rPr>
        <w:t>2. Byzantsko-slovanská</w:t>
      </w:r>
    </w:p>
    <w:p w14:paraId="5D4405C8" w14:textId="3FA9DA50" w:rsidR="00637F8F" w:rsidRPr="007911E0" w:rsidRDefault="007911E0" w:rsidP="007911E0">
      <w:pPr>
        <w:rPr>
          <w:b/>
          <w:bCs/>
        </w:rPr>
      </w:pPr>
      <w:r w:rsidRPr="007911E0">
        <w:rPr>
          <w:b/>
          <w:bCs/>
        </w:rPr>
        <w:t>3. Arabsko-islamská</w:t>
      </w:r>
    </w:p>
    <w:sectPr w:rsidR="00637F8F" w:rsidRPr="007911E0" w:rsidSect="00725017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ndale Sans UI">
    <w:altName w:val="Calibri"/>
    <w:charset w:val="EE"/>
    <w:family w:val="auto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977"/>
    <w:multiLevelType w:val="multilevel"/>
    <w:tmpl w:val="8F9836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C4162"/>
    <w:multiLevelType w:val="hybridMultilevel"/>
    <w:tmpl w:val="52E807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34FED"/>
    <w:multiLevelType w:val="hybridMultilevel"/>
    <w:tmpl w:val="DA0A53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239C8"/>
    <w:multiLevelType w:val="hybridMultilevel"/>
    <w:tmpl w:val="B7142662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7866D4"/>
    <w:multiLevelType w:val="hybridMultilevel"/>
    <w:tmpl w:val="35A087BC"/>
    <w:lvl w:ilvl="0" w:tplc="82F8CE4E"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A0845"/>
    <w:multiLevelType w:val="hybridMultilevel"/>
    <w:tmpl w:val="676636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F0302"/>
    <w:multiLevelType w:val="hybridMultilevel"/>
    <w:tmpl w:val="D7CAED20"/>
    <w:lvl w:ilvl="0" w:tplc="274AA8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CE5D21"/>
    <w:multiLevelType w:val="hybridMultilevel"/>
    <w:tmpl w:val="0A2483A8"/>
    <w:lvl w:ilvl="0" w:tplc="82F8CE4E"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10A89"/>
    <w:multiLevelType w:val="hybridMultilevel"/>
    <w:tmpl w:val="A6E41D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34DC5"/>
    <w:multiLevelType w:val="hybridMultilevel"/>
    <w:tmpl w:val="112C1D10"/>
    <w:lvl w:ilvl="0" w:tplc="82F8CE4E"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962168">
    <w:abstractNumId w:val="2"/>
  </w:num>
  <w:num w:numId="2" w16cid:durableId="1596473499">
    <w:abstractNumId w:val="3"/>
  </w:num>
  <w:num w:numId="3" w16cid:durableId="1135220947">
    <w:abstractNumId w:val="9"/>
  </w:num>
  <w:num w:numId="4" w16cid:durableId="1647322488">
    <w:abstractNumId w:val="1"/>
  </w:num>
  <w:num w:numId="5" w16cid:durableId="1185900066">
    <w:abstractNumId w:val="8"/>
  </w:num>
  <w:num w:numId="6" w16cid:durableId="909577838">
    <w:abstractNumId w:val="5"/>
  </w:num>
  <w:num w:numId="7" w16cid:durableId="1236865705">
    <w:abstractNumId w:val="6"/>
  </w:num>
  <w:num w:numId="8" w16cid:durableId="1462724747">
    <w:abstractNumId w:val="0"/>
  </w:num>
  <w:num w:numId="9" w16cid:durableId="1911112030">
    <w:abstractNumId w:val="7"/>
  </w:num>
  <w:num w:numId="10" w16cid:durableId="5344624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58"/>
    <w:rsid w:val="00064852"/>
    <w:rsid w:val="00112E6F"/>
    <w:rsid w:val="00251068"/>
    <w:rsid w:val="00294E22"/>
    <w:rsid w:val="003201D6"/>
    <w:rsid w:val="0055496D"/>
    <w:rsid w:val="00592B37"/>
    <w:rsid w:val="006242C9"/>
    <w:rsid w:val="00637F8F"/>
    <w:rsid w:val="0068428E"/>
    <w:rsid w:val="00756199"/>
    <w:rsid w:val="007911E0"/>
    <w:rsid w:val="007C43DE"/>
    <w:rsid w:val="007D104B"/>
    <w:rsid w:val="00967658"/>
    <w:rsid w:val="009F11FB"/>
    <w:rsid w:val="00B32A4B"/>
    <w:rsid w:val="00B35564"/>
    <w:rsid w:val="00B64260"/>
    <w:rsid w:val="00BB1DE8"/>
    <w:rsid w:val="00CE3245"/>
    <w:rsid w:val="00D8537D"/>
    <w:rsid w:val="00F5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A05B"/>
  <w15:chartTrackingRefBased/>
  <w15:docId w15:val="{7BBAA40D-1EB8-4D5A-8D4F-C82B7024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92B37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92B37"/>
    <w:pPr>
      <w:ind w:left="720"/>
      <w:contextualSpacing/>
    </w:pPr>
  </w:style>
  <w:style w:type="character" w:styleId="Vrazn">
    <w:name w:val="Strong"/>
    <w:basedOn w:val="Predvolenpsmoodseku"/>
    <w:uiPriority w:val="22"/>
    <w:qFormat/>
    <w:rsid w:val="00637F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10</cp:revision>
  <cp:lastPrinted>2023-03-23T21:08:00Z</cp:lastPrinted>
  <dcterms:created xsi:type="dcterms:W3CDTF">2023-03-20T11:51:00Z</dcterms:created>
  <dcterms:modified xsi:type="dcterms:W3CDTF">2023-03-23T21:11:00Z</dcterms:modified>
</cp:coreProperties>
</file>