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36BE7FC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I.</w:t>
            </w:r>
            <w:r w:rsidR="001C66E7">
              <w:rPr>
                <w:rFonts w:ascii="Calibri" w:hAnsi="Calibri"/>
                <w:b/>
                <w:bCs/>
                <w:sz w:val="20"/>
                <w:szCs w:val="20"/>
              </w:rPr>
              <w:t>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3B1F09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1C66E7">
              <w:rPr>
                <w:rFonts w:ascii="Calibri" w:hAnsi="Calibr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5998DDB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1C66E7">
              <w:rPr>
                <w:rFonts w:ascii="Calibri" w:hAnsi="Calibri"/>
                <w:b/>
                <w:bCs/>
                <w:sz w:val="20"/>
                <w:szCs w:val="20"/>
              </w:rPr>
              <w:t>2.3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ECC403A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C66E7">
              <w:rPr>
                <w:rFonts w:ascii="Calibri" w:hAnsi="Calibri"/>
                <w:sz w:val="20"/>
                <w:szCs w:val="20"/>
              </w:rPr>
              <w:t>Disociačná</w:t>
            </w:r>
            <w:proofErr w:type="spellEnd"/>
            <w:r w:rsidR="001C66E7">
              <w:rPr>
                <w:rFonts w:ascii="Calibri" w:hAnsi="Calibri"/>
                <w:sz w:val="20"/>
                <w:szCs w:val="20"/>
              </w:rPr>
              <w:t xml:space="preserve"> konštanta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4E93C359" w14:textId="180AE768" w:rsidR="001C66E7" w:rsidRDefault="001C66E7" w:rsidP="007E5D1C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samostatne vymenovať aspoň 2 príklady silných</w:t>
            </w:r>
            <w:r w:rsidR="00124D19">
              <w:rPr>
                <w:rFonts w:ascii="Calibri" w:hAnsi="Calibri"/>
                <w:b/>
                <w:bCs/>
                <w:sz w:val="20"/>
                <w:szCs w:val="20"/>
              </w:rPr>
              <w:t>, stredne silných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 slabých kyselín a zásad.</w:t>
            </w:r>
          </w:p>
          <w:p w14:paraId="79C0F9A9" w14:textId="2EAE7D69" w:rsidR="007E5D1C" w:rsidRDefault="007E5D1C" w:rsidP="007E5D1C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podľa osi hodnôt určiť či ide o silnú, strednú alebo slabú K</w:t>
            </w:r>
            <w:r w:rsidR="00124D19"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  <w:r w:rsidR="00124D1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Z.</w:t>
            </w:r>
          </w:p>
          <w:p w14:paraId="672A6659" w14:textId="45380EF1" w:rsidR="00CD7B39" w:rsidRPr="003A72B8" w:rsidRDefault="00CD7B39" w:rsidP="007E5D1C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1376B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1C66E7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C66E7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1C66E7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1C66E7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1C66E7">
              <w:rPr>
                <w:rFonts w:ascii="Calibri" w:hAnsi="Calibri"/>
                <w:bCs/>
                <w:sz w:val="20"/>
                <w:szCs w:val="20"/>
              </w:rPr>
              <w:t>rozprávanie,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rozhovor, </w:t>
            </w:r>
            <w:r w:rsidRPr="001C66E7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755C3035" w:rsidR="0054074A" w:rsidRPr="008F02CE" w:rsidRDefault="00033F5C" w:rsidP="00124D1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4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6321FC58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 w:rsidR="001C66E7">
              <w:rPr>
                <w:bCs/>
                <w:sz w:val="22"/>
                <w:szCs w:val="22"/>
              </w:rPr>
              <w:t xml:space="preserve"> a taktiež si zapíšem učivo.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29DA9D74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 xml:space="preserve">Žiakov oboznámim, čo bude cieľom našej dnešnej vyučovacej </w:t>
            </w:r>
            <w:r w:rsidR="001C66E7">
              <w:t>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4FA50CD6" w:rsidR="00D96A11" w:rsidRDefault="001C66E7" w:rsidP="00636C20">
            <w:pPr>
              <w:ind w:firstLine="0"/>
              <w:jc w:val="center"/>
            </w:pPr>
            <w:r>
              <w:t>5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028FD6D6" w:rsidR="00CD3B70" w:rsidRPr="00A26873" w:rsidRDefault="001C66E7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Na úvod sa vrátim k tomu, aby žiaci </w:t>
            </w:r>
            <w:r w:rsidR="00124D19">
              <w:rPr>
                <w:bCs/>
              </w:rPr>
              <w:t xml:space="preserve">definovali a </w:t>
            </w:r>
            <w:r>
              <w:rPr>
                <w:bCs/>
              </w:rPr>
              <w:t>vymenovali príklady silných</w:t>
            </w:r>
            <w:r w:rsidR="00124D19">
              <w:rPr>
                <w:bCs/>
              </w:rPr>
              <w:t>, stredne silných</w:t>
            </w:r>
            <w:r>
              <w:rPr>
                <w:bCs/>
              </w:rPr>
              <w:t xml:space="preserve"> a slabých </w:t>
            </w:r>
            <w:r w:rsidR="00124D19">
              <w:rPr>
                <w:bCs/>
              </w:rPr>
              <w:t xml:space="preserve"> </w:t>
            </w:r>
            <w:r>
              <w:rPr>
                <w:bCs/>
              </w:rPr>
              <w:t>K</w:t>
            </w:r>
            <w:r w:rsidR="00124D19">
              <w:rPr>
                <w:bCs/>
              </w:rPr>
              <w:t> </w:t>
            </w:r>
            <w:r>
              <w:rPr>
                <w:bCs/>
              </w:rPr>
              <w:t>a</w:t>
            </w:r>
            <w:r w:rsidR="00124D19">
              <w:rPr>
                <w:bCs/>
              </w:rPr>
              <w:t xml:space="preserve"> </w:t>
            </w:r>
            <w:r>
              <w:rPr>
                <w:bCs/>
              </w:rPr>
              <w:t>Z čím nadviažem na dnešné učivo.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67FB18F6" w:rsidR="00D96A11" w:rsidRDefault="00B00D12" w:rsidP="00636C20">
            <w:pPr>
              <w:ind w:firstLine="0"/>
              <w:jc w:val="center"/>
            </w:pPr>
            <w:r>
              <w:t>10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063058A8" w:rsidR="00EB1F53" w:rsidRPr="001957A3" w:rsidRDefault="001C66E7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Prostredníctvom prezentácie (Príloha č.22) žiakom sprístupním príklady</w:t>
            </w:r>
            <w:r w:rsidR="00F40BAF">
              <w:rPr>
                <w:bCs/>
                <w:sz w:val="22"/>
                <w:szCs w:val="22"/>
              </w:rPr>
              <w:t>, na ktorých si vysvetlíme ako určiť či ide o</w:t>
            </w:r>
            <w:r w:rsidR="00124D19">
              <w:rPr>
                <w:bCs/>
                <w:sz w:val="22"/>
                <w:szCs w:val="22"/>
              </w:rPr>
              <w:t> </w:t>
            </w:r>
            <w:r w:rsidR="00F40BAF">
              <w:rPr>
                <w:bCs/>
                <w:sz w:val="22"/>
                <w:szCs w:val="22"/>
              </w:rPr>
              <w:t>silnú</w:t>
            </w:r>
            <w:r w:rsidR="00124D19">
              <w:rPr>
                <w:bCs/>
                <w:sz w:val="22"/>
                <w:szCs w:val="22"/>
              </w:rPr>
              <w:t>, stredne silnú</w:t>
            </w:r>
            <w:r w:rsidR="00F40BAF">
              <w:rPr>
                <w:bCs/>
                <w:sz w:val="22"/>
                <w:szCs w:val="22"/>
              </w:rPr>
              <w:t xml:space="preserve"> alebo slabú K</w:t>
            </w:r>
            <w:r w:rsidR="00124D19">
              <w:rPr>
                <w:bCs/>
                <w:sz w:val="22"/>
                <w:szCs w:val="22"/>
              </w:rPr>
              <w:t xml:space="preserve"> </w:t>
            </w:r>
            <w:r w:rsidR="00F40BAF">
              <w:rPr>
                <w:bCs/>
                <w:sz w:val="22"/>
                <w:szCs w:val="22"/>
              </w:rPr>
              <w:t>a</w:t>
            </w:r>
            <w:r w:rsidR="00124D19">
              <w:rPr>
                <w:bCs/>
                <w:sz w:val="22"/>
                <w:szCs w:val="22"/>
              </w:rPr>
              <w:t xml:space="preserve"> </w:t>
            </w:r>
            <w:r w:rsidR="00F40BAF">
              <w:rPr>
                <w:bCs/>
                <w:sz w:val="22"/>
                <w:szCs w:val="22"/>
              </w:rPr>
              <w:t>Z.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4E1FE867" w:rsidR="00D96A11" w:rsidRDefault="0061376B" w:rsidP="00C33574">
            <w:r>
              <w:t>2</w:t>
            </w:r>
            <w:r w:rsidR="00B00D12">
              <w:t>0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2396CC19" w:rsidR="00F40BAF" w:rsidRPr="00F40BAF" w:rsidRDefault="00F40BAF" w:rsidP="00F40BAF">
            <w:pPr>
              <w:pStyle w:val="Odsekzoznamu"/>
              <w:spacing w:before="0"/>
              <w:ind w:firstLine="0"/>
              <w:rPr>
                <w:bCs/>
              </w:rPr>
            </w:pPr>
            <w:r>
              <w:rPr>
                <w:bCs/>
              </w:rPr>
              <w:t xml:space="preserve">Vedomosti si overím pomocou pracovného listu s otázkami (Príloha č.24), kde si spoločne prejdeme otázky a príklady budú žiaci riešiť na tabuli.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13314C02" w:rsidR="00D96A11" w:rsidRDefault="00124D19" w:rsidP="00636C20">
            <w:pPr>
              <w:ind w:firstLine="0"/>
              <w:jc w:val="center"/>
            </w:pPr>
            <w:r>
              <w:t>2</w:t>
            </w:r>
            <w:r w:rsidR="00636C20">
              <w:t>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70616C6E" w:rsidR="00636C20" w:rsidRPr="00F40BAF" w:rsidRDefault="00F40BAF" w:rsidP="00124D19">
            <w:pPr>
              <w:spacing w:before="0"/>
              <w:ind w:left="763" w:firstLine="0"/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Žia</w:t>
            </w:r>
            <w:r w:rsidR="00124D19">
              <w:rPr>
                <w:color w:val="000000" w:themeColor="text1"/>
                <w:lang w:bidi="en-US"/>
              </w:rPr>
              <w:t>kov jednotlivo vyzvem, aby sa pokúsili zhrnúť podstatné nové učivo</w:t>
            </w:r>
            <w:r w:rsidR="00B00D12">
              <w:rPr>
                <w:color w:val="000000" w:themeColor="text1"/>
                <w:lang w:bidi="en-US"/>
              </w:rPr>
              <w:t xml:space="preserve"> a zhrniem </w:t>
            </w:r>
            <w:r w:rsidR="00124D19">
              <w:rPr>
                <w:color w:val="000000" w:themeColor="text1"/>
                <w:lang w:bidi="en-US"/>
              </w:rPr>
              <w:t xml:space="preserve">ešte raz, </w:t>
            </w:r>
            <w:r w:rsidR="00B00D12">
              <w:rPr>
                <w:color w:val="000000" w:themeColor="text1"/>
                <w:lang w:bidi="en-US"/>
              </w:rPr>
              <w:t>čo sme dnes preberali.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3551EF15" w:rsidR="00D96A11" w:rsidRDefault="00BA2257" w:rsidP="00283921">
            <w:pPr>
              <w:ind w:firstLine="0"/>
            </w:pPr>
            <w:r>
              <w:lastRenderedPageBreak/>
              <w:t xml:space="preserve">       </w:t>
            </w:r>
            <w:r w:rsidR="00124D19">
              <w:t xml:space="preserve">1 </w:t>
            </w:r>
            <w:bookmarkStart w:id="0" w:name="_GoBack"/>
            <w:bookmarkEnd w:id="0"/>
            <w:r w:rsidR="00217408">
              <w:t>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45FE103C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žiakov, vyjadrím im pochvalu za ich aktivitu  a poďakujem sa im za hodinu</w:t>
            </w:r>
            <w:r w:rsidR="0061376B">
              <w:t xml:space="preserve">.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07D9FDD2" w14:textId="77777777" w:rsidR="001C66E7" w:rsidRDefault="00636C20" w:rsidP="001C66E7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 w:rsidR="001C66E7">
        <w:rPr>
          <w:bCs/>
        </w:rPr>
        <w:t>22</w:t>
      </w:r>
    </w:p>
    <w:p w14:paraId="5D6481D0" w14:textId="4FF2FF9C" w:rsidR="00565E91" w:rsidRPr="00636C20" w:rsidRDefault="001C66E7" w:rsidP="001C66E7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>
        <w:rPr>
          <w:bCs/>
        </w:rPr>
        <w:t>Príloha č.2</w:t>
      </w:r>
      <w:r w:rsidR="00B00D12">
        <w:rPr>
          <w:bCs/>
        </w:rPr>
        <w:t>4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124D19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124D19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124D19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24D19"/>
    <w:rsid w:val="00134544"/>
    <w:rsid w:val="00156E3C"/>
    <w:rsid w:val="0016688F"/>
    <w:rsid w:val="001957A3"/>
    <w:rsid w:val="001961DD"/>
    <w:rsid w:val="001A4368"/>
    <w:rsid w:val="001C66E7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E5D1C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00D12"/>
    <w:rsid w:val="00B2170D"/>
    <w:rsid w:val="00B309F8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40BAF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EB8402-F50B-4053-8462-4027519B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17</cp:revision>
  <cp:lastPrinted>2015-02-09T08:21:00Z</cp:lastPrinted>
  <dcterms:created xsi:type="dcterms:W3CDTF">2022-09-09T14:32:00Z</dcterms:created>
  <dcterms:modified xsi:type="dcterms:W3CDTF">2023-03-18T18:46:00Z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