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4955" w14:textId="7D9BF61A" w:rsidR="00C6134B" w:rsidRDefault="00C6134B" w:rsidP="00C6134B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3E9E5CF8" w14:textId="6EC778AD" w:rsidR="00C6134B" w:rsidRDefault="00C6134B" w:rsidP="00C6134B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Občianska náuka</w:t>
      </w:r>
    </w:p>
    <w:p w14:paraId="3C059010" w14:textId="77777777" w:rsidR="00233726" w:rsidRDefault="00233726" w:rsidP="00233726">
      <w:pPr>
        <w:spacing w:line="360" w:lineRule="auto"/>
        <w:rPr>
          <w:b/>
          <w:bCs/>
          <w:iCs/>
          <w:caps/>
          <w:kern w:val="24"/>
        </w:rPr>
      </w:pPr>
    </w:p>
    <w:p w14:paraId="0E222816" w14:textId="6CDA7E49" w:rsidR="00C6134B" w:rsidRPr="00233726" w:rsidRDefault="00233726" w:rsidP="00233726">
      <w:pPr>
        <w:spacing w:line="360" w:lineRule="auto"/>
        <w:jc w:val="center"/>
        <w:rPr>
          <w:iCs/>
          <w:caps/>
          <w:kern w:val="24"/>
        </w:rPr>
      </w:pPr>
      <w:r>
        <w:rPr>
          <w:b/>
          <w:bCs/>
          <w:iCs/>
          <w:caps/>
          <w:kern w:val="24"/>
        </w:rPr>
        <w:t xml:space="preserve">Vyučujúci: </w:t>
      </w:r>
      <w:r>
        <w:rPr>
          <w:iCs/>
          <w:caps/>
          <w:kern w:val="24"/>
        </w:rPr>
        <w:t>bC. DOminik valeš</w:t>
      </w:r>
    </w:p>
    <w:p w14:paraId="76BD684D" w14:textId="174C50C6" w:rsidR="00C6134B" w:rsidRDefault="00C6134B" w:rsidP="00C6134B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 9. ročník</w:t>
      </w:r>
    </w:p>
    <w:p w14:paraId="3BFEC7E0" w14:textId="4F91F9C0" w:rsidR="00C6134B" w:rsidRDefault="00C6134B" w:rsidP="00C6134B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>
        <w:rPr>
          <w:rFonts w:eastAsia="Times New Roman"/>
        </w:rPr>
        <w:t>Ekonomický život v spoločnosti/ Finančná gramotnosť</w:t>
      </w:r>
    </w:p>
    <w:p w14:paraId="3846BDC8" w14:textId="5B80AF44" w:rsidR="00C6134B" w:rsidRDefault="00C6134B" w:rsidP="00C6134B">
      <w:pPr>
        <w:jc w:val="both"/>
        <w:rPr>
          <w:rFonts w:eastAsia="Times New Roman"/>
        </w:rPr>
      </w:pPr>
      <w:r>
        <w:rPr>
          <w:b/>
          <w:bCs/>
        </w:rPr>
        <w:t>TÉMA VYUČOVACEJ HODINY</w:t>
      </w:r>
      <w:r>
        <w:t xml:space="preserve">: </w:t>
      </w:r>
      <w:r>
        <w:rPr>
          <w:rFonts w:eastAsia="Times New Roman"/>
        </w:rPr>
        <w:t>Princípy finančného plánovania / Finančné ciele</w:t>
      </w:r>
    </w:p>
    <w:p w14:paraId="40649EDC" w14:textId="77777777" w:rsidR="00C6134B" w:rsidRPr="00C6134B" w:rsidRDefault="00C6134B" w:rsidP="00C6134B">
      <w:pPr>
        <w:jc w:val="both"/>
        <w:rPr>
          <w:rFonts w:eastAsia="Times New Roman"/>
        </w:rPr>
      </w:pPr>
    </w:p>
    <w:p w14:paraId="0CEB8098" w14:textId="77777777" w:rsidR="00C6134B" w:rsidRDefault="00C6134B" w:rsidP="00C6134B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4B0943A9" w14:textId="354A9099" w:rsidR="00C6134B" w:rsidRPr="00746F9F" w:rsidRDefault="00C6134B" w:rsidP="00746F9F">
      <w:pPr>
        <w:pStyle w:val="Odsekzoznamu"/>
        <w:numPr>
          <w:ilvl w:val="0"/>
          <w:numId w:val="2"/>
        </w:numPr>
        <w:spacing w:line="360" w:lineRule="auto"/>
        <w:rPr>
          <w:rFonts w:eastAsia="Times New Roman"/>
          <w:bCs/>
        </w:rPr>
      </w:pPr>
      <w:r w:rsidRPr="00C6134B">
        <w:rPr>
          <w:rFonts w:eastAsia="Times New Roman"/>
          <w:bCs/>
        </w:rPr>
        <w:t xml:space="preserve">Vysvetliť základné pojmy: </w:t>
      </w:r>
      <w:r w:rsidRPr="00746F9F">
        <w:rPr>
          <w:rFonts w:eastAsia="Times New Roman"/>
          <w:bCs/>
        </w:rPr>
        <w:t xml:space="preserve"> </w:t>
      </w:r>
      <w:r w:rsidR="00746F9F" w:rsidRPr="00C6134B">
        <w:rPr>
          <w:rFonts w:eastAsia="Times New Roman"/>
          <w:bCs/>
        </w:rPr>
        <w:t>inflácia, investícia</w:t>
      </w:r>
      <w:r w:rsidR="00746F9F">
        <w:rPr>
          <w:rFonts w:eastAsia="Times New Roman"/>
          <w:bCs/>
        </w:rPr>
        <w:t>, dlhodobý finančný cieľ, krátkodobý finančný cieľ, riziko investovania.</w:t>
      </w:r>
    </w:p>
    <w:p w14:paraId="4A2718EC" w14:textId="08D3DC5C" w:rsidR="00C6134B" w:rsidRPr="002A67B1" w:rsidRDefault="00C6134B" w:rsidP="00746F9F">
      <w:pPr>
        <w:pStyle w:val="Odsekzoznamu"/>
        <w:numPr>
          <w:ilvl w:val="0"/>
          <w:numId w:val="2"/>
        </w:numPr>
        <w:spacing w:line="360" w:lineRule="auto"/>
        <w:jc w:val="both"/>
      </w:pPr>
      <w:r w:rsidRPr="00C6134B">
        <w:rPr>
          <w:rFonts w:eastAsia="Times New Roman"/>
          <w:bCs/>
        </w:rPr>
        <w:t>Vysvetliť pojem dlhodobý a krátkodobý finančný cieľ.</w:t>
      </w:r>
    </w:p>
    <w:p w14:paraId="41B10004" w14:textId="77777777" w:rsidR="00C6134B" w:rsidRDefault="00C6134B" w:rsidP="00C6134B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A5552C0" w14:textId="115FE9C7" w:rsidR="00C6134B" w:rsidRDefault="00C6134B" w:rsidP="00C6134B">
      <w:pPr>
        <w:spacing w:line="480" w:lineRule="auto"/>
        <w:jc w:val="both"/>
      </w:pPr>
      <w:r>
        <w:t xml:space="preserve">Cieľom je </w:t>
      </w:r>
      <w:r w:rsidR="00DF1477">
        <w:t>upozorniť ako si správne naformulovať finančné ciele a uvedomiť nutnosť zvažovania</w:t>
      </w:r>
      <w:r w:rsidR="004614FB">
        <w:t xml:space="preserve"> </w:t>
      </w:r>
      <w:r w:rsidR="00DF1477">
        <w:t>faktorov</w:t>
      </w:r>
      <w:r w:rsidR="004614FB">
        <w:t>, ktoré naše plány môžu dlhodobo ovplyvniť</w:t>
      </w:r>
      <w:r>
        <w:t xml:space="preserve">. V závere hodiny by mal byť žiak schopný naformulovať svoje </w:t>
      </w:r>
      <w:r w:rsidR="00746F9F">
        <w:t>krátkodobé</w:t>
      </w:r>
      <w:r>
        <w:t xml:space="preserve"> ako aj dlhodobé ciele.</w:t>
      </w:r>
    </w:p>
    <w:p w14:paraId="3E5A6727" w14:textId="406AD708" w:rsidR="00C6134B" w:rsidRDefault="00C6134B" w:rsidP="00C6134B">
      <w:pPr>
        <w:rPr>
          <w:rFonts w:eastAsia="Times New Roman"/>
          <w:bCs/>
        </w:rPr>
      </w:pPr>
      <w:r w:rsidRPr="00C6134B">
        <w:rPr>
          <w:b/>
          <w:bCs/>
        </w:rPr>
        <w:t>POJMY:</w:t>
      </w:r>
      <w:r w:rsidRPr="00C6134B">
        <w:rPr>
          <w:rFonts w:eastAsia="Times New Roman"/>
          <w:bCs/>
        </w:rPr>
        <w:t xml:space="preserve"> inflácia, investícia</w:t>
      </w:r>
      <w:r>
        <w:rPr>
          <w:rFonts w:eastAsia="Times New Roman"/>
          <w:bCs/>
        </w:rPr>
        <w:t>, dlhodobý finančný cieľ, krátkodobý finančný cieľ, riziko investovania</w:t>
      </w:r>
    </w:p>
    <w:p w14:paraId="2224A08E" w14:textId="77777777" w:rsidR="00C6134B" w:rsidRPr="00C6134B" w:rsidRDefault="00C6134B" w:rsidP="00C6134B">
      <w:pPr>
        <w:rPr>
          <w:rFonts w:eastAsia="Times New Roman"/>
          <w:bCs/>
        </w:rPr>
      </w:pPr>
    </w:p>
    <w:p w14:paraId="2D342ADF" w14:textId="341C9341" w:rsidR="00C6134B" w:rsidRDefault="00C6134B" w:rsidP="00C6134B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455D6F79" w14:textId="72753CA8" w:rsidR="00C6134B" w:rsidRDefault="00C6134B" w:rsidP="00C6134B">
      <w:pPr>
        <w:spacing w:line="480" w:lineRule="auto"/>
        <w:jc w:val="both"/>
      </w:pPr>
      <w:r>
        <w:rPr>
          <w:b/>
          <w:bCs/>
        </w:rPr>
        <w:t>DRUH VYUČOVACEJ HODINY</w:t>
      </w:r>
      <w:r>
        <w:t>: výkladovo - reproduktívny</w:t>
      </w:r>
    </w:p>
    <w:p w14:paraId="51A75226" w14:textId="0BE8A91F" w:rsidR="00C6134B" w:rsidRDefault="00C6134B" w:rsidP="00C6134B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výkladová metóda (monologická), dialogická forma (diskusia)</w:t>
      </w:r>
    </w:p>
    <w:p w14:paraId="1B076E99" w14:textId="1DE31B2C" w:rsidR="00C6134B" w:rsidRDefault="00C6134B" w:rsidP="00C6134B">
      <w:pPr>
        <w:jc w:val="both"/>
        <w:rPr>
          <w:rFonts w:eastAsia="Times New Roman"/>
        </w:rPr>
      </w:pPr>
      <w:r>
        <w:rPr>
          <w:b/>
          <w:bCs/>
        </w:rPr>
        <w:t>POMÔCKY</w:t>
      </w:r>
      <w:r>
        <w:t xml:space="preserve">: </w:t>
      </w:r>
      <w:r>
        <w:rPr>
          <w:rFonts w:eastAsia="Times New Roman"/>
        </w:rPr>
        <w:t xml:space="preserve">pero, zošit, tabuľa, ...v prípade možnosti využitia projektora, prezentácia s obsahom pojmového aparátu </w:t>
      </w:r>
    </w:p>
    <w:p w14:paraId="5F1B44C5" w14:textId="77777777" w:rsidR="00C6134B" w:rsidRPr="00C6134B" w:rsidRDefault="00C6134B" w:rsidP="00C6134B">
      <w:pPr>
        <w:jc w:val="both"/>
        <w:rPr>
          <w:rFonts w:eastAsia="Times New Roman"/>
        </w:rPr>
      </w:pPr>
    </w:p>
    <w:p w14:paraId="4950FA7B" w14:textId="42A61B6C" w:rsidR="00C6134B" w:rsidRDefault="00C6134B" w:rsidP="00C6134B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51E8D865" w14:textId="081C35E5" w:rsidR="00C6134B" w:rsidRDefault="00C6134B" w:rsidP="00C6134B">
      <w:pPr>
        <w:pStyle w:val="Odsekzoznamu"/>
        <w:numPr>
          <w:ilvl w:val="0"/>
          <w:numId w:val="3"/>
        </w:numPr>
        <w:spacing w:line="480" w:lineRule="auto"/>
        <w:jc w:val="both"/>
      </w:pPr>
      <w:r>
        <w:t>Predstavenie benefitu finančného plánovania.</w:t>
      </w:r>
    </w:p>
    <w:p w14:paraId="326CDF0B" w14:textId="0C5367C7" w:rsidR="00C6134B" w:rsidRDefault="00C6134B" w:rsidP="00C6134B">
      <w:pPr>
        <w:pStyle w:val="Odsekzoznamu"/>
        <w:numPr>
          <w:ilvl w:val="0"/>
          <w:numId w:val="3"/>
        </w:numPr>
        <w:rPr>
          <w:rFonts w:eastAsia="Times New Roman"/>
          <w:bCs/>
        </w:rPr>
      </w:pPr>
      <w:r>
        <w:t>Vysvetlenie pojmov potrebných k základnému pochopeniu faktorov ovplyvňujúcich, finančné plánovanie. (</w:t>
      </w:r>
      <w:r w:rsidRPr="00C6134B">
        <w:rPr>
          <w:rFonts w:eastAsia="Times New Roman"/>
          <w:bCs/>
        </w:rPr>
        <w:t>inflácia, investícia, dlhodobý finančný cieľ, krátkodobý finančný cieľ, riziko investovania</w:t>
      </w:r>
      <w:r>
        <w:rPr>
          <w:rFonts w:eastAsia="Times New Roman"/>
          <w:bCs/>
        </w:rPr>
        <w:t>)</w:t>
      </w:r>
    </w:p>
    <w:p w14:paraId="3701EF2E" w14:textId="77777777" w:rsidR="00C6134B" w:rsidRPr="00C6134B" w:rsidRDefault="00C6134B" w:rsidP="00C6134B">
      <w:pPr>
        <w:pStyle w:val="Odsekzoznamu"/>
        <w:rPr>
          <w:rFonts w:eastAsia="Times New Roman"/>
          <w:bCs/>
        </w:rPr>
      </w:pPr>
    </w:p>
    <w:p w14:paraId="2BDD9A26" w14:textId="10614A0E" w:rsidR="00C6134B" w:rsidRDefault="00C6134B" w:rsidP="00C6134B">
      <w:pPr>
        <w:pStyle w:val="Odsekzoznamu"/>
        <w:numPr>
          <w:ilvl w:val="0"/>
          <w:numId w:val="3"/>
        </w:numPr>
        <w:spacing w:line="480" w:lineRule="auto"/>
        <w:jc w:val="both"/>
      </w:pPr>
      <w:r>
        <w:t>Diferencovanie dlhodobého a krátkodobého cieľa.</w:t>
      </w:r>
    </w:p>
    <w:p w14:paraId="607D182D" w14:textId="63304F42" w:rsidR="008371EA" w:rsidRDefault="00C6134B" w:rsidP="00F96EF3">
      <w:pPr>
        <w:pStyle w:val="Odsekzoznamu"/>
        <w:numPr>
          <w:ilvl w:val="0"/>
          <w:numId w:val="3"/>
        </w:numPr>
        <w:spacing w:line="480" w:lineRule="auto"/>
        <w:jc w:val="both"/>
      </w:pPr>
      <w:r>
        <w:t>Ujasnenie porozumenia plánovania finančných cieľov.</w:t>
      </w:r>
    </w:p>
    <w:p w14:paraId="3C56D3CE" w14:textId="77777777" w:rsidR="00746F9F" w:rsidRPr="00C6134B" w:rsidRDefault="00746F9F" w:rsidP="00746F9F">
      <w:pPr>
        <w:pStyle w:val="Odsekzoznamu"/>
        <w:spacing w:line="480" w:lineRule="auto"/>
        <w:jc w:val="both"/>
      </w:pPr>
    </w:p>
    <w:p w14:paraId="09845A05" w14:textId="3A155C67" w:rsidR="00C6134B" w:rsidRDefault="00C6134B" w:rsidP="008371EA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ŠTRUKTÚRA VYUČOVACEJ HODINY</w:t>
      </w:r>
    </w:p>
    <w:p w14:paraId="357E2358" w14:textId="554B836A" w:rsidR="00C6134B" w:rsidRDefault="00C6134B" w:rsidP="00C6134B">
      <w:pPr>
        <w:spacing w:line="480" w:lineRule="auto"/>
        <w:jc w:val="center"/>
        <w:rPr>
          <w:b/>
          <w:bCs/>
        </w:rPr>
      </w:pPr>
      <w:r>
        <w:rPr>
          <w:b/>
          <w:bCs/>
        </w:rPr>
        <w:t>Organizačná časť</w:t>
      </w:r>
    </w:p>
    <w:p w14:paraId="4797CF40" w14:textId="2AA66C87" w:rsidR="00C6134B" w:rsidRDefault="00C6134B" w:rsidP="00C6134B">
      <w:pPr>
        <w:spacing w:line="360" w:lineRule="auto"/>
        <w:jc w:val="both"/>
      </w:pPr>
      <w:r w:rsidRPr="00226BA7">
        <w:rPr>
          <w:rFonts w:eastAsia="Times New Roman"/>
        </w:rPr>
        <w:t>Pred začiatkom hodiny sa učiteľ privíta so žiakmi, zapíše hodinu do triednej knihy</w:t>
      </w:r>
      <w:r>
        <w:rPr>
          <w:rFonts w:eastAsia="Times New Roman"/>
        </w:rPr>
        <w:t>, skontroluje dochádzku</w:t>
      </w:r>
      <w:r w:rsidRPr="00226BA7">
        <w:rPr>
          <w:rFonts w:eastAsia="Times New Roman"/>
        </w:rPr>
        <w:t xml:space="preserve">. </w:t>
      </w:r>
      <w:r w:rsidRPr="00EE5EA2">
        <w:t>Učiteľ oboznámi žiakov s </w:t>
      </w:r>
      <w:r>
        <w:t>témou</w:t>
      </w:r>
      <w:r w:rsidRPr="00EE5EA2">
        <w:t xml:space="preserve"> vyučovacej hodiny</w:t>
      </w:r>
      <w:r>
        <w:t>.</w:t>
      </w:r>
      <w:r w:rsidRPr="00EE5EA2">
        <w:t xml:space="preserve"> </w:t>
      </w:r>
      <w:r>
        <w:t>Učiteľ predstaví žiakom cieľ vyučovacej jednotky:</w:t>
      </w:r>
    </w:p>
    <w:p w14:paraId="4A336692" w14:textId="3535BC02" w:rsidR="00C6134B" w:rsidRPr="00C6134B" w:rsidRDefault="00C6134B" w:rsidP="00C6134B">
      <w:pPr>
        <w:spacing w:line="360" w:lineRule="auto"/>
        <w:jc w:val="both"/>
        <w:rPr>
          <w:i/>
          <w:iCs/>
        </w:rPr>
      </w:pPr>
      <w:r>
        <w:rPr>
          <w:i/>
          <w:iCs/>
        </w:rPr>
        <w:t>„Cieľom dnešnej hodiny je, vysvetliť si čo to je finančné plánovanie</w:t>
      </w:r>
      <w:r w:rsidR="008371EA">
        <w:rPr>
          <w:i/>
          <w:iCs/>
        </w:rPr>
        <w:t xml:space="preserve"> a naučiť sa formulovať si vlastné finančné ciele do budúcnosti. Predstavíme si základné pojmy súvisiace s finančným plánovaním a povieme si aké faktory musíme zohľadniť pri krátkodobom ale i dlhodobom finančnom plánovaní.“</w:t>
      </w:r>
    </w:p>
    <w:p w14:paraId="0E36729B" w14:textId="77EBD05A" w:rsidR="00C6134B" w:rsidRDefault="00C6134B" w:rsidP="008371EA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Motivácia žiakov a aktualizácia učiva</w:t>
      </w:r>
    </w:p>
    <w:p w14:paraId="52ECA54D" w14:textId="0768AAB9" w:rsidR="008371EA" w:rsidRDefault="008371EA" w:rsidP="008371EA">
      <w:pPr>
        <w:spacing w:line="480" w:lineRule="auto"/>
        <w:jc w:val="center"/>
      </w:pPr>
      <w:r>
        <w:t xml:space="preserve">Učiteľ na motivovanie zvolí diskusnú metódu dialógu kde základom sa stane otázka: </w:t>
      </w:r>
    </w:p>
    <w:p w14:paraId="63D8D4E7" w14:textId="59D98FA6" w:rsidR="008371EA" w:rsidRDefault="008371EA" w:rsidP="008371EA">
      <w:pPr>
        <w:spacing w:line="480" w:lineRule="auto"/>
        <w:jc w:val="center"/>
        <w:rPr>
          <w:rFonts w:eastAsia="Times New Roman"/>
          <w:i/>
          <w:iCs/>
        </w:rPr>
      </w:pPr>
      <w:r w:rsidRPr="008371EA">
        <w:rPr>
          <w:rFonts w:eastAsia="Times New Roman"/>
          <w:i/>
          <w:iCs/>
        </w:rPr>
        <w:t>,,Zamýšľali ste sa niekedy nad tým čo všetko chcete v</w:t>
      </w:r>
      <w:r>
        <w:rPr>
          <w:rFonts w:eastAsia="Times New Roman"/>
          <w:i/>
          <w:iCs/>
        </w:rPr>
        <w:t> </w:t>
      </w:r>
      <w:r w:rsidRPr="008371EA">
        <w:rPr>
          <w:rFonts w:eastAsia="Times New Roman"/>
          <w:i/>
          <w:iCs/>
        </w:rPr>
        <w:t>živote</w:t>
      </w:r>
      <w:r>
        <w:rPr>
          <w:rFonts w:eastAsia="Times New Roman"/>
          <w:i/>
          <w:iCs/>
        </w:rPr>
        <w:t xml:space="preserve"> mať</w:t>
      </w:r>
      <w:r w:rsidRPr="008371EA">
        <w:rPr>
          <w:rFonts w:eastAsia="Times New Roman"/>
          <w:i/>
          <w:iCs/>
        </w:rPr>
        <w:t xml:space="preserve"> </w:t>
      </w:r>
      <w:r>
        <w:rPr>
          <w:rFonts w:eastAsia="Times New Roman"/>
          <w:i/>
          <w:iCs/>
        </w:rPr>
        <w:t>a koľko to bude stáť</w:t>
      </w:r>
      <w:r w:rsidRPr="008371EA">
        <w:rPr>
          <w:rFonts w:eastAsia="Times New Roman"/>
          <w:i/>
          <w:iCs/>
        </w:rPr>
        <w:t>?“</w:t>
      </w:r>
    </w:p>
    <w:p w14:paraId="6E14A71C" w14:textId="7D579A37" w:rsidR="008371EA" w:rsidRPr="008371EA" w:rsidRDefault="008371EA" w:rsidP="008371EA">
      <w:pPr>
        <w:spacing w:line="480" w:lineRule="auto"/>
        <w:jc w:val="center"/>
      </w:pPr>
      <w:r>
        <w:t>Diskusia je moderovaná a kontrolovaná učiteľom. Z časových dôvodov na otázku nechá odpovedať len zopár študentov ako príklad.</w:t>
      </w:r>
    </w:p>
    <w:p w14:paraId="37DC0E56" w14:textId="3698BE61" w:rsidR="00C6134B" w:rsidRDefault="00C6134B" w:rsidP="008371EA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Prezentácia nového učiva</w:t>
      </w:r>
    </w:p>
    <w:p w14:paraId="69A59FCD" w14:textId="77777777" w:rsidR="008371EA" w:rsidRDefault="008371EA" w:rsidP="008371EA">
      <w:pPr>
        <w:spacing w:line="480" w:lineRule="auto"/>
        <w:ind w:firstLine="708"/>
      </w:pPr>
      <w:r>
        <w:t xml:space="preserve">Na úvod si poďme povedať čo to vlastne to finančné plánovanie je a na čo je vlastne dobré. Všeobecne sa finančné plánovanie dá definovať asi takto: </w:t>
      </w:r>
    </w:p>
    <w:p w14:paraId="39D0A312" w14:textId="71E3E111" w:rsidR="008371EA" w:rsidRDefault="008371EA" w:rsidP="008371EA">
      <w:pPr>
        <w:spacing w:line="480" w:lineRule="auto"/>
        <w:rPr>
          <w:rStyle w:val="Vrazn"/>
          <w:shd w:val="clear" w:color="auto" w:fill="FFFFFF"/>
        </w:rPr>
      </w:pPr>
      <w:r w:rsidRPr="008371EA">
        <w:rPr>
          <w:rStyle w:val="Vrazn"/>
          <w:shd w:val="clear" w:color="auto" w:fill="FFFFFF"/>
        </w:rPr>
        <w:t>Finančné plánovanie</w:t>
      </w:r>
      <w:r w:rsidRPr="008371EA">
        <w:rPr>
          <w:shd w:val="clear" w:color="auto" w:fill="FFFFFF"/>
        </w:rPr>
        <w:t> je proces, ktorý zahŕňa tvorbu podnikových</w:t>
      </w:r>
      <w:r>
        <w:rPr>
          <w:shd w:val="clear" w:color="auto" w:fill="FFFFFF"/>
        </w:rPr>
        <w:t xml:space="preserve"> (v našom prípade osobných finančných cieľov)</w:t>
      </w:r>
      <w:r w:rsidRPr="008371EA">
        <w:rPr>
          <w:shd w:val="clear" w:color="auto" w:fill="FFFFFF"/>
        </w:rPr>
        <w:t xml:space="preserve"> cieľov a súhrn opatrení a činností na ich dosiahnutie. Výsledkom finančného plánovania je </w:t>
      </w:r>
      <w:r w:rsidRPr="008371EA">
        <w:rPr>
          <w:rStyle w:val="Vrazn"/>
          <w:shd w:val="clear" w:color="auto" w:fill="FFFFFF"/>
        </w:rPr>
        <w:t>finančný plán</w:t>
      </w:r>
      <w:r>
        <w:rPr>
          <w:rStyle w:val="Vrazn"/>
          <w:shd w:val="clear" w:color="auto" w:fill="FFFFFF"/>
        </w:rPr>
        <w:t xml:space="preserve">. </w:t>
      </w:r>
    </w:p>
    <w:p w14:paraId="4384BF87" w14:textId="77777777" w:rsidR="00052073" w:rsidRDefault="00052073" w:rsidP="008371EA">
      <w:pPr>
        <w:spacing w:line="480" w:lineRule="auto"/>
        <w:rPr>
          <w:rStyle w:val="Vrazn"/>
          <w:b w:val="0"/>
          <w:bCs w:val="0"/>
          <w:i/>
          <w:iCs/>
          <w:shd w:val="clear" w:color="auto" w:fill="FFFFFF"/>
        </w:rPr>
      </w:pPr>
      <w:r>
        <w:rPr>
          <w:rStyle w:val="Vrazn"/>
          <w:b w:val="0"/>
          <w:bCs w:val="0"/>
          <w:i/>
          <w:iCs/>
          <w:shd w:val="clear" w:color="auto" w:fill="FFFFFF"/>
        </w:rPr>
        <w:t>„</w:t>
      </w:r>
      <w:r w:rsidR="008371EA" w:rsidRPr="00052073">
        <w:rPr>
          <w:rStyle w:val="Vrazn"/>
          <w:b w:val="0"/>
          <w:bCs w:val="0"/>
          <w:i/>
          <w:iCs/>
          <w:shd w:val="clear" w:color="auto" w:fill="FFFFFF"/>
        </w:rPr>
        <w:t>Tvorba finančného plá</w:t>
      </w:r>
      <w:r w:rsidR="00647566" w:rsidRPr="00052073">
        <w:rPr>
          <w:rStyle w:val="Vrazn"/>
          <w:b w:val="0"/>
          <w:bCs w:val="0"/>
          <w:i/>
          <w:iCs/>
          <w:shd w:val="clear" w:color="auto" w:fill="FFFFFF"/>
        </w:rPr>
        <w:t>nu v rámci finančného plánovania je veľmi dôležitá pre lepšie orientovanie sa v tom, koľko finančných prostriedkov budeme musieť získať ak chceme dosiahnuť nejaký cieľ.</w:t>
      </w:r>
      <w:r>
        <w:rPr>
          <w:rStyle w:val="Vrazn"/>
          <w:b w:val="0"/>
          <w:bCs w:val="0"/>
          <w:i/>
          <w:iCs/>
          <w:shd w:val="clear" w:color="auto" w:fill="FFFFFF"/>
        </w:rPr>
        <w:t xml:space="preserve"> Pri tvorbe finančného plánu sa musíme však mať na pozore pred faktormi, ktoré môžu v budúcnosti naše ciele ovplyvniť. Jedným z takýchto faktorov je napríklad </w:t>
      </w:r>
      <w:r w:rsidRPr="00052073">
        <w:rPr>
          <w:rStyle w:val="Vrazn"/>
          <w:i/>
          <w:iCs/>
          <w:shd w:val="clear" w:color="auto" w:fill="FFFFFF"/>
        </w:rPr>
        <w:t>inflácia</w:t>
      </w:r>
      <w:r>
        <w:rPr>
          <w:rStyle w:val="Vrazn"/>
          <w:b w:val="0"/>
          <w:bCs w:val="0"/>
          <w:i/>
          <w:iCs/>
          <w:shd w:val="clear" w:color="auto" w:fill="FFFFFF"/>
        </w:rPr>
        <w:t xml:space="preserve">. </w:t>
      </w:r>
    </w:p>
    <w:p w14:paraId="661157A2" w14:textId="77777777" w:rsidR="00052073" w:rsidRDefault="00052073" w:rsidP="008371EA">
      <w:pPr>
        <w:spacing w:line="480" w:lineRule="auto"/>
        <w:rPr>
          <w:rStyle w:val="Vrazn"/>
          <w:b w:val="0"/>
          <w:bCs w:val="0"/>
          <w:i/>
          <w:iCs/>
          <w:shd w:val="clear" w:color="auto" w:fill="FFFFFF"/>
        </w:rPr>
      </w:pPr>
    </w:p>
    <w:p w14:paraId="54C08106" w14:textId="77777777" w:rsidR="00052073" w:rsidRDefault="00052073" w:rsidP="008371EA">
      <w:pPr>
        <w:spacing w:line="480" w:lineRule="auto"/>
        <w:rPr>
          <w:rStyle w:val="Vrazn"/>
          <w:b w:val="0"/>
          <w:bCs w:val="0"/>
          <w:i/>
          <w:iCs/>
          <w:shd w:val="clear" w:color="auto" w:fill="FFFFFF"/>
        </w:rPr>
      </w:pPr>
    </w:p>
    <w:p w14:paraId="63339762" w14:textId="77777777" w:rsidR="00052073" w:rsidRDefault="00052073" w:rsidP="008371EA">
      <w:pPr>
        <w:spacing w:line="480" w:lineRule="auto"/>
        <w:rPr>
          <w:rStyle w:val="Vrazn"/>
          <w:b w:val="0"/>
          <w:bCs w:val="0"/>
          <w:i/>
          <w:iCs/>
          <w:shd w:val="clear" w:color="auto" w:fill="FFFFFF"/>
        </w:rPr>
      </w:pPr>
    </w:p>
    <w:p w14:paraId="10BAA072" w14:textId="78229ED0" w:rsidR="00052073" w:rsidRDefault="00052073" w:rsidP="00052073">
      <w:pPr>
        <w:spacing w:line="480" w:lineRule="auto"/>
        <w:ind w:firstLine="708"/>
      </w:pPr>
      <w:r w:rsidRPr="00052073">
        <w:lastRenderedPageBreak/>
        <w:t>O inflácii hovoríme vtedy, keď dochádza k všeobecnému rastu cien tovarov a služieb, nie len k rastu cien jednotlivých položiek. To znamená, že za jedno euro sa toho dá dnes kúpiť menej ako včera. Inými slovami, inflácia znižuje hodnotu meny v priebehu času.</w:t>
      </w:r>
      <w:r>
        <w:rPr>
          <w:rStyle w:val="Odkaznapoznmkupodiarou"/>
        </w:rPr>
        <w:footnoteReference w:id="1"/>
      </w:r>
    </w:p>
    <w:p w14:paraId="313E5E7E" w14:textId="77777777" w:rsidR="00052073" w:rsidRDefault="00052073" w:rsidP="00052073">
      <w:pPr>
        <w:spacing w:line="480" w:lineRule="auto"/>
        <w:rPr>
          <w:i/>
          <w:iCs/>
        </w:rPr>
      </w:pPr>
      <w:r>
        <w:rPr>
          <w:i/>
          <w:iCs/>
        </w:rPr>
        <w:t xml:space="preserve">Pri plánovaní našich finančných cieľov musíme preto aktualizovať ekonomickú situáciu v kontexte inflácie v krajine. V prípade dlhodobých cieľov je dobré na základe prieskumu aspoň predpokladať a zohľadniť infláciu v našom plánovaní. Jednoducho povedané, stále počítajme k vyčíslenej sume cieľa aspoň +10% z danej sumy, ako poistku proti inflačnému procesu. </w:t>
      </w:r>
      <w:r w:rsidRPr="00052073">
        <w:rPr>
          <w:b/>
          <w:bCs/>
          <w:i/>
          <w:iCs/>
        </w:rPr>
        <w:t xml:space="preserve">Príklad </w:t>
      </w:r>
    </w:p>
    <w:p w14:paraId="4583CAA3" w14:textId="77777777" w:rsidR="00052073" w:rsidRDefault="00052073" w:rsidP="00052073">
      <w:pPr>
        <w:spacing w:line="480" w:lineRule="auto"/>
        <w:rPr>
          <w:i/>
          <w:iCs/>
        </w:rPr>
      </w:pPr>
      <w:r>
        <w:rPr>
          <w:i/>
          <w:iCs/>
        </w:rPr>
        <w:t xml:space="preserve">Cieľ : Do 3 rokov by som si chcel kúpiť auto. </w:t>
      </w:r>
    </w:p>
    <w:p w14:paraId="22A5440A" w14:textId="54DD4E14" w:rsidR="00773944" w:rsidRDefault="00052073" w:rsidP="00052073">
      <w:pPr>
        <w:spacing w:line="480" w:lineRule="auto"/>
        <w:rPr>
          <w:i/>
          <w:iCs/>
        </w:rPr>
      </w:pPr>
      <w:r>
        <w:rPr>
          <w:i/>
          <w:iCs/>
        </w:rPr>
        <w:t>Auto, ktoré chcem stojí momentálne 100</w:t>
      </w:r>
      <w:r w:rsidR="00773944">
        <w:rPr>
          <w:i/>
          <w:iCs/>
        </w:rPr>
        <w:t> </w:t>
      </w:r>
      <w:r>
        <w:rPr>
          <w:i/>
          <w:iCs/>
        </w:rPr>
        <w:t>000</w:t>
      </w:r>
      <w:r w:rsidR="00773944">
        <w:rPr>
          <w:i/>
          <w:iCs/>
        </w:rPr>
        <w:t xml:space="preserve"> €</w:t>
      </w:r>
      <w:r>
        <w:rPr>
          <w:i/>
          <w:iCs/>
        </w:rPr>
        <w:t xml:space="preserve"> takže ak uvažujeme aj </w:t>
      </w:r>
      <w:r w:rsidR="00773944">
        <w:rPr>
          <w:i/>
          <w:iCs/>
        </w:rPr>
        <w:t>s rizikom inflácie, v tom prípade zapíšeme náš cieľ takto :</w:t>
      </w:r>
    </w:p>
    <w:p w14:paraId="134E7518" w14:textId="77777777" w:rsidR="00773944" w:rsidRPr="00773944" w:rsidRDefault="00773944" w:rsidP="00052073">
      <w:pPr>
        <w:spacing w:line="480" w:lineRule="auto"/>
        <w:rPr>
          <w:b/>
          <w:bCs/>
          <w:i/>
          <w:iCs/>
        </w:rPr>
      </w:pPr>
      <w:r w:rsidRPr="00773944">
        <w:rPr>
          <w:b/>
          <w:bCs/>
          <w:i/>
          <w:iCs/>
        </w:rPr>
        <w:t xml:space="preserve">Cieľ: Nové auto </w:t>
      </w:r>
    </w:p>
    <w:p w14:paraId="79426024" w14:textId="77777777" w:rsidR="00773944" w:rsidRPr="00773944" w:rsidRDefault="00773944" w:rsidP="00052073">
      <w:pPr>
        <w:spacing w:line="480" w:lineRule="auto"/>
        <w:rPr>
          <w:b/>
          <w:bCs/>
          <w:i/>
          <w:iCs/>
        </w:rPr>
      </w:pPr>
      <w:r w:rsidRPr="00773944">
        <w:rPr>
          <w:b/>
          <w:bCs/>
          <w:i/>
          <w:iCs/>
        </w:rPr>
        <w:t>Doba: 3 roky</w:t>
      </w:r>
    </w:p>
    <w:p w14:paraId="02617AA7" w14:textId="03E3D14E" w:rsidR="00052073" w:rsidRPr="00773944" w:rsidRDefault="00773944" w:rsidP="00052073">
      <w:pPr>
        <w:spacing w:line="480" w:lineRule="auto"/>
        <w:rPr>
          <w:b/>
          <w:bCs/>
          <w:i/>
          <w:iCs/>
        </w:rPr>
      </w:pPr>
      <w:r w:rsidRPr="00773944">
        <w:rPr>
          <w:b/>
          <w:bCs/>
          <w:i/>
          <w:iCs/>
        </w:rPr>
        <w:t>Približná cena: 110 000€</w:t>
      </w:r>
      <w:r w:rsidR="00052073" w:rsidRPr="00773944">
        <w:rPr>
          <w:b/>
          <w:bCs/>
          <w:i/>
          <w:iCs/>
        </w:rPr>
        <w:t xml:space="preserve">  </w:t>
      </w:r>
    </w:p>
    <w:p w14:paraId="6B141E30" w14:textId="2324089C" w:rsidR="00DF1477" w:rsidRDefault="00052073" w:rsidP="008E0360">
      <w:pPr>
        <w:spacing w:line="480" w:lineRule="auto"/>
        <w:ind w:firstLine="708"/>
        <w:rPr>
          <w:i/>
          <w:iCs/>
        </w:rPr>
      </w:pPr>
      <w:r>
        <w:rPr>
          <w:i/>
          <w:iCs/>
        </w:rPr>
        <w:t xml:space="preserve">Ak uvažujeme o nejakom finančnom </w:t>
      </w:r>
      <w:r w:rsidR="008E0360">
        <w:rPr>
          <w:i/>
          <w:iCs/>
        </w:rPr>
        <w:t>plánovaní, zrejme by sme mali do neho zahrnúť aj možné investície</w:t>
      </w:r>
      <w:r w:rsidR="00773944">
        <w:rPr>
          <w:i/>
          <w:iCs/>
        </w:rPr>
        <w:t xml:space="preserve">. </w:t>
      </w:r>
      <w:r w:rsidR="00DF1477">
        <w:rPr>
          <w:i/>
          <w:iCs/>
        </w:rPr>
        <w:t xml:space="preserve">Najmä pri dlhodobom finančnom plánovaní môžeme v rámci získania prostriedkov na naplnenie potrebnej sumy na splnenie </w:t>
      </w:r>
      <w:r w:rsidR="008E0360">
        <w:rPr>
          <w:i/>
          <w:iCs/>
        </w:rPr>
        <w:t>našich</w:t>
      </w:r>
      <w:r w:rsidR="00DF1477">
        <w:rPr>
          <w:i/>
          <w:iCs/>
        </w:rPr>
        <w:t xml:space="preserve"> cieľ</w:t>
      </w:r>
      <w:r w:rsidR="008E0360">
        <w:rPr>
          <w:i/>
          <w:iCs/>
        </w:rPr>
        <w:t>ov</w:t>
      </w:r>
      <w:r w:rsidR="00DF1477">
        <w:rPr>
          <w:i/>
          <w:iCs/>
        </w:rPr>
        <w:t>, využívať isté formy investícií. Môže ísť o investovanie v rámci akcií či napríklad o investíciu do nehnuteľnosti, ktorú budeme prenajímať ďalej z určitým ziskom.</w:t>
      </w:r>
    </w:p>
    <w:p w14:paraId="2FD2794F" w14:textId="2F3DA5F3" w:rsidR="00052073" w:rsidRDefault="00773944" w:rsidP="008E0360">
      <w:pPr>
        <w:spacing w:line="480" w:lineRule="auto"/>
        <w:ind w:firstLine="708"/>
        <w:rPr>
          <w:i/>
          <w:iCs/>
        </w:rPr>
      </w:pPr>
      <w:r>
        <w:rPr>
          <w:i/>
          <w:iCs/>
        </w:rPr>
        <w:t xml:space="preserve">A tu sa dostávame k dvom rôznym druhom finančných cieľov. </w:t>
      </w:r>
      <w:r w:rsidRPr="00F1631E">
        <w:rPr>
          <w:b/>
          <w:bCs/>
          <w:i/>
          <w:iCs/>
        </w:rPr>
        <w:t>Dlhodobý finančný cieľ</w:t>
      </w:r>
      <w:r>
        <w:rPr>
          <w:i/>
          <w:iCs/>
        </w:rPr>
        <w:t xml:space="preserve"> je taký, ktorý je bezprostredne podmienený dlhším časovým obdobím (mesiac</w:t>
      </w:r>
      <w:r w:rsidR="00F1631E">
        <w:rPr>
          <w:i/>
          <w:iCs/>
        </w:rPr>
        <w:t>e</w:t>
      </w:r>
      <w:r>
        <w:rPr>
          <w:i/>
          <w:iCs/>
        </w:rPr>
        <w:t>, rok)</w:t>
      </w:r>
      <w:r w:rsidR="00F1631E">
        <w:rPr>
          <w:i/>
          <w:iCs/>
        </w:rPr>
        <w:t xml:space="preserve">. </w:t>
      </w:r>
      <w:r w:rsidR="00F1631E" w:rsidRPr="00F1631E">
        <w:rPr>
          <w:b/>
          <w:bCs/>
          <w:i/>
          <w:iCs/>
        </w:rPr>
        <w:t>Krátkodobý finančný cieľ</w:t>
      </w:r>
      <w:r w:rsidR="00F1631E">
        <w:rPr>
          <w:i/>
          <w:iCs/>
        </w:rPr>
        <w:t xml:space="preserve"> je viac menej závislí na očakávaní dosiahnutia potrebného množstva financií v najbližšej dobe. </w:t>
      </w:r>
    </w:p>
    <w:p w14:paraId="7D9135DE" w14:textId="77777777" w:rsidR="00F1631E" w:rsidRDefault="00F1631E" w:rsidP="00052073">
      <w:pPr>
        <w:spacing w:line="480" w:lineRule="auto"/>
        <w:ind w:firstLine="708"/>
        <w:rPr>
          <w:b/>
          <w:bCs/>
        </w:rPr>
      </w:pPr>
    </w:p>
    <w:p w14:paraId="0348E6A8" w14:textId="77777777" w:rsidR="008E0360" w:rsidRDefault="008E0360" w:rsidP="00052073">
      <w:pPr>
        <w:spacing w:line="480" w:lineRule="auto"/>
        <w:ind w:firstLine="708"/>
        <w:rPr>
          <w:b/>
          <w:bCs/>
        </w:rPr>
      </w:pPr>
    </w:p>
    <w:p w14:paraId="33993DF5" w14:textId="08E592D9" w:rsidR="008E0360" w:rsidRDefault="008E0360" w:rsidP="00052073">
      <w:pPr>
        <w:spacing w:line="480" w:lineRule="auto"/>
        <w:ind w:firstLine="708"/>
        <w:rPr>
          <w:b/>
          <w:bCs/>
        </w:rPr>
        <w:sectPr w:rsidR="008E0360" w:rsidSect="00725017">
          <w:pgSz w:w="11906" w:h="16838"/>
          <w:pgMar w:top="1417" w:right="1417" w:bottom="709" w:left="1417" w:header="708" w:footer="708" w:gutter="0"/>
          <w:cols w:space="708"/>
          <w:docGrid w:linePitch="360"/>
        </w:sectPr>
      </w:pPr>
    </w:p>
    <w:p w14:paraId="7DB4936A" w14:textId="707D65E5" w:rsidR="00F1631E" w:rsidRPr="00F1631E" w:rsidRDefault="00F1631E" w:rsidP="00052073">
      <w:pPr>
        <w:spacing w:line="480" w:lineRule="auto"/>
        <w:ind w:firstLine="708"/>
        <w:rPr>
          <w:b/>
          <w:bCs/>
        </w:rPr>
      </w:pPr>
      <w:r w:rsidRPr="00F1631E">
        <w:rPr>
          <w:b/>
          <w:bCs/>
        </w:rPr>
        <w:lastRenderedPageBreak/>
        <w:t xml:space="preserve">Dlhodobý finančný cieľ </w:t>
      </w:r>
    </w:p>
    <w:p w14:paraId="76F5A176" w14:textId="15D479E9" w:rsidR="00F1631E" w:rsidRDefault="00F1631E" w:rsidP="00F1631E">
      <w:pPr>
        <w:spacing w:line="480" w:lineRule="auto"/>
      </w:pPr>
      <w:r w:rsidRPr="00F1631E">
        <w:rPr>
          <w:b/>
          <w:bCs/>
        </w:rPr>
        <w:t xml:space="preserve">Cieľ: </w:t>
      </w:r>
      <w:r>
        <w:t>Kúpa jednoizbového bytu – Osamostatnenie sa</w:t>
      </w:r>
    </w:p>
    <w:p w14:paraId="798FC136" w14:textId="0ED55ED7" w:rsidR="00F1631E" w:rsidRDefault="00F1631E" w:rsidP="00F1631E">
      <w:pPr>
        <w:spacing w:line="480" w:lineRule="auto"/>
      </w:pPr>
      <w:r>
        <w:rPr>
          <w:b/>
          <w:bCs/>
        </w:rPr>
        <w:t xml:space="preserve">Časový horizont: </w:t>
      </w:r>
      <w:r>
        <w:t xml:space="preserve"> 4 roky</w:t>
      </w:r>
    </w:p>
    <w:p w14:paraId="7FCBB9D1" w14:textId="26508563" w:rsidR="00F1631E" w:rsidRDefault="00F1631E" w:rsidP="00F1631E">
      <w:pPr>
        <w:spacing w:line="480" w:lineRule="auto"/>
      </w:pPr>
      <w:r>
        <w:rPr>
          <w:b/>
          <w:bCs/>
        </w:rPr>
        <w:t xml:space="preserve">Približná suma: </w:t>
      </w:r>
      <w:r>
        <w:t xml:space="preserve"> 80 000 €</w:t>
      </w:r>
    </w:p>
    <w:p w14:paraId="6C233564" w14:textId="44516A57" w:rsidR="00F1631E" w:rsidRPr="00F1631E" w:rsidRDefault="00F1631E" w:rsidP="00F1631E">
      <w:pPr>
        <w:spacing w:line="480" w:lineRule="auto"/>
      </w:pPr>
      <w:r w:rsidRPr="00F1631E">
        <w:rPr>
          <w:b/>
          <w:bCs/>
          <w:i/>
          <w:iCs/>
        </w:rPr>
        <w:t>Krátkodobý finančný cieľ</w:t>
      </w:r>
    </w:p>
    <w:p w14:paraId="75EC9FA6" w14:textId="74F3A6BB" w:rsidR="00F1631E" w:rsidRDefault="00F1631E" w:rsidP="00F1631E">
      <w:pPr>
        <w:spacing w:line="480" w:lineRule="auto"/>
      </w:pPr>
      <w:r>
        <w:rPr>
          <w:b/>
          <w:bCs/>
        </w:rPr>
        <w:t xml:space="preserve">Cieľ: </w:t>
      </w:r>
      <w:r>
        <w:t>Kúpa nového mobilného telefónu</w:t>
      </w:r>
    </w:p>
    <w:p w14:paraId="1CF268E6" w14:textId="5CF521A8" w:rsidR="00F1631E" w:rsidRDefault="00F1631E" w:rsidP="00F1631E">
      <w:pPr>
        <w:spacing w:line="480" w:lineRule="auto"/>
      </w:pPr>
      <w:r w:rsidRPr="00F1631E">
        <w:rPr>
          <w:b/>
          <w:bCs/>
        </w:rPr>
        <w:t>Časový horizont:</w:t>
      </w:r>
      <w:r>
        <w:rPr>
          <w:b/>
          <w:bCs/>
        </w:rPr>
        <w:t xml:space="preserve"> </w:t>
      </w:r>
      <w:r>
        <w:t>týždeň (budúci týždeň príde výplata)</w:t>
      </w:r>
    </w:p>
    <w:p w14:paraId="65D0508B" w14:textId="3AA4ABDA" w:rsidR="00F1631E" w:rsidRDefault="00F1631E" w:rsidP="00F1631E">
      <w:pPr>
        <w:spacing w:line="480" w:lineRule="auto"/>
      </w:pPr>
      <w:r>
        <w:rPr>
          <w:b/>
          <w:bCs/>
        </w:rPr>
        <w:t xml:space="preserve">Približná suma: </w:t>
      </w:r>
      <w:r>
        <w:t>450 €</w:t>
      </w:r>
    </w:p>
    <w:p w14:paraId="4402F504" w14:textId="77777777" w:rsidR="00F1631E" w:rsidRDefault="00F1631E" w:rsidP="00F1631E">
      <w:pPr>
        <w:spacing w:line="480" w:lineRule="auto"/>
        <w:rPr>
          <w:i/>
          <w:iCs/>
        </w:rPr>
        <w:sectPr w:rsidR="00F1631E" w:rsidSect="00F1631E">
          <w:type w:val="continuous"/>
          <w:pgSz w:w="11906" w:h="16838"/>
          <w:pgMar w:top="1417" w:right="1417" w:bottom="709" w:left="1417" w:header="708" w:footer="708" w:gutter="0"/>
          <w:cols w:num="2" w:space="708"/>
          <w:docGrid w:linePitch="360"/>
        </w:sectPr>
      </w:pPr>
    </w:p>
    <w:p w14:paraId="18EAB799" w14:textId="05A6ECAB" w:rsidR="00F1631E" w:rsidRPr="00F1631E" w:rsidRDefault="00F1631E" w:rsidP="00F1631E">
      <w:pPr>
        <w:spacing w:line="480" w:lineRule="auto"/>
        <w:rPr>
          <w:i/>
          <w:iCs/>
        </w:rPr>
        <w:sectPr w:rsidR="00F1631E" w:rsidRPr="00F1631E" w:rsidSect="00F1631E">
          <w:type w:val="continuous"/>
          <w:pgSz w:w="11906" w:h="16838"/>
          <w:pgMar w:top="1417" w:right="1417" w:bottom="709" w:left="1417" w:header="708" w:footer="708" w:gutter="0"/>
          <w:cols w:space="708"/>
          <w:docGrid w:linePitch="360"/>
        </w:sectPr>
      </w:pPr>
      <w:r>
        <w:rPr>
          <w:i/>
          <w:iCs/>
        </w:rPr>
        <w:t>Pri formulovaní našich finančných cieľov (ale aj tých nefinančných – seba realizačných), je potrebné určiť presný cieľ a hlavne striktný časový horizont dosiahnutia cieľa, ktorý funguje ako motivačný prvok. Ak si určíme cieľ bez časového horizontu, nemáme žiadnu motiváciu cieľ dosiahnuť.</w:t>
      </w:r>
    </w:p>
    <w:p w14:paraId="407E6E73" w14:textId="77777777" w:rsidR="00F1631E" w:rsidRDefault="00F1631E" w:rsidP="00F1631E">
      <w:pPr>
        <w:spacing w:line="480" w:lineRule="auto"/>
        <w:rPr>
          <w:i/>
          <w:iCs/>
        </w:rPr>
        <w:sectPr w:rsidR="00F1631E" w:rsidSect="00F1631E">
          <w:type w:val="continuous"/>
          <w:pgSz w:w="11906" w:h="16838"/>
          <w:pgMar w:top="1417" w:right="1417" w:bottom="709" w:left="1417" w:header="708" w:footer="708" w:gutter="0"/>
          <w:cols w:space="708"/>
          <w:docGrid w:linePitch="360"/>
        </w:sectPr>
      </w:pPr>
    </w:p>
    <w:p w14:paraId="101EC3E0" w14:textId="66E9E68E" w:rsidR="00C6134B" w:rsidRDefault="00C6134B" w:rsidP="00F1631E">
      <w:pPr>
        <w:spacing w:line="480" w:lineRule="auto"/>
        <w:jc w:val="center"/>
        <w:rPr>
          <w:b/>
          <w:bCs/>
        </w:rPr>
      </w:pPr>
      <w:r>
        <w:rPr>
          <w:b/>
          <w:bCs/>
        </w:rPr>
        <w:t>Fixácia nového učiva</w:t>
      </w:r>
    </w:p>
    <w:p w14:paraId="22C7C1A0" w14:textId="332D58F6" w:rsidR="00F1631E" w:rsidRDefault="00F1631E" w:rsidP="00F1631E">
      <w:pPr>
        <w:spacing w:line="480" w:lineRule="auto"/>
        <w:jc w:val="center"/>
        <w:rPr>
          <w:i/>
          <w:iCs/>
        </w:rPr>
      </w:pPr>
      <w:r>
        <w:rPr>
          <w:i/>
          <w:iCs/>
        </w:rPr>
        <w:t xml:space="preserve">Tak a teraz si otvorte zošity a skúste napísať </w:t>
      </w:r>
      <w:r w:rsidR="00C87929">
        <w:rPr>
          <w:i/>
          <w:iCs/>
        </w:rPr>
        <w:t>2</w:t>
      </w:r>
      <w:r>
        <w:rPr>
          <w:i/>
          <w:iCs/>
        </w:rPr>
        <w:t xml:space="preserve"> vaše dlhodobé </w:t>
      </w:r>
      <w:r w:rsidR="00C87929">
        <w:rPr>
          <w:i/>
          <w:iCs/>
        </w:rPr>
        <w:t xml:space="preserve">finančné </w:t>
      </w:r>
      <w:r>
        <w:rPr>
          <w:i/>
          <w:iCs/>
        </w:rPr>
        <w:t>ciele</w:t>
      </w:r>
      <w:r w:rsidR="00C87929">
        <w:rPr>
          <w:i/>
          <w:iCs/>
        </w:rPr>
        <w:t xml:space="preserve">. Každý cieľ musí obsahovať : samotnú formuláciu cieľa, časový horizont do akej doby to chcete dosiahnuť a nakoniec približnú cenu. Pri hľadaní ceny môžete použiť aj mobilný telefón. Máte na to 5 min. </w:t>
      </w:r>
    </w:p>
    <w:p w14:paraId="2DB257FF" w14:textId="1D3F882F" w:rsidR="00C87929" w:rsidRPr="00C87929" w:rsidRDefault="00C87929" w:rsidP="00F1631E">
      <w:pPr>
        <w:spacing w:line="480" w:lineRule="auto"/>
        <w:jc w:val="center"/>
      </w:pPr>
      <w:r>
        <w:t>Následná kontrola.</w:t>
      </w:r>
    </w:p>
    <w:p w14:paraId="074D188F" w14:textId="6BFF109D" w:rsidR="00C6134B" w:rsidRDefault="00C6134B" w:rsidP="00C87929">
      <w:pPr>
        <w:spacing w:line="480" w:lineRule="auto"/>
        <w:jc w:val="center"/>
        <w:rPr>
          <w:b/>
          <w:bCs/>
        </w:rPr>
      </w:pPr>
      <w:r>
        <w:rPr>
          <w:b/>
          <w:bCs/>
        </w:rPr>
        <w:t>Zhrnutie učiva</w:t>
      </w:r>
    </w:p>
    <w:p w14:paraId="392A1A19" w14:textId="6FDB5543" w:rsidR="00C87929" w:rsidRPr="00C87929" w:rsidRDefault="00C87929" w:rsidP="00C87929">
      <w:pPr>
        <w:spacing w:line="480" w:lineRule="auto"/>
        <w:jc w:val="center"/>
        <w:rPr>
          <w:i/>
          <w:iCs/>
        </w:rPr>
      </w:pPr>
      <w:r>
        <w:rPr>
          <w:i/>
          <w:iCs/>
        </w:rPr>
        <w:t>Takže, je dôležite si pamätať, že naformulovanie finančných cieľov a následné vytvorenie finančného plánu je potrebné pre lepšie orientovanie sa v našich výdajoch, a to ako dlhodobých tak aj tých krátkodobých. Nesmieme zabúdať stále počítať s nejakou finančnou rezervou kvôli ekonomickým procesom, ktoré sa v časovom horizonte nášho plánu vyskytujú ako napríklad inflácia. A v neposlednom rade správne formulovať samotné ciele ako aj stanoviť si reálne dosiahnuteľný časový horizont splnenia. Vo formulácii cieľov a následnom nacenení vám môžu pomôcť aj rôzne firmy alebo programy ale o tom si povieme na ďalšej hodine.</w:t>
      </w:r>
    </w:p>
    <w:p w14:paraId="33B3D18F" w14:textId="41BC848A" w:rsidR="00C6134B" w:rsidRDefault="00C6134B" w:rsidP="00C87929">
      <w:pPr>
        <w:spacing w:line="480" w:lineRule="auto"/>
        <w:jc w:val="center"/>
        <w:rPr>
          <w:b/>
          <w:bCs/>
        </w:rPr>
      </w:pPr>
      <w:r>
        <w:rPr>
          <w:b/>
          <w:bCs/>
        </w:rPr>
        <w:t>Zadanie a vysvetlenie domácej úlohy</w:t>
      </w:r>
    </w:p>
    <w:p w14:paraId="37660B2E" w14:textId="7A5E3458" w:rsidR="00C87929" w:rsidRDefault="00C87929" w:rsidP="00C87929">
      <w:pPr>
        <w:spacing w:line="480" w:lineRule="auto"/>
        <w:rPr>
          <w:i/>
          <w:iCs/>
        </w:rPr>
      </w:pPr>
      <w:r>
        <w:rPr>
          <w:i/>
          <w:iCs/>
        </w:rPr>
        <w:t xml:space="preserve">Za domácu úlohu napíšete do zošita 5 krátkodobých a 5 dlhodobých finančných cieľov. </w:t>
      </w:r>
      <w:r>
        <w:rPr>
          <w:i/>
          <w:iCs/>
        </w:rPr>
        <w:lastRenderedPageBreak/>
        <w:t xml:space="preserve">Skontrolujeme si to na hodine. Nezabudnite že každý cieľ musí obsahovať 3 body: </w:t>
      </w:r>
    </w:p>
    <w:p w14:paraId="07AD0C76" w14:textId="3C4572C8" w:rsidR="00C87929" w:rsidRDefault="00C87929" w:rsidP="00C87929">
      <w:pPr>
        <w:spacing w:line="480" w:lineRule="auto"/>
        <w:rPr>
          <w:i/>
          <w:iCs/>
        </w:rPr>
      </w:pPr>
      <w:r>
        <w:rPr>
          <w:i/>
          <w:iCs/>
        </w:rPr>
        <w:t>samotnú formuláciu cieľa, časový horizont do akej doby to chcete dosiahnuť a nakoniec približnú cenu.</w:t>
      </w:r>
    </w:p>
    <w:p w14:paraId="165AC740" w14:textId="5989196D" w:rsidR="003428A7" w:rsidRPr="000E7B64" w:rsidRDefault="003428A7" w:rsidP="003428A7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Zhodnotenie vyučovacej hodiny a jej záver</w:t>
      </w:r>
    </w:p>
    <w:p w14:paraId="4B88DC96" w14:textId="69A4DA5D" w:rsidR="003428A7" w:rsidRDefault="003428A7" w:rsidP="00233726">
      <w:pPr>
        <w:jc w:val="center"/>
      </w:pPr>
      <w:r>
        <w:t>Učiteľ</w:t>
      </w:r>
      <w:r w:rsidR="00710BF2">
        <w:t xml:space="preserve"> zhodnotí hodinu a</w:t>
      </w:r>
      <w:r>
        <w:t xml:space="preserve"> </w:t>
      </w:r>
      <w:r w:rsidR="00710BF2">
        <w:t>o</w:t>
      </w:r>
      <w:r>
        <w:t>verí si či rozumejú zadanej úlohe a rozlúči sa.</w:t>
      </w:r>
    </w:p>
    <w:p w14:paraId="23AF479B" w14:textId="77777777" w:rsidR="003428A7" w:rsidRDefault="003428A7" w:rsidP="00C87929">
      <w:pPr>
        <w:spacing w:line="480" w:lineRule="auto"/>
        <w:rPr>
          <w:i/>
          <w:iCs/>
        </w:rPr>
      </w:pPr>
    </w:p>
    <w:p w14:paraId="40FB05C9" w14:textId="77777777" w:rsidR="00C87929" w:rsidRPr="00C87929" w:rsidRDefault="00C87929" w:rsidP="00C87929">
      <w:pPr>
        <w:spacing w:line="480" w:lineRule="auto"/>
        <w:rPr>
          <w:i/>
          <w:iCs/>
        </w:rPr>
      </w:pPr>
    </w:p>
    <w:p w14:paraId="6D346FD3" w14:textId="77777777" w:rsidR="0055496D" w:rsidRDefault="0055496D"/>
    <w:sectPr w:rsidR="0055496D" w:rsidSect="00F1631E">
      <w:type w:val="continuous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CBD3" w14:textId="77777777" w:rsidR="00052073" w:rsidRDefault="00052073" w:rsidP="00052073">
      <w:r>
        <w:separator/>
      </w:r>
    </w:p>
  </w:endnote>
  <w:endnote w:type="continuationSeparator" w:id="0">
    <w:p w14:paraId="47967684" w14:textId="77777777" w:rsidR="00052073" w:rsidRDefault="00052073" w:rsidP="0005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C868" w14:textId="77777777" w:rsidR="00052073" w:rsidRDefault="00052073" w:rsidP="00052073">
      <w:r>
        <w:separator/>
      </w:r>
    </w:p>
  </w:footnote>
  <w:footnote w:type="continuationSeparator" w:id="0">
    <w:p w14:paraId="20FA6FB8" w14:textId="77777777" w:rsidR="00052073" w:rsidRDefault="00052073" w:rsidP="00052073">
      <w:r>
        <w:continuationSeparator/>
      </w:r>
    </w:p>
  </w:footnote>
  <w:footnote w:id="1">
    <w:p w14:paraId="34B1CBAB" w14:textId="1AC453E1" w:rsidR="00052073" w:rsidRDefault="0005207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052073">
        <w:t>https://www.ecb.europa.eu/ecb/educational/explainers/tell-me-more/html/what_is_inflation.sk.html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F3EF7"/>
    <w:multiLevelType w:val="hybridMultilevel"/>
    <w:tmpl w:val="3C1665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E9C"/>
    <w:multiLevelType w:val="hybridMultilevel"/>
    <w:tmpl w:val="427C1460"/>
    <w:lvl w:ilvl="0" w:tplc="456A4CA8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53D3"/>
    <w:multiLevelType w:val="hybridMultilevel"/>
    <w:tmpl w:val="6860A56E"/>
    <w:lvl w:ilvl="0" w:tplc="936E5B1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2111">
    <w:abstractNumId w:val="1"/>
  </w:num>
  <w:num w:numId="2" w16cid:durableId="886070743">
    <w:abstractNumId w:val="2"/>
  </w:num>
  <w:num w:numId="3" w16cid:durableId="184274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1"/>
    <w:rsid w:val="00052073"/>
    <w:rsid w:val="00233726"/>
    <w:rsid w:val="00246A18"/>
    <w:rsid w:val="00294E22"/>
    <w:rsid w:val="003428A7"/>
    <w:rsid w:val="004614FB"/>
    <w:rsid w:val="004D32AF"/>
    <w:rsid w:val="0055496D"/>
    <w:rsid w:val="00647566"/>
    <w:rsid w:val="00710BF2"/>
    <w:rsid w:val="00746F9F"/>
    <w:rsid w:val="00773944"/>
    <w:rsid w:val="008371EA"/>
    <w:rsid w:val="008E0360"/>
    <w:rsid w:val="00B25F61"/>
    <w:rsid w:val="00C6134B"/>
    <w:rsid w:val="00C87929"/>
    <w:rsid w:val="00DF1477"/>
    <w:rsid w:val="00F1631E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55F2"/>
  <w15:chartTrackingRefBased/>
  <w15:docId w15:val="{25A8A969-3DA6-4B95-A98E-444BCA62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6134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134B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8371EA"/>
    <w:rPr>
      <w:b/>
      <w:b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52073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52073"/>
    <w:rPr>
      <w:rFonts w:ascii="Times New Roman" w:eastAsia="Andale Sans UI" w:hAnsi="Times New Roman" w:cs="Times New Roman"/>
      <w:kern w:val="1"/>
      <w:sz w:val="20"/>
      <w:szCs w:val="20"/>
      <w14:ligatures w14:val="none"/>
    </w:rPr>
  </w:style>
  <w:style w:type="character" w:styleId="Odkaznapoznmkupodiarou">
    <w:name w:val="footnote reference"/>
    <w:basedOn w:val="Predvolenpsmoodseku"/>
    <w:uiPriority w:val="99"/>
    <w:semiHidden/>
    <w:unhideWhenUsed/>
    <w:rsid w:val="000520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940C-9C12-4080-B867-B82D64E9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13</cp:revision>
  <dcterms:created xsi:type="dcterms:W3CDTF">2023-05-09T13:52:00Z</dcterms:created>
  <dcterms:modified xsi:type="dcterms:W3CDTF">2023-05-09T20:17:00Z</dcterms:modified>
</cp:coreProperties>
</file>