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5C573" w14:textId="4D5386FB" w:rsidR="0055496D" w:rsidRPr="00EA6587" w:rsidRDefault="001258DD" w:rsidP="001258DD">
      <w:pPr>
        <w:jc w:val="center"/>
        <w:rPr>
          <w:rFonts w:ascii="Times New Roman" w:hAnsi="Times New Roman" w:cs="Times New Roman"/>
          <w:b/>
          <w:bCs/>
          <w:sz w:val="40"/>
          <w:szCs w:val="40"/>
        </w:rPr>
      </w:pPr>
      <w:r w:rsidRPr="00EA6587">
        <w:rPr>
          <w:rFonts w:ascii="Times New Roman" w:hAnsi="Times New Roman" w:cs="Times New Roman"/>
          <w:b/>
          <w:bCs/>
          <w:sz w:val="40"/>
          <w:szCs w:val="40"/>
        </w:rPr>
        <w:t>Hospodárstvo a spoločnosť ranného novoveku</w:t>
      </w:r>
    </w:p>
    <w:p w14:paraId="0CEB0A3D" w14:textId="65BD8A85" w:rsidR="001258DD" w:rsidRPr="00EA6587" w:rsidRDefault="001258DD" w:rsidP="00EA6587">
      <w:pPr>
        <w:spacing w:line="360" w:lineRule="auto"/>
        <w:jc w:val="center"/>
        <w:rPr>
          <w:rFonts w:ascii="Times New Roman" w:hAnsi="Times New Roman" w:cs="Times New Roman"/>
          <w:b/>
          <w:sz w:val="24"/>
          <w:szCs w:val="24"/>
        </w:rPr>
      </w:pPr>
      <w:r w:rsidRPr="00EA6587">
        <w:rPr>
          <w:rFonts w:ascii="Times New Roman" w:hAnsi="Times New Roman" w:cs="Times New Roman"/>
          <w:b/>
          <w:sz w:val="24"/>
          <w:szCs w:val="24"/>
        </w:rPr>
        <w:t>Hospodárske pomery (poľnohospodárske) v ranom novoveku.</w:t>
      </w:r>
    </w:p>
    <w:p w14:paraId="2FF474C4" w14:textId="77777777" w:rsidR="001258DD" w:rsidRPr="00EA6587" w:rsidRDefault="001258DD" w:rsidP="00EA6587">
      <w:pPr>
        <w:spacing w:line="360" w:lineRule="auto"/>
        <w:contextualSpacing/>
        <w:jc w:val="both"/>
        <w:rPr>
          <w:rFonts w:ascii="Times New Roman" w:hAnsi="Times New Roman" w:cs="Times New Roman"/>
          <w:b/>
          <w:sz w:val="24"/>
          <w:szCs w:val="24"/>
        </w:rPr>
      </w:pPr>
    </w:p>
    <w:p w14:paraId="50305C4B" w14:textId="77777777" w:rsidR="001258DD" w:rsidRPr="00EA6587" w:rsidRDefault="001258DD"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ab/>
      </w:r>
      <w:r w:rsidRPr="00EA6587">
        <w:rPr>
          <w:rFonts w:ascii="Times New Roman" w:hAnsi="Times New Roman" w:cs="Times New Roman"/>
          <w:sz w:val="24"/>
          <w:szCs w:val="24"/>
        </w:rPr>
        <w:t>Koniec stredoveku je poznačený krízou feudálneho systému, ktorá prebiehala od 14. storočia a doznieva do 16. storočia. Od 15. storočia sa začína hospodárstvo a ekonomika rozvíjať.</w:t>
      </w:r>
    </w:p>
    <w:p w14:paraId="6A5181F5" w14:textId="77777777" w:rsidR="001258DD" w:rsidRPr="00EA6587" w:rsidRDefault="001258DD"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r>
      <w:r w:rsidRPr="00EA6587">
        <w:rPr>
          <w:rFonts w:ascii="Times New Roman" w:hAnsi="Times New Roman" w:cs="Times New Roman"/>
          <w:b/>
          <w:sz w:val="24"/>
          <w:szCs w:val="24"/>
        </w:rPr>
        <w:t xml:space="preserve">Zámorské objavy </w:t>
      </w:r>
      <w:r w:rsidRPr="00EA6587">
        <w:rPr>
          <w:rFonts w:ascii="Times New Roman" w:hAnsi="Times New Roman" w:cs="Times New Roman"/>
          <w:sz w:val="24"/>
          <w:szCs w:val="24"/>
        </w:rPr>
        <w:t xml:space="preserve">priniesli drahé kovy a nové plodiny. Začalo sa utvárať </w:t>
      </w:r>
      <w:r w:rsidRPr="00EA6587">
        <w:rPr>
          <w:rFonts w:ascii="Times New Roman" w:hAnsi="Times New Roman" w:cs="Times New Roman"/>
          <w:b/>
          <w:sz w:val="24"/>
          <w:szCs w:val="24"/>
        </w:rPr>
        <w:t xml:space="preserve">svetové hospodárstvo </w:t>
      </w:r>
      <w:r w:rsidRPr="00EA6587">
        <w:rPr>
          <w:rFonts w:ascii="Times New Roman" w:hAnsi="Times New Roman" w:cs="Times New Roman"/>
          <w:sz w:val="24"/>
          <w:szCs w:val="24"/>
        </w:rPr>
        <w:t xml:space="preserve">riadené z Európy. Do 18. storočia </w:t>
      </w:r>
      <w:r w:rsidRPr="00EA6587">
        <w:rPr>
          <w:rFonts w:ascii="Times New Roman" w:hAnsi="Times New Roman" w:cs="Times New Roman"/>
          <w:b/>
          <w:sz w:val="24"/>
          <w:szCs w:val="24"/>
        </w:rPr>
        <w:t>prebehla deľba práce</w:t>
      </w:r>
      <w:r w:rsidRPr="00EA6587">
        <w:rPr>
          <w:rFonts w:ascii="Times New Roman" w:hAnsi="Times New Roman" w:cs="Times New Roman"/>
          <w:sz w:val="24"/>
          <w:szCs w:val="24"/>
        </w:rPr>
        <w:t xml:space="preserve"> medzi kontinentmi a tiež prebehla aj v Európe </w:t>
      </w:r>
      <w:r w:rsidRPr="00EA6587">
        <w:rPr>
          <w:rFonts w:ascii="Times New Roman" w:hAnsi="Times New Roman" w:cs="Times New Roman"/>
          <w:sz w:val="24"/>
          <w:szCs w:val="24"/>
        </w:rPr>
        <w:sym w:font="Wingdings" w:char="F0E0"/>
      </w:r>
      <w:r w:rsidRPr="00EA6587">
        <w:rPr>
          <w:rFonts w:ascii="Times New Roman" w:hAnsi="Times New Roman" w:cs="Times New Roman"/>
          <w:sz w:val="24"/>
          <w:szCs w:val="24"/>
        </w:rPr>
        <w:t xml:space="preserve"> západ potreboval dovážať poľnohospodárke plodiny a suroviny.</w:t>
      </w:r>
      <w:r w:rsidRPr="00EA6587">
        <w:rPr>
          <w:rFonts w:ascii="Times New Roman" w:hAnsi="Times New Roman" w:cs="Times New Roman"/>
          <w:sz w:val="24"/>
          <w:szCs w:val="24"/>
        </w:rPr>
        <w:tab/>
      </w:r>
    </w:p>
    <w:p w14:paraId="53F3969A" w14:textId="77777777" w:rsidR="001258DD" w:rsidRPr="00EA6587" w:rsidRDefault="001258DD"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r>
      <w:r w:rsidRPr="00EA6587">
        <w:rPr>
          <w:rFonts w:ascii="Times New Roman" w:hAnsi="Times New Roman" w:cs="Times New Roman"/>
          <w:b/>
          <w:sz w:val="24"/>
          <w:szCs w:val="24"/>
        </w:rPr>
        <w:t xml:space="preserve">Cenová revolúcia </w:t>
      </w:r>
      <w:r w:rsidRPr="00EA6587">
        <w:rPr>
          <w:rFonts w:ascii="Times New Roman" w:hAnsi="Times New Roman" w:cs="Times New Roman"/>
          <w:sz w:val="24"/>
          <w:szCs w:val="24"/>
        </w:rPr>
        <w:t xml:space="preserve">je prezentovaná ako dôsledok objavných plavieb, no mala hlbšie príčiny. Na západe sa stali potraviny drahými, lebo boli dovážané alebo dorábané za sťažených podmienok. Na dovoze potravín </w:t>
      </w:r>
      <w:r w:rsidRPr="00EA6587">
        <w:rPr>
          <w:rFonts w:ascii="Times New Roman" w:hAnsi="Times New Roman" w:cs="Times New Roman"/>
          <w:bCs/>
          <w:sz w:val="24"/>
          <w:szCs w:val="24"/>
        </w:rPr>
        <w:t>profituje</w:t>
      </w:r>
      <w:r w:rsidRPr="00EA6587">
        <w:rPr>
          <w:rFonts w:ascii="Times New Roman" w:hAnsi="Times New Roman" w:cs="Times New Roman"/>
          <w:sz w:val="24"/>
          <w:szCs w:val="24"/>
        </w:rPr>
        <w:t xml:space="preserve"> Poľsko, Litva a východonemecké štáty =&gt; asi na 100 rokov tým tieto štáty zosilnejú. Klesala hodnota drahých kovov, hlavne striebra, a začali sa používať nové spôsoby dobíjania kovov. </w:t>
      </w:r>
      <w:r w:rsidRPr="00EA6587">
        <w:rPr>
          <w:rFonts w:ascii="Times New Roman" w:hAnsi="Times New Roman" w:cs="Times New Roman"/>
          <w:b/>
          <w:sz w:val="24"/>
          <w:szCs w:val="24"/>
        </w:rPr>
        <w:t>Ceny potravín rástli a ceny kovov klesali.</w:t>
      </w:r>
      <w:r w:rsidRPr="00EA6587">
        <w:rPr>
          <w:rFonts w:ascii="Times New Roman" w:hAnsi="Times New Roman" w:cs="Times New Roman"/>
          <w:sz w:val="24"/>
          <w:szCs w:val="24"/>
        </w:rPr>
        <w:t xml:space="preserve"> Zničujúce dôsledky to má pre ľudí žijúcich zo mzdy. Cenová revolúcia postihne aj šľachtu žijúcu v západnej Európe z renty. </w:t>
      </w:r>
      <w:r w:rsidRPr="00EA6587">
        <w:rPr>
          <w:rFonts w:ascii="Times New Roman" w:hAnsi="Times New Roman" w:cs="Times New Roman"/>
          <w:b/>
          <w:bCs/>
          <w:sz w:val="24"/>
          <w:szCs w:val="24"/>
        </w:rPr>
        <w:t xml:space="preserve">Dôsledkom </w:t>
      </w:r>
      <w:r w:rsidRPr="00EA6587">
        <w:rPr>
          <w:rFonts w:ascii="Times New Roman" w:hAnsi="Times New Roman" w:cs="Times New Roman"/>
          <w:sz w:val="24"/>
          <w:szCs w:val="24"/>
        </w:rPr>
        <w:t xml:space="preserve">cenovej revolúcie bude aj </w:t>
      </w:r>
      <w:r w:rsidRPr="00EA6587">
        <w:rPr>
          <w:rFonts w:ascii="Times New Roman" w:hAnsi="Times New Roman" w:cs="Times New Roman"/>
          <w:b/>
          <w:bCs/>
          <w:sz w:val="24"/>
          <w:szCs w:val="24"/>
        </w:rPr>
        <w:t xml:space="preserve">cechová kríza </w:t>
      </w:r>
      <w:r w:rsidRPr="00EA6587">
        <w:rPr>
          <w:rFonts w:ascii="Times New Roman" w:hAnsi="Times New Roman" w:cs="Times New Roman"/>
          <w:sz w:val="24"/>
          <w:szCs w:val="24"/>
        </w:rPr>
        <w:t>= kvalitné, ale drahé výrobky.</w:t>
      </w:r>
    </w:p>
    <w:p w14:paraId="42E582CA" w14:textId="77777777" w:rsidR="001258DD" w:rsidRPr="00EA6587" w:rsidRDefault="001258DD"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ab/>
        <w:t>Zmeny v poľnohospodárskej výrobe vyvolali zmeny v dopyte.</w:t>
      </w:r>
      <w:r w:rsidRPr="00EA6587">
        <w:rPr>
          <w:rFonts w:ascii="Times New Roman" w:hAnsi="Times New Roman" w:cs="Times New Roman"/>
          <w:sz w:val="24"/>
          <w:szCs w:val="24"/>
        </w:rPr>
        <w:t xml:space="preserve"> Prevládalo trojpoľné poľnohospodárstvo, ktoré nedovoľovalo rozširovať osevné plochy, ani zvýšiť stavy dobytka. Hnojivo ostalo iba na vinice a záhrady. Deväť ľudí muselo pracovať na to, aby uživili jedného nepracujúceho. V západnej Európe nevznikli veľkostatky. Nové prvky sa uplatnili len na malých teritóriách.</w:t>
      </w:r>
    </w:p>
    <w:p w14:paraId="79D747FC" w14:textId="77777777" w:rsidR="001258DD" w:rsidRPr="00EA6587" w:rsidRDefault="001258DD" w:rsidP="00EA6587">
      <w:pPr>
        <w:spacing w:line="360" w:lineRule="auto"/>
        <w:ind w:firstLine="708"/>
        <w:contextualSpacing/>
        <w:jc w:val="both"/>
        <w:rPr>
          <w:rFonts w:ascii="Times New Roman" w:hAnsi="Times New Roman" w:cs="Times New Roman"/>
          <w:sz w:val="24"/>
          <w:szCs w:val="24"/>
        </w:rPr>
      </w:pPr>
      <w:r w:rsidRPr="00EA6587">
        <w:rPr>
          <w:rFonts w:ascii="Times New Roman" w:hAnsi="Times New Roman" w:cs="Times New Roman"/>
          <w:sz w:val="24"/>
          <w:szCs w:val="24"/>
        </w:rPr>
        <w:sym w:font="Wingdings" w:char="F0E0"/>
      </w:r>
      <w:r w:rsidRPr="00EA6587">
        <w:rPr>
          <w:rFonts w:ascii="Times New Roman" w:hAnsi="Times New Roman" w:cs="Times New Roman"/>
          <w:b/>
          <w:sz w:val="24"/>
          <w:szCs w:val="24"/>
        </w:rPr>
        <w:t>V</w:t>
      </w:r>
      <w:r w:rsidRPr="00EA6587">
        <w:rPr>
          <w:rFonts w:ascii="Times New Roman" w:hAnsi="Times New Roman" w:cs="Times New Roman"/>
          <w:sz w:val="24"/>
          <w:szCs w:val="24"/>
        </w:rPr>
        <w:t> </w:t>
      </w:r>
      <w:proofErr w:type="spellStart"/>
      <w:r w:rsidRPr="00EA6587">
        <w:rPr>
          <w:rFonts w:ascii="Times New Roman" w:hAnsi="Times New Roman" w:cs="Times New Roman"/>
          <w:b/>
          <w:sz w:val="24"/>
          <w:szCs w:val="24"/>
        </w:rPr>
        <w:t>Nizozemsku</w:t>
      </w:r>
      <w:proofErr w:type="spellEnd"/>
      <w:r w:rsidRPr="00EA6587">
        <w:rPr>
          <w:rFonts w:ascii="Times New Roman" w:hAnsi="Times New Roman" w:cs="Times New Roman"/>
          <w:sz w:val="24"/>
          <w:szCs w:val="24"/>
        </w:rPr>
        <w:t xml:space="preserve"> prišli na to, že za obilie  nedostanú veľa, preto začali chovať </w:t>
      </w:r>
      <w:r w:rsidRPr="00EA6587">
        <w:rPr>
          <w:rFonts w:ascii="Times New Roman" w:hAnsi="Times New Roman" w:cs="Times New Roman"/>
          <w:b/>
          <w:sz w:val="24"/>
          <w:szCs w:val="24"/>
        </w:rPr>
        <w:t>kravy na mlieko</w:t>
      </w:r>
      <w:r w:rsidRPr="00EA6587">
        <w:rPr>
          <w:rFonts w:ascii="Times New Roman" w:hAnsi="Times New Roman" w:cs="Times New Roman"/>
          <w:sz w:val="24"/>
          <w:szCs w:val="24"/>
        </w:rPr>
        <w:t xml:space="preserve">, z čoho vyrábali </w:t>
      </w:r>
      <w:r w:rsidRPr="00EA6587">
        <w:rPr>
          <w:rFonts w:ascii="Times New Roman" w:hAnsi="Times New Roman" w:cs="Times New Roman"/>
          <w:b/>
          <w:sz w:val="24"/>
          <w:szCs w:val="24"/>
        </w:rPr>
        <w:t>syr</w:t>
      </w:r>
      <w:r w:rsidRPr="00EA6587">
        <w:rPr>
          <w:rFonts w:ascii="Times New Roman" w:hAnsi="Times New Roman" w:cs="Times New Roman"/>
          <w:sz w:val="24"/>
          <w:szCs w:val="24"/>
        </w:rPr>
        <w:t xml:space="preserve">, </w:t>
      </w:r>
      <w:r w:rsidRPr="00EA6587">
        <w:rPr>
          <w:rFonts w:ascii="Times New Roman" w:hAnsi="Times New Roman" w:cs="Times New Roman"/>
          <w:b/>
          <w:sz w:val="24"/>
          <w:szCs w:val="24"/>
        </w:rPr>
        <w:t>obilie potom nakupovali</w:t>
      </w:r>
      <w:r w:rsidRPr="00EA6587">
        <w:rPr>
          <w:rFonts w:ascii="Times New Roman" w:hAnsi="Times New Roman" w:cs="Times New Roman"/>
          <w:sz w:val="24"/>
          <w:szCs w:val="24"/>
        </w:rPr>
        <w:t xml:space="preserve">. Kravy poskytovali </w:t>
      </w:r>
      <w:r w:rsidRPr="00EA6587">
        <w:rPr>
          <w:rFonts w:ascii="Times New Roman" w:hAnsi="Times New Roman" w:cs="Times New Roman"/>
          <w:b/>
          <w:sz w:val="24"/>
          <w:szCs w:val="24"/>
        </w:rPr>
        <w:t>hnojivo</w:t>
      </w:r>
      <w:r w:rsidRPr="00EA6587">
        <w:rPr>
          <w:rFonts w:ascii="Times New Roman" w:hAnsi="Times New Roman" w:cs="Times New Roman"/>
          <w:sz w:val="24"/>
          <w:szCs w:val="24"/>
        </w:rPr>
        <w:t xml:space="preserve">, na menších plochách potom mohli pestovať náročnejšie plodiny- </w:t>
      </w:r>
      <w:r w:rsidRPr="00EA6587">
        <w:rPr>
          <w:rFonts w:ascii="Times New Roman" w:hAnsi="Times New Roman" w:cs="Times New Roman"/>
          <w:b/>
          <w:sz w:val="24"/>
          <w:szCs w:val="24"/>
        </w:rPr>
        <w:t>kvety.</w:t>
      </w:r>
      <w:r w:rsidRPr="00EA6587">
        <w:rPr>
          <w:rFonts w:ascii="Times New Roman" w:hAnsi="Times New Roman" w:cs="Times New Roman"/>
          <w:sz w:val="24"/>
          <w:szCs w:val="24"/>
        </w:rPr>
        <w:t xml:space="preserve"> </w:t>
      </w:r>
    </w:p>
    <w:p w14:paraId="52F18F1F" w14:textId="77777777" w:rsidR="001258DD" w:rsidRPr="00EA6587" w:rsidRDefault="001258DD" w:rsidP="00EA6587">
      <w:pPr>
        <w:spacing w:line="360" w:lineRule="auto"/>
        <w:ind w:firstLine="708"/>
        <w:contextualSpacing/>
        <w:jc w:val="both"/>
        <w:rPr>
          <w:rFonts w:ascii="Times New Roman" w:hAnsi="Times New Roman" w:cs="Times New Roman"/>
          <w:sz w:val="24"/>
          <w:szCs w:val="24"/>
        </w:rPr>
      </w:pPr>
      <w:r w:rsidRPr="00EA6587">
        <w:rPr>
          <w:rFonts w:ascii="Times New Roman" w:hAnsi="Times New Roman" w:cs="Times New Roman"/>
          <w:sz w:val="24"/>
          <w:szCs w:val="24"/>
        </w:rPr>
        <w:sym w:font="Wingdings" w:char="F0E0"/>
      </w:r>
      <w:r w:rsidRPr="00EA6587">
        <w:rPr>
          <w:rFonts w:ascii="Times New Roman" w:hAnsi="Times New Roman" w:cs="Times New Roman"/>
          <w:b/>
          <w:sz w:val="24"/>
          <w:szCs w:val="24"/>
        </w:rPr>
        <w:t>Anglicko</w:t>
      </w:r>
      <w:r w:rsidRPr="00EA6587">
        <w:rPr>
          <w:rFonts w:ascii="Times New Roman" w:hAnsi="Times New Roman" w:cs="Times New Roman"/>
          <w:sz w:val="24"/>
          <w:szCs w:val="24"/>
        </w:rPr>
        <w:t xml:space="preserve"> premení ornú pôdu na </w:t>
      </w:r>
      <w:r w:rsidRPr="00EA6587">
        <w:rPr>
          <w:rFonts w:ascii="Times New Roman" w:hAnsi="Times New Roman" w:cs="Times New Roman"/>
          <w:b/>
          <w:bCs/>
          <w:sz w:val="24"/>
          <w:szCs w:val="24"/>
        </w:rPr>
        <w:t>pasienky pre ovce</w:t>
      </w:r>
      <w:r w:rsidRPr="00EA6587">
        <w:rPr>
          <w:rFonts w:ascii="Times New Roman" w:hAnsi="Times New Roman" w:cs="Times New Roman"/>
          <w:sz w:val="24"/>
          <w:szCs w:val="24"/>
        </w:rPr>
        <w:t xml:space="preserve"> a ovce dávajú </w:t>
      </w:r>
      <w:r w:rsidRPr="00EA6587">
        <w:rPr>
          <w:rFonts w:ascii="Times New Roman" w:hAnsi="Times New Roman" w:cs="Times New Roman"/>
          <w:b/>
          <w:bCs/>
          <w:sz w:val="24"/>
          <w:szCs w:val="24"/>
        </w:rPr>
        <w:t>vlnu</w:t>
      </w:r>
      <w:r w:rsidRPr="00EA6587">
        <w:rPr>
          <w:rFonts w:ascii="Times New Roman" w:hAnsi="Times New Roman" w:cs="Times New Roman"/>
          <w:sz w:val="24"/>
          <w:szCs w:val="24"/>
        </w:rPr>
        <w:t xml:space="preserve"> pre Anglické </w:t>
      </w:r>
      <w:r w:rsidRPr="00EA6587">
        <w:rPr>
          <w:rFonts w:ascii="Times New Roman" w:hAnsi="Times New Roman" w:cs="Times New Roman"/>
          <w:b/>
          <w:bCs/>
          <w:sz w:val="24"/>
          <w:szCs w:val="24"/>
        </w:rPr>
        <w:t>textilné manufaktúry</w:t>
      </w:r>
      <w:r w:rsidRPr="00EA6587">
        <w:rPr>
          <w:rFonts w:ascii="Times New Roman" w:hAnsi="Times New Roman" w:cs="Times New Roman"/>
          <w:sz w:val="24"/>
          <w:szCs w:val="24"/>
        </w:rPr>
        <w:t>. Prejdú aj na pestovanie krmovín a ustajnenie dobytka, čo opäť poskytne množstvo hnoja na pestovanie.</w:t>
      </w:r>
    </w:p>
    <w:p w14:paraId="180C8CC7" w14:textId="77777777" w:rsidR="001258DD" w:rsidRPr="00EA6587" w:rsidRDefault="001258DD" w:rsidP="00EA6587">
      <w:pPr>
        <w:spacing w:line="360" w:lineRule="auto"/>
        <w:ind w:firstLine="708"/>
        <w:contextualSpacing/>
        <w:jc w:val="both"/>
        <w:rPr>
          <w:rFonts w:ascii="Times New Roman" w:hAnsi="Times New Roman" w:cs="Times New Roman"/>
          <w:b/>
          <w:sz w:val="24"/>
          <w:szCs w:val="24"/>
        </w:rPr>
      </w:pPr>
      <w:r w:rsidRPr="00EA6587">
        <w:rPr>
          <w:rFonts w:ascii="Times New Roman" w:hAnsi="Times New Roman" w:cs="Times New Roman"/>
          <w:sz w:val="24"/>
          <w:szCs w:val="24"/>
        </w:rPr>
        <w:sym w:font="Wingdings" w:char="F0E0"/>
      </w:r>
      <w:r w:rsidRPr="00EA6587">
        <w:rPr>
          <w:rFonts w:ascii="Times New Roman" w:hAnsi="Times New Roman" w:cs="Times New Roman"/>
          <w:b/>
          <w:sz w:val="24"/>
          <w:szCs w:val="24"/>
        </w:rPr>
        <w:t>V západnej Európe</w:t>
      </w:r>
      <w:r w:rsidRPr="00EA6587">
        <w:rPr>
          <w:rFonts w:ascii="Times New Roman" w:hAnsi="Times New Roman" w:cs="Times New Roman"/>
          <w:sz w:val="24"/>
          <w:szCs w:val="24"/>
        </w:rPr>
        <w:t xml:space="preserve">. Hnojenie umožnilo pestovať krmoviny, okopaniny a technické plodiny. Začali sa vysievať úhory, čím </w:t>
      </w:r>
      <w:r w:rsidRPr="00EA6587">
        <w:rPr>
          <w:rFonts w:ascii="Times New Roman" w:hAnsi="Times New Roman" w:cs="Times New Roman"/>
          <w:b/>
          <w:sz w:val="24"/>
          <w:szCs w:val="24"/>
        </w:rPr>
        <w:t xml:space="preserve">zaniklo trojpoľné hospodárstvo. </w:t>
      </w:r>
    </w:p>
    <w:p w14:paraId="34817314" w14:textId="77777777" w:rsidR="001258DD" w:rsidRPr="00EA6587" w:rsidRDefault="001258DD" w:rsidP="00EA6587">
      <w:pPr>
        <w:spacing w:line="360" w:lineRule="auto"/>
        <w:ind w:firstLine="708"/>
        <w:contextualSpacing/>
        <w:jc w:val="both"/>
        <w:rPr>
          <w:rFonts w:ascii="Times New Roman" w:hAnsi="Times New Roman" w:cs="Times New Roman"/>
          <w:sz w:val="24"/>
          <w:szCs w:val="24"/>
        </w:rPr>
      </w:pPr>
      <w:r w:rsidRPr="00EA6587">
        <w:rPr>
          <w:rFonts w:ascii="Times New Roman" w:hAnsi="Times New Roman" w:cs="Times New Roman"/>
          <w:sz w:val="24"/>
          <w:szCs w:val="24"/>
        </w:rPr>
        <w:sym w:font="Wingdings" w:char="F0E0"/>
      </w:r>
      <w:r w:rsidRPr="00EA6587">
        <w:rPr>
          <w:rFonts w:ascii="Times New Roman" w:hAnsi="Times New Roman" w:cs="Times New Roman"/>
          <w:b/>
          <w:sz w:val="24"/>
          <w:szCs w:val="24"/>
        </w:rPr>
        <w:t xml:space="preserve">Vo východnej Európe </w:t>
      </w:r>
      <w:r w:rsidRPr="00EA6587">
        <w:rPr>
          <w:rFonts w:ascii="Times New Roman" w:hAnsi="Times New Roman" w:cs="Times New Roman"/>
          <w:sz w:val="24"/>
          <w:szCs w:val="24"/>
        </w:rPr>
        <w:t xml:space="preserve">k týmto zmenám nedošlo, zostáva pri 3 poľnom systéme. Šľachta začala hospodáriť vo vlastnej réžii, vznikol </w:t>
      </w:r>
      <w:r w:rsidRPr="00EA6587">
        <w:rPr>
          <w:rFonts w:ascii="Times New Roman" w:hAnsi="Times New Roman" w:cs="Times New Roman"/>
          <w:b/>
          <w:sz w:val="24"/>
          <w:szCs w:val="24"/>
        </w:rPr>
        <w:t>šľachtický veľkostatok, majer</w:t>
      </w:r>
      <w:r w:rsidRPr="00EA6587">
        <w:rPr>
          <w:rFonts w:ascii="Times New Roman" w:hAnsi="Times New Roman" w:cs="Times New Roman"/>
          <w:sz w:val="24"/>
          <w:szCs w:val="24"/>
        </w:rPr>
        <w:t xml:space="preserve">. Na veľkostatku zabezpečovala aj vlastný trh, ak nemali dostatočný odbyt. Toto hospodárenie bolo výhodnejšie ako na západe, lebo </w:t>
      </w:r>
      <w:r w:rsidRPr="00EA6587">
        <w:rPr>
          <w:rFonts w:ascii="Times New Roman" w:hAnsi="Times New Roman" w:cs="Times New Roman"/>
          <w:b/>
          <w:sz w:val="24"/>
          <w:szCs w:val="24"/>
        </w:rPr>
        <w:t>využívalo prácu sedliakov a tá bola zadarmo.</w:t>
      </w:r>
      <w:r w:rsidRPr="00EA6587">
        <w:rPr>
          <w:rFonts w:ascii="Times New Roman" w:hAnsi="Times New Roman" w:cs="Times New Roman"/>
          <w:sz w:val="24"/>
          <w:szCs w:val="24"/>
        </w:rPr>
        <w:t xml:space="preserve"> Postavenie sedliakov sa zhoršovalo. Východiskom bolo postupné prenikanie moderných prvkov od 18. storočia </w:t>
      </w:r>
      <w:r w:rsidRPr="00EA6587">
        <w:rPr>
          <w:rFonts w:ascii="Times New Roman" w:hAnsi="Times New Roman" w:cs="Times New Roman"/>
          <w:sz w:val="24"/>
          <w:szCs w:val="24"/>
        </w:rPr>
        <w:sym w:font="Wingdings" w:char="F0E0"/>
      </w:r>
      <w:r w:rsidRPr="00EA6587">
        <w:rPr>
          <w:rFonts w:ascii="Times New Roman" w:hAnsi="Times New Roman" w:cs="Times New Roman"/>
          <w:sz w:val="24"/>
          <w:szCs w:val="24"/>
        </w:rPr>
        <w:t xml:space="preserve"> zavádzali sa nové plodiny, krmoviny, ustajnenie dobytka </w:t>
      </w:r>
      <w:r w:rsidRPr="00EA6587">
        <w:rPr>
          <w:rFonts w:ascii="Times New Roman" w:hAnsi="Times New Roman" w:cs="Times New Roman"/>
          <w:sz w:val="24"/>
          <w:szCs w:val="24"/>
        </w:rPr>
        <w:sym w:font="Wingdings" w:char="F0E0"/>
      </w:r>
      <w:r w:rsidRPr="00EA6587">
        <w:rPr>
          <w:rFonts w:ascii="Times New Roman" w:hAnsi="Times New Roman" w:cs="Times New Roman"/>
          <w:b/>
          <w:bCs/>
          <w:sz w:val="24"/>
          <w:szCs w:val="24"/>
        </w:rPr>
        <w:t xml:space="preserve"> mení ráz poľnohospodárstva</w:t>
      </w:r>
      <w:r w:rsidRPr="00EA6587">
        <w:rPr>
          <w:rFonts w:ascii="Times New Roman" w:hAnsi="Times New Roman" w:cs="Times New Roman"/>
          <w:sz w:val="24"/>
          <w:szCs w:val="24"/>
        </w:rPr>
        <w:t xml:space="preserve"> aj v strednej a východnej Európe. </w:t>
      </w:r>
    </w:p>
    <w:p w14:paraId="6528965D" w14:textId="77777777" w:rsidR="001258DD" w:rsidRPr="00EA6587" w:rsidRDefault="001258DD" w:rsidP="00EA6587">
      <w:pPr>
        <w:spacing w:line="360" w:lineRule="auto"/>
        <w:ind w:firstLine="708"/>
        <w:contextualSpacing/>
        <w:jc w:val="both"/>
        <w:rPr>
          <w:rFonts w:ascii="Times New Roman" w:hAnsi="Times New Roman" w:cs="Times New Roman"/>
          <w:sz w:val="24"/>
          <w:szCs w:val="24"/>
        </w:rPr>
      </w:pPr>
      <w:r w:rsidRPr="00EA6587">
        <w:rPr>
          <w:rFonts w:ascii="Times New Roman" w:hAnsi="Times New Roman" w:cs="Times New Roman"/>
          <w:sz w:val="24"/>
          <w:szCs w:val="24"/>
        </w:rPr>
        <w:t>V poľnohospodárstve sa až neskôr uplatňujú nové prvky. Ľahšie sa zavádzajú novoty do remeselnej výroby.</w:t>
      </w:r>
    </w:p>
    <w:p w14:paraId="611D4E4B" w14:textId="77777777" w:rsidR="001258DD" w:rsidRPr="00EA6587" w:rsidRDefault="001258DD" w:rsidP="00EA6587">
      <w:pPr>
        <w:spacing w:line="360" w:lineRule="auto"/>
        <w:ind w:firstLine="708"/>
        <w:contextualSpacing/>
        <w:jc w:val="both"/>
        <w:rPr>
          <w:rFonts w:ascii="Times New Roman" w:hAnsi="Times New Roman" w:cs="Times New Roman"/>
          <w:sz w:val="24"/>
          <w:szCs w:val="24"/>
        </w:rPr>
      </w:pPr>
      <w:r w:rsidRPr="00EA6587">
        <w:rPr>
          <w:rFonts w:ascii="Times New Roman" w:hAnsi="Times New Roman" w:cs="Times New Roman"/>
          <w:sz w:val="24"/>
          <w:szCs w:val="24"/>
        </w:rPr>
        <w:lastRenderedPageBreak/>
        <w:t xml:space="preserve">Začiatkom ranného novoveku je pre celú E príznačný 3 poľný systém, ktorý umožní že 9 poľnohospodárov uživí 1 </w:t>
      </w:r>
      <w:proofErr w:type="spellStart"/>
      <w:r w:rsidRPr="00EA6587">
        <w:rPr>
          <w:rFonts w:ascii="Times New Roman" w:hAnsi="Times New Roman" w:cs="Times New Roman"/>
          <w:sz w:val="24"/>
          <w:szCs w:val="24"/>
        </w:rPr>
        <w:t>nepoľnohospodára</w:t>
      </w:r>
      <w:proofErr w:type="spellEnd"/>
      <w:r w:rsidRPr="00EA6587">
        <w:rPr>
          <w:rFonts w:ascii="Times New Roman" w:hAnsi="Times New Roman" w:cs="Times New Roman"/>
          <w:sz w:val="24"/>
          <w:szCs w:val="24"/>
        </w:rPr>
        <w:t>. 90% obyvateľstva je poľnohospodárske a 10% celého európskeho obyvateľstva sa venuje iným činnostiam</w:t>
      </w:r>
    </w:p>
    <w:p w14:paraId="3C516B4A" w14:textId="77777777" w:rsidR="001258DD" w:rsidRPr="00EA6587" w:rsidRDefault="001258DD" w:rsidP="00EA6587">
      <w:pPr>
        <w:pStyle w:val="Bezriadkovania2"/>
        <w:spacing w:line="360" w:lineRule="auto"/>
        <w:ind w:firstLine="360"/>
        <w:jc w:val="both"/>
        <w:rPr>
          <w:szCs w:val="24"/>
        </w:rPr>
      </w:pPr>
      <w:r w:rsidRPr="00EA6587">
        <w:rPr>
          <w:szCs w:val="24"/>
        </w:rPr>
        <w:t xml:space="preserve">3 poľný systém neumožní vypestovať viac bez toho, že by nebol pôda lepšie obohatená a hnojená =&gt;  prečo sa 1/3 necháva ležať úhorom a je nevyužitá. Aby bolo možné nájsť z toho východisko, treba pôdu hnojiť, čo je závislé od dobytka a dobytok je závislý od úhora. Pre hnoj sa zväčšuje úhor...=&gt; </w:t>
      </w:r>
      <w:r w:rsidRPr="00EA6587">
        <w:rPr>
          <w:b/>
          <w:szCs w:val="24"/>
        </w:rPr>
        <w:t>je to bludný kruh</w:t>
      </w:r>
      <w:r w:rsidRPr="00EA6587">
        <w:rPr>
          <w:szCs w:val="24"/>
        </w:rPr>
        <w:t>. Je potrebné nájsť nový spôsob získavania nových potravín než je poľnohospodárstvo. Toto umožní ranný novovek:</w:t>
      </w:r>
    </w:p>
    <w:p w14:paraId="1A8DB9C5" w14:textId="77777777" w:rsidR="001258DD" w:rsidRPr="00EA6587" w:rsidRDefault="001258DD" w:rsidP="00EA6587">
      <w:pPr>
        <w:pStyle w:val="Bezriadkovania2"/>
        <w:numPr>
          <w:ilvl w:val="0"/>
          <w:numId w:val="6"/>
        </w:numPr>
        <w:spacing w:line="360" w:lineRule="auto"/>
        <w:contextualSpacing/>
        <w:jc w:val="both"/>
        <w:rPr>
          <w:b/>
          <w:szCs w:val="24"/>
        </w:rPr>
      </w:pPr>
      <w:r w:rsidRPr="00EA6587">
        <w:rPr>
          <w:b/>
          <w:szCs w:val="24"/>
        </w:rPr>
        <w:t xml:space="preserve">Nákupom drahých potravín </w:t>
      </w:r>
      <w:r w:rsidRPr="00EA6587">
        <w:rPr>
          <w:szCs w:val="24"/>
        </w:rPr>
        <w:t>z Poľska, Litvy, východného Nemecka...</w:t>
      </w:r>
    </w:p>
    <w:p w14:paraId="4A1C83C5" w14:textId="77777777" w:rsidR="001258DD" w:rsidRPr="00EA6587" w:rsidRDefault="001258DD" w:rsidP="00EA6587">
      <w:pPr>
        <w:pStyle w:val="Bezriadkovania2"/>
        <w:numPr>
          <w:ilvl w:val="0"/>
          <w:numId w:val="6"/>
        </w:numPr>
        <w:spacing w:line="360" w:lineRule="auto"/>
        <w:contextualSpacing/>
        <w:jc w:val="both"/>
        <w:rPr>
          <w:szCs w:val="24"/>
        </w:rPr>
      </w:pPr>
      <w:r w:rsidRPr="00EA6587">
        <w:rPr>
          <w:b/>
          <w:szCs w:val="24"/>
        </w:rPr>
        <w:t>Lacnými potravinami z kolónií</w:t>
      </w:r>
      <w:r w:rsidRPr="00EA6587">
        <w:rPr>
          <w:szCs w:val="24"/>
        </w:rPr>
        <w:t xml:space="preserve">: preto tie krajiny čo majú najviac kolónií môžu transformovať svoje poľnohospodárstvo na inú úroveň= </w:t>
      </w:r>
      <w:proofErr w:type="spellStart"/>
      <w:r w:rsidRPr="00EA6587">
        <w:rPr>
          <w:b/>
          <w:szCs w:val="24"/>
        </w:rPr>
        <w:t>Nizozemsko</w:t>
      </w:r>
      <w:proofErr w:type="spellEnd"/>
      <w:r w:rsidRPr="00EA6587">
        <w:rPr>
          <w:b/>
          <w:szCs w:val="24"/>
        </w:rPr>
        <w:t xml:space="preserve"> a Anglicko</w:t>
      </w:r>
      <w:r w:rsidRPr="00EA6587">
        <w:rPr>
          <w:szCs w:val="24"/>
        </w:rPr>
        <w:t xml:space="preserve">. </w:t>
      </w:r>
    </w:p>
    <w:p w14:paraId="42F8082A" w14:textId="77777777" w:rsidR="001258DD" w:rsidRPr="00EA6587" w:rsidRDefault="001258DD" w:rsidP="00EA6587">
      <w:pPr>
        <w:pStyle w:val="Bezriadkovania2"/>
        <w:spacing w:line="360" w:lineRule="auto"/>
        <w:jc w:val="both"/>
        <w:rPr>
          <w:szCs w:val="24"/>
        </w:rPr>
      </w:pPr>
      <w:r w:rsidRPr="00EA6587">
        <w:rPr>
          <w:b/>
          <w:szCs w:val="24"/>
        </w:rPr>
        <w:t>Nové plodiny</w:t>
      </w:r>
      <w:r w:rsidRPr="00EA6587">
        <w:rPr>
          <w:szCs w:val="24"/>
        </w:rPr>
        <w:t>: zemiaky, kukurica, ryža (najmä v Taliansku). Rozvoj pestovania</w:t>
      </w:r>
      <w:r w:rsidRPr="00EA6587">
        <w:rPr>
          <w:b/>
          <w:szCs w:val="24"/>
        </w:rPr>
        <w:t xml:space="preserve"> </w:t>
      </w:r>
    </w:p>
    <w:p w14:paraId="405E06CE" w14:textId="77777777" w:rsidR="001258DD" w:rsidRPr="00EA6587" w:rsidRDefault="001258DD" w:rsidP="00EA6587">
      <w:pPr>
        <w:pStyle w:val="Bezriadkovania2"/>
        <w:spacing w:line="360" w:lineRule="auto"/>
        <w:jc w:val="both"/>
        <w:rPr>
          <w:szCs w:val="24"/>
        </w:rPr>
      </w:pPr>
      <w:r w:rsidRPr="00EA6587">
        <w:rPr>
          <w:b/>
          <w:szCs w:val="24"/>
        </w:rPr>
        <w:t>priemyselných plodín</w:t>
      </w:r>
      <w:r w:rsidRPr="00EA6587">
        <w:rPr>
          <w:szCs w:val="24"/>
        </w:rPr>
        <w:t xml:space="preserve">:  ľan, konopa, chmeľ. </w:t>
      </w:r>
    </w:p>
    <w:p w14:paraId="7237D49D" w14:textId="77777777" w:rsidR="001258DD" w:rsidRPr="00EA6587" w:rsidRDefault="001258DD" w:rsidP="00EA6587">
      <w:pPr>
        <w:pStyle w:val="Bezriadkovania2"/>
        <w:spacing w:line="360" w:lineRule="auto"/>
        <w:jc w:val="both"/>
        <w:rPr>
          <w:b/>
          <w:szCs w:val="24"/>
          <w:u w:val="single"/>
        </w:rPr>
      </w:pPr>
      <w:proofErr w:type="spellStart"/>
      <w:r w:rsidRPr="00EA6587">
        <w:rPr>
          <w:b/>
          <w:szCs w:val="24"/>
          <w:u w:val="single"/>
        </w:rPr>
        <w:t>Nizozemsko</w:t>
      </w:r>
      <w:proofErr w:type="spellEnd"/>
    </w:p>
    <w:p w14:paraId="62E48BAF" w14:textId="77777777" w:rsidR="001258DD" w:rsidRPr="00EA6587" w:rsidRDefault="001258DD" w:rsidP="00EA6587">
      <w:pPr>
        <w:pStyle w:val="Bezriadkovania2"/>
        <w:spacing w:line="360" w:lineRule="auto"/>
        <w:ind w:left="360" w:firstLine="348"/>
        <w:contextualSpacing/>
        <w:jc w:val="both"/>
        <w:rPr>
          <w:b/>
          <w:szCs w:val="24"/>
        </w:rPr>
      </w:pPr>
      <w:r w:rsidRPr="00EA6587">
        <w:rPr>
          <w:szCs w:val="24"/>
        </w:rPr>
        <w:t xml:space="preserve">Má toľko kolónií že nemusí pestovať obilie a tak chová dobytok na </w:t>
      </w:r>
      <w:r w:rsidRPr="00EA6587">
        <w:rPr>
          <w:b/>
          <w:szCs w:val="24"/>
        </w:rPr>
        <w:t>mliečne výrobky</w:t>
      </w:r>
    </w:p>
    <w:p w14:paraId="74CFB421" w14:textId="77777777" w:rsidR="001258DD" w:rsidRPr="00EA6587" w:rsidRDefault="001258DD" w:rsidP="00EA6587">
      <w:pPr>
        <w:pStyle w:val="Bezriadkovania2"/>
        <w:spacing w:line="360" w:lineRule="auto"/>
        <w:jc w:val="both"/>
        <w:rPr>
          <w:szCs w:val="24"/>
        </w:rPr>
      </w:pPr>
      <w:r w:rsidRPr="00EA6587">
        <w:rPr>
          <w:b/>
          <w:szCs w:val="24"/>
        </w:rPr>
        <w:t>a syry</w:t>
      </w:r>
      <w:r w:rsidRPr="00EA6587">
        <w:rPr>
          <w:szCs w:val="24"/>
        </w:rPr>
        <w:t xml:space="preserve">, ktoré vydržia niekoľkomesačný transport a uskladnenie a prinesú väčšie zisky než pestovanie obilia. Polia nepremenia na pastviny pre dobytok, ale pestujú na nich </w:t>
      </w:r>
      <w:r w:rsidRPr="00EA6587">
        <w:rPr>
          <w:b/>
          <w:szCs w:val="24"/>
        </w:rPr>
        <w:t xml:space="preserve">krmoviny </w:t>
      </w:r>
      <w:r w:rsidRPr="00EA6587">
        <w:rPr>
          <w:szCs w:val="24"/>
        </w:rPr>
        <w:t xml:space="preserve">pre dobytok, čo umožní ustajnenie dobytka. </w:t>
      </w:r>
    </w:p>
    <w:p w14:paraId="5F3E43FB" w14:textId="77777777" w:rsidR="001258DD" w:rsidRPr="00EA6587" w:rsidRDefault="001258DD" w:rsidP="00EA6587">
      <w:pPr>
        <w:pStyle w:val="Bezriadkovania2"/>
        <w:spacing w:line="360" w:lineRule="auto"/>
        <w:ind w:left="360" w:firstLine="348"/>
        <w:contextualSpacing/>
        <w:jc w:val="both"/>
        <w:rPr>
          <w:szCs w:val="24"/>
        </w:rPr>
      </w:pPr>
      <w:r w:rsidRPr="00EA6587">
        <w:rPr>
          <w:szCs w:val="24"/>
        </w:rPr>
        <w:t xml:space="preserve">Hnojivo potrebujú </w:t>
      </w:r>
      <w:r w:rsidRPr="00EA6587">
        <w:rPr>
          <w:b/>
          <w:szCs w:val="24"/>
        </w:rPr>
        <w:t>kvety</w:t>
      </w:r>
      <w:r w:rsidRPr="00EA6587">
        <w:rPr>
          <w:szCs w:val="24"/>
        </w:rPr>
        <w:t xml:space="preserve">, ktoré sa začnú pestovať v </w:t>
      </w:r>
      <w:proofErr w:type="spellStart"/>
      <w:r w:rsidRPr="00EA6587">
        <w:rPr>
          <w:szCs w:val="24"/>
        </w:rPr>
        <w:t>Nizozemsku</w:t>
      </w:r>
      <w:proofErr w:type="spellEnd"/>
      <w:r w:rsidRPr="00EA6587">
        <w:rPr>
          <w:szCs w:val="24"/>
        </w:rPr>
        <w:t>- vznikla široká vrstva</w:t>
      </w:r>
    </w:p>
    <w:p w14:paraId="72C2E6E5" w14:textId="77777777" w:rsidR="001258DD" w:rsidRPr="00EA6587" w:rsidRDefault="001258DD" w:rsidP="00EA6587">
      <w:pPr>
        <w:pStyle w:val="Bezriadkovania2"/>
        <w:spacing w:line="360" w:lineRule="auto"/>
        <w:jc w:val="both"/>
        <w:rPr>
          <w:szCs w:val="24"/>
        </w:rPr>
      </w:pPr>
      <w:r w:rsidRPr="00EA6587">
        <w:rPr>
          <w:szCs w:val="24"/>
        </w:rPr>
        <w:t xml:space="preserve">obyvateľstva ktoré potrebujú kvety na výzdobu ako aristokracia. Z exportu kvetov </w:t>
      </w:r>
      <w:proofErr w:type="spellStart"/>
      <w:r w:rsidRPr="00EA6587">
        <w:rPr>
          <w:szCs w:val="24"/>
        </w:rPr>
        <w:t>Nizozemsko</w:t>
      </w:r>
      <w:proofErr w:type="spellEnd"/>
      <w:r w:rsidRPr="00EA6587">
        <w:rPr>
          <w:szCs w:val="24"/>
        </w:rPr>
        <w:t xml:space="preserve"> bohatne.</w:t>
      </w:r>
    </w:p>
    <w:p w14:paraId="20B956DB" w14:textId="77777777" w:rsidR="00EA6587" w:rsidRPr="00EA6587" w:rsidRDefault="00EA6587" w:rsidP="00EA6587">
      <w:pPr>
        <w:pStyle w:val="Normlnywebov"/>
        <w:spacing w:line="360" w:lineRule="auto"/>
        <w:jc w:val="both"/>
        <w:rPr>
          <w:b/>
          <w:u w:val="single"/>
        </w:rPr>
      </w:pPr>
      <w:r w:rsidRPr="00EA6587">
        <w:rPr>
          <w:b/>
          <w:u w:val="single"/>
        </w:rPr>
        <w:t>Remeselná výroba a obchod v ranom novoveku.</w:t>
      </w:r>
    </w:p>
    <w:p w14:paraId="0145C85C" w14:textId="77777777" w:rsidR="00EA6587" w:rsidRPr="00EA6587" w:rsidRDefault="00EA6587" w:rsidP="00EA6587">
      <w:pPr>
        <w:pStyle w:val="Bezriadkovania2"/>
        <w:spacing w:line="360" w:lineRule="auto"/>
        <w:ind w:firstLine="708"/>
        <w:jc w:val="both"/>
        <w:rPr>
          <w:szCs w:val="24"/>
        </w:rPr>
      </w:pPr>
      <w:r w:rsidRPr="00EA6587">
        <w:rPr>
          <w:b/>
          <w:szCs w:val="24"/>
        </w:rPr>
        <w:t>Remeselná výroba</w:t>
      </w:r>
      <w:r w:rsidRPr="00EA6587">
        <w:rPr>
          <w:szCs w:val="24"/>
        </w:rPr>
        <w:t xml:space="preserve"> stojí v Európe na vrchole hospodárstva. Najvýznamnejším momentom v Európe je </w:t>
      </w:r>
      <w:r w:rsidRPr="00EA6587">
        <w:rPr>
          <w:b/>
          <w:szCs w:val="24"/>
          <w:u w:val="single"/>
        </w:rPr>
        <w:t>vznik priemyselnej výroby v manufaktúrach</w:t>
      </w:r>
      <w:r w:rsidRPr="00EA6587">
        <w:rPr>
          <w:szCs w:val="24"/>
        </w:rPr>
        <w:t xml:space="preserve">. </w:t>
      </w:r>
    </w:p>
    <w:p w14:paraId="6D2418C2" w14:textId="77777777" w:rsidR="00EA6587" w:rsidRPr="00EA6587" w:rsidRDefault="00EA6587" w:rsidP="00EA6587">
      <w:pPr>
        <w:pStyle w:val="Bezriadkovania2"/>
        <w:spacing w:line="360" w:lineRule="auto"/>
        <w:jc w:val="both"/>
        <w:rPr>
          <w:b/>
          <w:szCs w:val="24"/>
          <w:u w:val="single"/>
        </w:rPr>
      </w:pPr>
      <w:r w:rsidRPr="00EA6587">
        <w:rPr>
          <w:b/>
          <w:szCs w:val="24"/>
          <w:u w:val="single"/>
        </w:rPr>
        <w:t>Cenová revolúcia</w:t>
      </w:r>
    </w:p>
    <w:p w14:paraId="1CD6B22E" w14:textId="77777777" w:rsidR="00EA6587" w:rsidRPr="00EA6587" w:rsidRDefault="00EA6587" w:rsidP="00EA6587">
      <w:pPr>
        <w:pStyle w:val="Bezriadkovania2"/>
        <w:spacing w:line="360" w:lineRule="auto"/>
        <w:ind w:firstLine="708"/>
        <w:jc w:val="both"/>
        <w:rPr>
          <w:szCs w:val="24"/>
        </w:rPr>
      </w:pPr>
      <w:r w:rsidRPr="00EA6587">
        <w:rPr>
          <w:szCs w:val="24"/>
        </w:rPr>
        <w:t xml:space="preserve">Významný faktor ktorý povedie k zmenám v štruktúre výroby je </w:t>
      </w:r>
      <w:r w:rsidRPr="00EA6587">
        <w:rPr>
          <w:b/>
          <w:szCs w:val="24"/>
        </w:rPr>
        <w:t>cenová revolúcia</w:t>
      </w:r>
      <w:r w:rsidRPr="00EA6587">
        <w:rPr>
          <w:szCs w:val="24"/>
        </w:rPr>
        <w:t xml:space="preserve">, ktorá minimálne v prvej pol 16. storočia poznačí vývin západnej Európy. Cenová revolúcia je jav, keď vzrastie cena potravín a klesne cena peňazí čo je nepríjemné pre tých, ktorý si potraviny nevedia vyrobiť sami, ale sú závislí na mzde. </w:t>
      </w:r>
    </w:p>
    <w:p w14:paraId="737E5CB5" w14:textId="77777777" w:rsidR="00EA6587" w:rsidRPr="00EA6587" w:rsidRDefault="00EA6587" w:rsidP="00EA6587">
      <w:pPr>
        <w:pStyle w:val="Bezriadkovania2"/>
        <w:spacing w:line="360" w:lineRule="auto"/>
        <w:ind w:firstLine="708"/>
        <w:jc w:val="both"/>
        <w:rPr>
          <w:szCs w:val="24"/>
        </w:rPr>
      </w:pPr>
      <w:r w:rsidRPr="00EA6587">
        <w:rPr>
          <w:b/>
          <w:szCs w:val="24"/>
        </w:rPr>
        <w:t>Cenovú revolúciu spôsobilo</w:t>
      </w:r>
      <w:r w:rsidRPr="00EA6587">
        <w:rPr>
          <w:szCs w:val="24"/>
        </w:rPr>
        <w:t xml:space="preserve">, že potraviny sa musia do západnej Európy dovážať - nie sú schopní sami si ich vypestovať. Mestské oblasti sa začnú špecializovať na výrobu a tým poklesla poľnohospodárska produkcia. Na dovoze potravín </w:t>
      </w:r>
      <w:r w:rsidRPr="00EA6587">
        <w:rPr>
          <w:b/>
          <w:szCs w:val="24"/>
        </w:rPr>
        <w:t>profituje</w:t>
      </w:r>
      <w:r w:rsidRPr="00EA6587">
        <w:rPr>
          <w:szCs w:val="24"/>
        </w:rPr>
        <w:t xml:space="preserve"> Poľsko, Litva a východonemecké štáty =&gt; asi na 100 rokov tým tieto štáty zosilnejú. Stúpa týmto cena potravín, lebo dovezené potraviny sú drahšie.</w:t>
      </w:r>
    </w:p>
    <w:p w14:paraId="51B78F54" w14:textId="77777777" w:rsidR="00EA6587" w:rsidRPr="00EA6587" w:rsidRDefault="00EA6587" w:rsidP="00EA6587">
      <w:pPr>
        <w:pStyle w:val="Bezriadkovania2"/>
        <w:spacing w:line="360" w:lineRule="auto"/>
        <w:ind w:firstLine="708"/>
        <w:jc w:val="both"/>
        <w:rPr>
          <w:szCs w:val="24"/>
        </w:rPr>
      </w:pPr>
      <w:r w:rsidRPr="00EA6587">
        <w:rPr>
          <w:szCs w:val="24"/>
        </w:rPr>
        <w:t xml:space="preserve">Hľadajú  sa nové plochy na obrábanie, ktoré vyžadujú nové vstupy(počiatočný kapitál), náročnejšiu prácu a tak klesá aj domáca produkcia. Objavia sa nové technológie na získavanie zlata a striebra a tak </w:t>
      </w:r>
      <w:r w:rsidRPr="00EA6587">
        <w:rPr>
          <w:b/>
          <w:szCs w:val="24"/>
        </w:rPr>
        <w:t>klesá cena peňazí</w:t>
      </w:r>
      <w:r w:rsidRPr="00EA6587">
        <w:rPr>
          <w:szCs w:val="24"/>
        </w:rPr>
        <w:t xml:space="preserve">. Po príleve drahých kovov z nového sveta klesá cena kovov ešte viac. Toto má zničujúce </w:t>
      </w:r>
      <w:r w:rsidRPr="00EA6587">
        <w:rPr>
          <w:szCs w:val="24"/>
        </w:rPr>
        <w:lastRenderedPageBreak/>
        <w:t xml:space="preserve">dôsledky pre ľudí žijúcich zo mzdy: cechový tovariši, majstri... Cenová revolúcia postihne aj šľachtu žijúcu v západnej Európe z renty. </w:t>
      </w:r>
    </w:p>
    <w:p w14:paraId="0A0261DC" w14:textId="77777777" w:rsidR="00EA6587" w:rsidRPr="00EA6587" w:rsidRDefault="00EA6587" w:rsidP="00EA6587">
      <w:pPr>
        <w:pStyle w:val="Bezriadkovania2"/>
        <w:spacing w:line="360" w:lineRule="auto"/>
        <w:jc w:val="both"/>
        <w:rPr>
          <w:b/>
          <w:szCs w:val="24"/>
          <w:u w:val="single"/>
        </w:rPr>
      </w:pPr>
      <w:r w:rsidRPr="00EA6587">
        <w:rPr>
          <w:b/>
          <w:szCs w:val="24"/>
          <w:u w:val="single"/>
        </w:rPr>
        <w:t>Riešenie cenovej revolúcie</w:t>
      </w:r>
    </w:p>
    <w:p w14:paraId="1870EE52" w14:textId="77777777" w:rsidR="00EA6587" w:rsidRPr="00EA6587" w:rsidRDefault="00EA6587" w:rsidP="00EA6587">
      <w:pPr>
        <w:pStyle w:val="Bezriadkovania2"/>
        <w:spacing w:line="360" w:lineRule="auto"/>
        <w:ind w:firstLine="708"/>
        <w:jc w:val="both"/>
        <w:rPr>
          <w:szCs w:val="24"/>
        </w:rPr>
      </w:pPr>
      <w:r w:rsidRPr="00EA6587">
        <w:rPr>
          <w:szCs w:val="24"/>
        </w:rPr>
        <w:t xml:space="preserve">Jedna cesta je domáce remeslo, ktoré zahŕňa : ošatenie, výrobu domáceho plátna, obuvi a tak časť obyvateľstva odchádza na </w:t>
      </w:r>
      <w:r w:rsidRPr="00EA6587">
        <w:rPr>
          <w:b/>
          <w:szCs w:val="24"/>
        </w:rPr>
        <w:t xml:space="preserve">domáce remeslo. </w:t>
      </w:r>
      <w:r w:rsidRPr="00EA6587">
        <w:rPr>
          <w:szCs w:val="24"/>
        </w:rPr>
        <w:t>Domáce remeslo má</w:t>
      </w:r>
      <w:r w:rsidRPr="00EA6587">
        <w:rPr>
          <w:b/>
          <w:szCs w:val="24"/>
        </w:rPr>
        <w:t xml:space="preserve"> </w:t>
      </w:r>
      <w:r w:rsidRPr="00EA6587">
        <w:rPr>
          <w:szCs w:val="24"/>
        </w:rPr>
        <w:t xml:space="preserve"> ale obmedzenú kapacitu aj klientelu, preto je </w:t>
      </w:r>
      <w:r w:rsidRPr="00EA6587">
        <w:rPr>
          <w:b/>
          <w:szCs w:val="24"/>
        </w:rPr>
        <w:t>hlad po lacných výrobkoch</w:t>
      </w:r>
      <w:r w:rsidRPr="00EA6587">
        <w:rPr>
          <w:szCs w:val="24"/>
        </w:rPr>
        <w:t xml:space="preserve"> (porovnateľných kvalitou s cechovými) a takéto </w:t>
      </w:r>
      <w:r w:rsidRPr="00EA6587">
        <w:rPr>
          <w:b/>
          <w:szCs w:val="24"/>
        </w:rPr>
        <w:t>začnú produkovať manufaktúry</w:t>
      </w:r>
      <w:r w:rsidRPr="00EA6587">
        <w:rPr>
          <w:szCs w:val="24"/>
        </w:rPr>
        <w:t>.</w:t>
      </w:r>
    </w:p>
    <w:p w14:paraId="3F737883" w14:textId="77777777" w:rsidR="00EA6587" w:rsidRPr="00EA6587" w:rsidRDefault="00EA6587" w:rsidP="00EA6587">
      <w:pPr>
        <w:pStyle w:val="Bezriadkovania2"/>
        <w:spacing w:line="360" w:lineRule="auto"/>
        <w:jc w:val="both"/>
        <w:rPr>
          <w:b/>
          <w:szCs w:val="24"/>
          <w:u w:val="single"/>
        </w:rPr>
      </w:pPr>
      <w:r w:rsidRPr="00EA6587">
        <w:rPr>
          <w:b/>
          <w:szCs w:val="24"/>
          <w:u w:val="single"/>
        </w:rPr>
        <w:t>Manufaktúry:</w:t>
      </w:r>
    </w:p>
    <w:p w14:paraId="4BE30052" w14:textId="77777777" w:rsidR="00EA6587" w:rsidRPr="00EA6587" w:rsidRDefault="00EA6587" w:rsidP="00EA6587">
      <w:pPr>
        <w:pStyle w:val="Bezriadkovania2"/>
        <w:spacing w:line="360" w:lineRule="auto"/>
        <w:ind w:firstLine="708"/>
        <w:jc w:val="both"/>
        <w:rPr>
          <w:szCs w:val="24"/>
        </w:rPr>
      </w:pPr>
      <w:r w:rsidRPr="00EA6587">
        <w:rPr>
          <w:szCs w:val="24"/>
        </w:rPr>
        <w:t xml:space="preserve">Tu už nevyrába jeden človek celý výrobok, ale </w:t>
      </w:r>
      <w:r w:rsidRPr="00EA6587">
        <w:rPr>
          <w:b/>
          <w:szCs w:val="24"/>
        </w:rPr>
        <w:t>výrobný proces sa rozdelí na úkony</w:t>
      </w:r>
      <w:r w:rsidRPr="00EA6587">
        <w:rPr>
          <w:szCs w:val="24"/>
        </w:rPr>
        <w:t xml:space="preserve"> ktoré už vedia robiť aj menej kvalifikovaní, pretože nemusia ovládať všetky úkony. </w:t>
      </w:r>
    </w:p>
    <w:p w14:paraId="5E90359C" w14:textId="77777777" w:rsidR="00EA6587" w:rsidRPr="00EA6587" w:rsidRDefault="00EA6587" w:rsidP="00EA6587">
      <w:pPr>
        <w:pStyle w:val="Bezriadkovania2"/>
        <w:spacing w:line="360" w:lineRule="auto"/>
        <w:ind w:firstLine="708"/>
        <w:jc w:val="both"/>
        <w:rPr>
          <w:szCs w:val="24"/>
        </w:rPr>
      </w:pPr>
      <w:r w:rsidRPr="00EA6587">
        <w:rPr>
          <w:szCs w:val="24"/>
        </w:rPr>
        <w:t>Manufaktúrna výroba:</w:t>
      </w:r>
    </w:p>
    <w:p w14:paraId="5D658A1F" w14:textId="77777777" w:rsidR="00EA6587" w:rsidRPr="00EA6587" w:rsidRDefault="00EA6587" w:rsidP="00EA6587">
      <w:pPr>
        <w:pStyle w:val="Bezriadkovania2"/>
        <w:numPr>
          <w:ilvl w:val="0"/>
          <w:numId w:val="7"/>
        </w:numPr>
        <w:spacing w:line="360" w:lineRule="auto"/>
        <w:contextualSpacing/>
        <w:jc w:val="both"/>
        <w:rPr>
          <w:b/>
          <w:szCs w:val="24"/>
        </w:rPr>
      </w:pPr>
      <w:r w:rsidRPr="00EA6587">
        <w:rPr>
          <w:b/>
          <w:szCs w:val="24"/>
        </w:rPr>
        <w:t xml:space="preserve">nepotrebuje kvalifikovanú pracovnú silu </w:t>
      </w:r>
    </w:p>
    <w:p w14:paraId="1B70A90C" w14:textId="77777777" w:rsidR="00EA6587" w:rsidRPr="00EA6587" w:rsidRDefault="00EA6587" w:rsidP="00EA6587">
      <w:pPr>
        <w:pStyle w:val="Bezriadkovania2"/>
        <w:numPr>
          <w:ilvl w:val="0"/>
          <w:numId w:val="7"/>
        </w:numPr>
        <w:spacing w:line="360" w:lineRule="auto"/>
        <w:contextualSpacing/>
        <w:jc w:val="both"/>
        <w:rPr>
          <w:szCs w:val="24"/>
        </w:rPr>
      </w:pPr>
      <w:r w:rsidRPr="00EA6587">
        <w:rPr>
          <w:b/>
          <w:szCs w:val="24"/>
        </w:rPr>
        <w:t>nie je limitovaná cechovými predpismi</w:t>
      </w:r>
      <w:r w:rsidRPr="00EA6587">
        <w:rPr>
          <w:szCs w:val="24"/>
        </w:rPr>
        <w:t xml:space="preserve"> a preto sú výrobky lacnejšie.</w:t>
      </w:r>
    </w:p>
    <w:p w14:paraId="4C11E668" w14:textId="77777777" w:rsidR="00EA6587" w:rsidRPr="00EA6587" w:rsidRDefault="00EA6587" w:rsidP="00EA6587">
      <w:pPr>
        <w:pStyle w:val="Bezriadkovania2"/>
        <w:spacing w:line="360" w:lineRule="auto"/>
        <w:ind w:firstLine="708"/>
        <w:jc w:val="both"/>
        <w:rPr>
          <w:szCs w:val="24"/>
        </w:rPr>
      </w:pPr>
      <w:r w:rsidRPr="00EA6587">
        <w:rPr>
          <w:szCs w:val="24"/>
        </w:rPr>
        <w:t xml:space="preserve">Manufaktúry </w:t>
      </w:r>
      <w:r w:rsidRPr="00EA6587">
        <w:rPr>
          <w:b/>
          <w:szCs w:val="24"/>
        </w:rPr>
        <w:t>zakladajú obchodníci</w:t>
      </w:r>
      <w:r w:rsidRPr="00EA6587">
        <w:rPr>
          <w:szCs w:val="24"/>
        </w:rPr>
        <w:t xml:space="preserve">, ktorí si nevedia spotrebovať svoj kapitál v meste. </w:t>
      </w:r>
    </w:p>
    <w:p w14:paraId="65C114B2" w14:textId="77777777" w:rsidR="00EA6587" w:rsidRPr="00EA6587" w:rsidRDefault="00EA6587" w:rsidP="00EA6587">
      <w:pPr>
        <w:pStyle w:val="Bezriadkovania2"/>
        <w:spacing w:line="360" w:lineRule="auto"/>
        <w:jc w:val="both"/>
        <w:rPr>
          <w:szCs w:val="24"/>
        </w:rPr>
      </w:pPr>
      <w:r w:rsidRPr="00EA6587">
        <w:rPr>
          <w:szCs w:val="24"/>
        </w:rPr>
        <w:t xml:space="preserve">Manufaktúra je závislá na kapitále, rozdeľuje úkony a spravidla začína v odvetviach kde nedominujú cechy- </w:t>
      </w:r>
      <w:r w:rsidRPr="00EA6587">
        <w:rPr>
          <w:b/>
          <w:szCs w:val="24"/>
        </w:rPr>
        <w:t>lodiarstvo, hutníctvo, baníctvo</w:t>
      </w:r>
      <w:r w:rsidRPr="00EA6587">
        <w:rPr>
          <w:szCs w:val="24"/>
        </w:rPr>
        <w:t xml:space="preserve">. Lenže sú to obmedzené odvetvia. </w:t>
      </w:r>
    </w:p>
    <w:p w14:paraId="3B43E69A" w14:textId="77777777" w:rsidR="00EA6587" w:rsidRPr="00EA6587" w:rsidRDefault="00EA6587" w:rsidP="00EA6587">
      <w:pPr>
        <w:pStyle w:val="Bezriadkovania2"/>
        <w:spacing w:line="360" w:lineRule="auto"/>
        <w:ind w:firstLine="708"/>
        <w:jc w:val="both"/>
        <w:rPr>
          <w:szCs w:val="24"/>
        </w:rPr>
      </w:pPr>
      <w:r w:rsidRPr="00EA6587">
        <w:rPr>
          <w:szCs w:val="24"/>
        </w:rPr>
        <w:t xml:space="preserve">Manufaktúra sa </w:t>
      </w:r>
      <w:r w:rsidRPr="00EA6587">
        <w:rPr>
          <w:b/>
          <w:szCs w:val="24"/>
        </w:rPr>
        <w:t>stáva fenoménom</w:t>
      </w:r>
      <w:r w:rsidRPr="00EA6587">
        <w:rPr>
          <w:szCs w:val="24"/>
        </w:rPr>
        <w:t xml:space="preserve"> až keď prenikne do odvetvia, ktoré má masovú spotrebu = </w:t>
      </w:r>
      <w:r w:rsidRPr="00EA6587">
        <w:rPr>
          <w:b/>
          <w:szCs w:val="24"/>
          <w:u w:val="single"/>
        </w:rPr>
        <w:t>textilné odvetvie</w:t>
      </w:r>
      <w:r w:rsidRPr="00EA6587">
        <w:rPr>
          <w:szCs w:val="24"/>
        </w:rPr>
        <w:t xml:space="preserve"> :</w:t>
      </w:r>
    </w:p>
    <w:p w14:paraId="36F2780A" w14:textId="77777777" w:rsidR="00EA6587" w:rsidRPr="00EA6587" w:rsidRDefault="00EA6587" w:rsidP="00EA6587">
      <w:pPr>
        <w:pStyle w:val="Bezriadkovania2"/>
        <w:numPr>
          <w:ilvl w:val="0"/>
          <w:numId w:val="8"/>
        </w:numPr>
        <w:spacing w:line="360" w:lineRule="auto"/>
        <w:contextualSpacing/>
        <w:jc w:val="both"/>
        <w:rPr>
          <w:szCs w:val="24"/>
        </w:rPr>
      </w:pPr>
      <w:r w:rsidRPr="00EA6587">
        <w:rPr>
          <w:szCs w:val="24"/>
        </w:rPr>
        <w:t>každý sa musí obliekať</w:t>
      </w:r>
    </w:p>
    <w:p w14:paraId="0EF3E629" w14:textId="77777777" w:rsidR="00EA6587" w:rsidRPr="00EA6587" w:rsidRDefault="00EA6587" w:rsidP="00EA6587">
      <w:pPr>
        <w:pStyle w:val="Bezriadkovania2"/>
        <w:numPr>
          <w:ilvl w:val="0"/>
          <w:numId w:val="8"/>
        </w:numPr>
        <w:spacing w:line="360" w:lineRule="auto"/>
        <w:contextualSpacing/>
        <w:jc w:val="both"/>
        <w:rPr>
          <w:szCs w:val="24"/>
        </w:rPr>
      </w:pPr>
      <w:r w:rsidRPr="00EA6587">
        <w:rPr>
          <w:szCs w:val="24"/>
        </w:rPr>
        <w:t>nevyžaduje veľké kapitálové vstupy</w:t>
      </w:r>
    </w:p>
    <w:p w14:paraId="3DD17428" w14:textId="77777777" w:rsidR="00EA6587" w:rsidRPr="00EA6587" w:rsidRDefault="00EA6587" w:rsidP="00EA6587">
      <w:pPr>
        <w:pStyle w:val="Bezriadkovania2"/>
        <w:numPr>
          <w:ilvl w:val="0"/>
          <w:numId w:val="8"/>
        </w:numPr>
        <w:spacing w:line="360" w:lineRule="auto"/>
        <w:contextualSpacing/>
        <w:jc w:val="both"/>
        <w:rPr>
          <w:szCs w:val="24"/>
        </w:rPr>
      </w:pPr>
      <w:r w:rsidRPr="00EA6587">
        <w:rPr>
          <w:szCs w:val="24"/>
        </w:rPr>
        <w:t>dá sa rozdeliť na nenáročné etapy práce</w:t>
      </w:r>
    </w:p>
    <w:p w14:paraId="27620464" w14:textId="77777777" w:rsidR="00EA6587" w:rsidRPr="00EA6587" w:rsidRDefault="00EA6587" w:rsidP="00EA6587">
      <w:pPr>
        <w:pStyle w:val="Bezriadkovania2"/>
        <w:spacing w:line="360" w:lineRule="auto"/>
        <w:ind w:left="1068"/>
        <w:contextualSpacing/>
        <w:jc w:val="both"/>
        <w:rPr>
          <w:szCs w:val="24"/>
        </w:rPr>
      </w:pPr>
      <w:r w:rsidRPr="00EA6587">
        <w:rPr>
          <w:szCs w:val="24"/>
        </w:rPr>
        <w:t>=&gt; pre tieto 3 dôvody textilná výroba v rannom aj neskoršom novoveku je rozhodujúcim odvetvím v remeselnej výrobe.</w:t>
      </w:r>
    </w:p>
    <w:p w14:paraId="764F2C58" w14:textId="77777777" w:rsidR="00EA6587" w:rsidRPr="00EA6587" w:rsidRDefault="00EA6587" w:rsidP="00EA6587">
      <w:pPr>
        <w:pStyle w:val="Bezriadkovania2"/>
        <w:spacing w:line="360" w:lineRule="auto"/>
        <w:ind w:firstLine="708"/>
        <w:jc w:val="both"/>
        <w:rPr>
          <w:szCs w:val="24"/>
        </w:rPr>
      </w:pPr>
      <w:r w:rsidRPr="00EA6587">
        <w:rPr>
          <w:szCs w:val="24"/>
        </w:rPr>
        <w:t xml:space="preserve">Manufaktúry </w:t>
      </w:r>
      <w:r w:rsidRPr="00EA6587">
        <w:rPr>
          <w:b/>
          <w:szCs w:val="24"/>
        </w:rPr>
        <w:t>vznikajú najskôr</w:t>
      </w:r>
      <w:r w:rsidRPr="00EA6587">
        <w:rPr>
          <w:szCs w:val="24"/>
        </w:rPr>
        <w:t xml:space="preserve"> v západnej Európe. Do strednej Európy prenikajú manufaktúry až v 18. storočí. </w:t>
      </w:r>
      <w:r w:rsidRPr="00EA6587">
        <w:rPr>
          <w:b/>
          <w:szCs w:val="24"/>
        </w:rPr>
        <w:t>Postupne manufaktúry vytláčajú cechy</w:t>
      </w:r>
      <w:r w:rsidRPr="00EA6587">
        <w:rPr>
          <w:szCs w:val="24"/>
        </w:rPr>
        <w:t>- u nás až v polovici 19. storočia.</w:t>
      </w:r>
    </w:p>
    <w:p w14:paraId="566518C3" w14:textId="77777777" w:rsidR="00EA6587" w:rsidRPr="00EA6587" w:rsidRDefault="00EA6587" w:rsidP="00EA6587">
      <w:pPr>
        <w:pStyle w:val="Bezriadkovania2"/>
        <w:spacing w:line="360" w:lineRule="auto"/>
        <w:jc w:val="both"/>
        <w:rPr>
          <w:b/>
          <w:szCs w:val="24"/>
          <w:u w:val="single"/>
        </w:rPr>
      </w:pPr>
      <w:r w:rsidRPr="00EA6587">
        <w:rPr>
          <w:b/>
          <w:szCs w:val="24"/>
          <w:u w:val="single"/>
        </w:rPr>
        <w:t>Obchod</w:t>
      </w:r>
    </w:p>
    <w:p w14:paraId="7F73E726" w14:textId="77777777" w:rsidR="00EA6587" w:rsidRPr="00EA6587" w:rsidRDefault="00EA6587" w:rsidP="00EA6587">
      <w:pPr>
        <w:pStyle w:val="Bezriadkovania2"/>
        <w:spacing w:line="360" w:lineRule="auto"/>
        <w:ind w:firstLine="708"/>
        <w:jc w:val="both"/>
        <w:rPr>
          <w:szCs w:val="24"/>
        </w:rPr>
      </w:pPr>
      <w:r w:rsidRPr="00EA6587">
        <w:rPr>
          <w:szCs w:val="24"/>
        </w:rPr>
        <w:t xml:space="preserve">V obchode dochádza k zmenám v dôsledku zámorských objavov: menia sa obchodné oblasti. Dve veľké obchodné centrá: Stredomorské a Seversko-baltské upadajú a vznikajú nové obchodné centrá na západnom pobreží Európy: </w:t>
      </w:r>
      <w:r w:rsidRPr="00EA6587">
        <w:rPr>
          <w:b/>
          <w:szCs w:val="24"/>
        </w:rPr>
        <w:t>Španielsko, Anglicko a </w:t>
      </w:r>
      <w:proofErr w:type="spellStart"/>
      <w:r w:rsidRPr="00EA6587">
        <w:rPr>
          <w:b/>
          <w:szCs w:val="24"/>
        </w:rPr>
        <w:t>Nizozemsko</w:t>
      </w:r>
      <w:proofErr w:type="spellEnd"/>
      <w:r w:rsidRPr="00EA6587">
        <w:rPr>
          <w:szCs w:val="24"/>
        </w:rPr>
        <w:t>. Vďaka tomu sa tieto krajiny stávajú novými veľmocami.</w:t>
      </w:r>
    </w:p>
    <w:p w14:paraId="1C7795BE" w14:textId="77777777" w:rsidR="00EA6587" w:rsidRPr="00EA6587" w:rsidRDefault="00EA6587" w:rsidP="00EA6587">
      <w:pPr>
        <w:pStyle w:val="Bezriadkovania2"/>
        <w:spacing w:line="360" w:lineRule="auto"/>
        <w:ind w:firstLine="708"/>
        <w:jc w:val="both"/>
        <w:rPr>
          <w:szCs w:val="24"/>
        </w:rPr>
      </w:pPr>
      <w:r w:rsidRPr="00EA6587">
        <w:rPr>
          <w:szCs w:val="24"/>
        </w:rPr>
        <w:t xml:space="preserve">Zdokonalenie dopravy = výroba </w:t>
      </w:r>
      <w:r w:rsidRPr="00EA6587">
        <w:rPr>
          <w:b/>
          <w:szCs w:val="24"/>
        </w:rPr>
        <w:t>veľkých ťažkých plachetníc s v veľkou tonážou</w:t>
      </w:r>
      <w:r w:rsidRPr="00EA6587">
        <w:rPr>
          <w:szCs w:val="24"/>
        </w:rPr>
        <w:t xml:space="preserve">. </w:t>
      </w:r>
    </w:p>
    <w:p w14:paraId="32B85418" w14:textId="77777777" w:rsidR="00EA6587" w:rsidRPr="00EA6587" w:rsidRDefault="00EA6587" w:rsidP="00EA6587">
      <w:pPr>
        <w:pStyle w:val="Bezriadkovania2"/>
        <w:spacing w:line="360" w:lineRule="auto"/>
        <w:ind w:firstLine="708"/>
        <w:jc w:val="both"/>
        <w:rPr>
          <w:szCs w:val="24"/>
        </w:rPr>
      </w:pPr>
      <w:r w:rsidRPr="00EA6587">
        <w:rPr>
          <w:szCs w:val="24"/>
        </w:rPr>
        <w:t xml:space="preserve">Medzikontinentálny </w:t>
      </w:r>
      <w:r w:rsidRPr="00EA6587">
        <w:rPr>
          <w:b/>
          <w:szCs w:val="24"/>
        </w:rPr>
        <w:t>karavánový obchod prakticky zaniká</w:t>
      </w:r>
      <w:r w:rsidRPr="00EA6587">
        <w:rPr>
          <w:szCs w:val="24"/>
        </w:rPr>
        <w:t xml:space="preserve"> lebo je nákladný + osmanská ríša bráni karavanovej preprave</w:t>
      </w:r>
    </w:p>
    <w:p w14:paraId="647EEDCA" w14:textId="77777777" w:rsidR="00EA6587" w:rsidRPr="00EA6587" w:rsidRDefault="00EA6587" w:rsidP="00EA6587">
      <w:pPr>
        <w:pStyle w:val="Bezriadkovania2"/>
        <w:spacing w:line="360" w:lineRule="auto"/>
        <w:ind w:firstLine="708"/>
        <w:jc w:val="both"/>
        <w:rPr>
          <w:szCs w:val="24"/>
        </w:rPr>
      </w:pPr>
      <w:r w:rsidRPr="00EA6587">
        <w:rPr>
          <w:szCs w:val="24"/>
        </w:rPr>
        <w:t xml:space="preserve">Budujú sa </w:t>
      </w:r>
      <w:r w:rsidRPr="00EA6587">
        <w:rPr>
          <w:b/>
          <w:szCs w:val="24"/>
        </w:rPr>
        <w:t>nové suchozemské cesty</w:t>
      </w:r>
      <w:r w:rsidRPr="00EA6587">
        <w:rPr>
          <w:szCs w:val="24"/>
        </w:rPr>
        <w:t xml:space="preserve">, vzniká nový prvok = </w:t>
      </w:r>
      <w:r w:rsidRPr="00EA6587">
        <w:rPr>
          <w:b/>
          <w:szCs w:val="24"/>
        </w:rPr>
        <w:t>pošta.</w:t>
      </w:r>
      <w:r w:rsidRPr="00EA6587">
        <w:rPr>
          <w:szCs w:val="24"/>
        </w:rPr>
        <w:t xml:space="preserve"> U nás hlavne v 18. storočí vznikajú cesty ktoré sú do dnes hlavnými štátnymi cestami. </w:t>
      </w:r>
    </w:p>
    <w:p w14:paraId="186E2D44" w14:textId="55CB5AA0" w:rsidR="001258DD" w:rsidRPr="00EA6587" w:rsidRDefault="001258DD" w:rsidP="00EA6587">
      <w:pPr>
        <w:spacing w:line="360" w:lineRule="auto"/>
        <w:rPr>
          <w:rFonts w:ascii="Times New Roman" w:hAnsi="Times New Roman" w:cs="Times New Roman"/>
          <w:b/>
          <w:bCs/>
          <w:sz w:val="24"/>
          <w:szCs w:val="24"/>
        </w:rPr>
      </w:pPr>
    </w:p>
    <w:p w14:paraId="4AC360B2" w14:textId="376FD978" w:rsidR="00EA6587" w:rsidRDefault="00EA6587" w:rsidP="00EA6587">
      <w:pPr>
        <w:spacing w:line="360" w:lineRule="auto"/>
        <w:rPr>
          <w:rFonts w:ascii="Times New Roman" w:hAnsi="Times New Roman" w:cs="Times New Roman"/>
          <w:b/>
          <w:bCs/>
          <w:sz w:val="24"/>
          <w:szCs w:val="24"/>
        </w:rPr>
      </w:pPr>
    </w:p>
    <w:p w14:paraId="7FD26A6F" w14:textId="6296B5A5" w:rsidR="001258DD" w:rsidRPr="00EA6587" w:rsidRDefault="001258DD" w:rsidP="00EA6587">
      <w:pPr>
        <w:spacing w:line="360" w:lineRule="auto"/>
        <w:jc w:val="center"/>
        <w:rPr>
          <w:rFonts w:ascii="Times New Roman" w:hAnsi="Times New Roman" w:cs="Times New Roman"/>
          <w:b/>
          <w:bCs/>
          <w:sz w:val="36"/>
          <w:szCs w:val="36"/>
        </w:rPr>
      </w:pPr>
      <w:r w:rsidRPr="00EA6587">
        <w:rPr>
          <w:rFonts w:ascii="Times New Roman" w:hAnsi="Times New Roman" w:cs="Times New Roman"/>
          <w:b/>
          <w:bCs/>
          <w:sz w:val="36"/>
          <w:szCs w:val="36"/>
        </w:rPr>
        <w:lastRenderedPageBreak/>
        <w:t>Reformácia</w:t>
      </w:r>
    </w:p>
    <w:p w14:paraId="2E00B6A0" w14:textId="5F4BA216" w:rsidR="001258DD" w:rsidRPr="00EA6587" w:rsidRDefault="001258DD" w:rsidP="00EA6587">
      <w:pPr>
        <w:pStyle w:val="Normlnywebov"/>
        <w:spacing w:line="360" w:lineRule="auto"/>
        <w:jc w:val="both"/>
      </w:pPr>
      <w:r w:rsidRPr="00EA6587">
        <w:t>Reformácia bolo rozsiahle hnutie, ktoré sa začalo v </w:t>
      </w:r>
      <w:r w:rsidRPr="00EA6587">
        <w:rPr>
          <w:b/>
        </w:rPr>
        <w:t>16. stor</w:t>
      </w:r>
      <w:r w:rsidRPr="00EA6587">
        <w:t>. ako snaha reformovať kresťanskú cirkev. V bežnom historickom význame ide o fenomén smerujúci k náprave chýb, ktoré vznikli v rámci rímsko-katolíckej cirkvi a jej vplyvu na politický a kultúrny život v západnej Európe.</w:t>
      </w:r>
    </w:p>
    <w:p w14:paraId="6C6AE6CC" w14:textId="77777777" w:rsidR="001258DD" w:rsidRPr="00EA6587" w:rsidRDefault="001258DD" w:rsidP="00EA6587">
      <w:pPr>
        <w:pStyle w:val="Normlnywebov"/>
        <w:spacing w:line="360" w:lineRule="auto"/>
        <w:jc w:val="both"/>
        <w:rPr>
          <w:b/>
        </w:rPr>
      </w:pPr>
      <w:r w:rsidRPr="00EA6587">
        <w:rPr>
          <w:b/>
        </w:rPr>
        <w:t>Hospodárstvo a spoločnosť v západnej a strednej Európe na prelome 15/16 stor.</w:t>
      </w:r>
    </w:p>
    <w:p w14:paraId="5C2515AC" w14:textId="77777777" w:rsidR="001258DD" w:rsidRPr="00EA6587" w:rsidRDefault="001258DD" w:rsidP="00EA6587">
      <w:pPr>
        <w:pStyle w:val="Normlnywebov"/>
        <w:spacing w:line="360" w:lineRule="auto"/>
        <w:jc w:val="both"/>
      </w:pPr>
      <w:r w:rsidRPr="00EA6587">
        <w:tab/>
        <w:t>Reformačné hnutie vzniklo a šírilo sa predovšetkým vo vyspelejších oblastiach strednej a západnej neskôr aj severnej Európe. Jeho základným predpokladom bol nesporne rozvoj výrobných síl a veľké sociálne presuny, ktoré so sebou priniesli tento rozvoj.</w:t>
      </w:r>
    </w:p>
    <w:p w14:paraId="15BD412D" w14:textId="77777777" w:rsidR="001258DD" w:rsidRPr="00EA6587" w:rsidRDefault="001258DD" w:rsidP="00EA6587">
      <w:pPr>
        <w:pStyle w:val="Normlnywebov"/>
        <w:spacing w:line="360" w:lineRule="auto"/>
        <w:jc w:val="both"/>
        <w:rPr>
          <w:b/>
        </w:rPr>
      </w:pPr>
      <w:r w:rsidRPr="00EA6587">
        <w:rPr>
          <w:b/>
        </w:rPr>
        <w:t>Cirkev:</w:t>
      </w:r>
    </w:p>
    <w:p w14:paraId="187A1F16" w14:textId="77777777" w:rsidR="001258DD" w:rsidRPr="00EA6587" w:rsidRDefault="001258DD" w:rsidP="00EA6587">
      <w:pPr>
        <w:pStyle w:val="Normlnywebov"/>
        <w:spacing w:line="360" w:lineRule="auto"/>
        <w:jc w:val="both"/>
      </w:pPr>
      <w:r w:rsidRPr="00EA6587">
        <w:tab/>
        <w:t xml:space="preserve">Kríza katolíckej cirkvi sa behom </w:t>
      </w:r>
      <w:r w:rsidRPr="00EA6587">
        <w:rPr>
          <w:b/>
        </w:rPr>
        <w:t>15 stor</w:t>
      </w:r>
      <w:r w:rsidRPr="00EA6587">
        <w:t xml:space="preserve">. zdanlivo častejšie konsolidovala utíšením sporu medzi pápežstvom a zástancami </w:t>
      </w:r>
      <w:proofErr w:type="spellStart"/>
      <w:r w:rsidRPr="00EA6587">
        <w:t>konciliárnej</w:t>
      </w:r>
      <w:proofErr w:type="spellEnd"/>
      <w:r w:rsidRPr="00EA6587">
        <w:t xml:space="preserve"> teórie. Rozpory vo vnútri cirkvi sa však prehĺbili. Cirkev bola v záujme udržania vlastných mocenských pozícií nútená prispôsobiť sa novej ekonomickej situácií a ťažiť z rozvoja peňažných vzťahov. Cirkevné dávky sa stupňovali spolu s výťažkom za predaj odpustkov, tvorili siliaci odliv peňazí z európskych území do Ríma. Cirkev a jej predstavitelia neposkytovali obyvateľstvu služby, ktoré od nich veriaci očakávali. Cirkevné hodnosti sa stali predmetom finančných špekulácií. Náprava nebola možná, lebo cirkevné inštitúcie sa vymkli svetskej kontrole. Nastala nutnosť svetskej kontroly voči cirkvi a presnú formuláciu a teoretické zdôvodnenie cirkev dostala až v reformácií.</w:t>
      </w:r>
    </w:p>
    <w:p w14:paraId="20074A43" w14:textId="77777777" w:rsidR="001258DD" w:rsidRPr="00EA6587" w:rsidRDefault="001258DD" w:rsidP="00EA6587">
      <w:pPr>
        <w:pStyle w:val="Normlnywebov"/>
        <w:spacing w:line="360" w:lineRule="auto"/>
        <w:jc w:val="both"/>
        <w:rPr>
          <w:b/>
        </w:rPr>
      </w:pPr>
      <w:r w:rsidRPr="00EA6587">
        <w:rPr>
          <w:b/>
        </w:rPr>
        <w:t>Predpoklady a príčiny reformácie.</w:t>
      </w:r>
    </w:p>
    <w:p w14:paraId="13BD59B9" w14:textId="4D2720ED" w:rsidR="001258DD" w:rsidRPr="00EA6587" w:rsidRDefault="001258DD" w:rsidP="00EA6587">
      <w:pPr>
        <w:pStyle w:val="Normlnywebov"/>
        <w:spacing w:line="360" w:lineRule="auto"/>
        <w:jc w:val="both"/>
      </w:pPr>
      <w:r w:rsidRPr="00EA6587">
        <w:tab/>
        <w:t xml:space="preserve">Nemecko sa tak stalo voľným zväzkom samostatných kniežactiev, mnohých ríšskych rytierskych panstiev a slobodných miest. Tým sa prehĺbila kríza neskorého stredoveku a zostrovanie spoločenských konfliktov. Všeobecnú nespokojnosť zvyšovalo aj finančné vykorisťovanie Nemecka pápežským Rímom. Katolícka cirkev, ktorej v Nemecku patrila 1/3 pôdy, zneužívala roľníkov. Nútila ich platiť desiatky, vysoké sumy vyberala od veriacich za cirkevné úkony a </w:t>
      </w:r>
      <w:proofErr w:type="spellStart"/>
      <w:r w:rsidRPr="00EA6587">
        <w:t>a</w:t>
      </w:r>
      <w:proofErr w:type="spellEnd"/>
      <w:r w:rsidRPr="00EA6587">
        <w:t xml:space="preserve"> odpustky. Výnos z odpustkov mal slúžiť na dostavbu Chrámu sv. Petra v Ríme. V tejto situácií sa cirkev stala terčom ostrejšej kritiky. Jej najvýznamnejším kritikom v novoveku sa stal Martin Luther. </w:t>
      </w:r>
    </w:p>
    <w:p w14:paraId="6227DD08" w14:textId="6A6C05CB" w:rsidR="001258DD" w:rsidRPr="00EA6587" w:rsidRDefault="001258DD" w:rsidP="00EA6587">
      <w:pPr>
        <w:pStyle w:val="Normlnywebov"/>
        <w:spacing w:line="360" w:lineRule="auto"/>
        <w:jc w:val="center"/>
        <w:rPr>
          <w:b/>
        </w:rPr>
      </w:pPr>
      <w:r w:rsidRPr="00EA6587">
        <w:rPr>
          <w:b/>
        </w:rPr>
        <w:t>Martin Luther, učenie a dielo</w:t>
      </w:r>
    </w:p>
    <w:p w14:paraId="2E57590B" w14:textId="77777777" w:rsidR="001258DD" w:rsidRPr="00EA6587" w:rsidRDefault="001258DD" w:rsidP="00EA6587">
      <w:pPr>
        <w:pStyle w:val="Bezriadkovania1"/>
        <w:spacing w:line="360" w:lineRule="auto"/>
        <w:rPr>
          <w:szCs w:val="24"/>
        </w:rPr>
      </w:pPr>
      <w:r w:rsidRPr="00EA6587">
        <w:rPr>
          <w:b/>
          <w:i/>
          <w:szCs w:val="24"/>
          <w:shd w:val="clear" w:color="auto" w:fill="FFFFFF"/>
        </w:rPr>
        <w:tab/>
        <w:t>Martin Luther</w:t>
      </w:r>
      <w:r w:rsidRPr="00EA6587">
        <w:rPr>
          <w:rStyle w:val="apple-style-span"/>
          <w:b/>
          <w:i/>
          <w:szCs w:val="24"/>
          <w:shd w:val="clear" w:color="auto" w:fill="FFFFFF"/>
        </w:rPr>
        <w:t xml:space="preserve"> </w:t>
      </w:r>
      <w:r w:rsidRPr="00EA6587">
        <w:rPr>
          <w:rStyle w:val="apple-style-span"/>
          <w:szCs w:val="24"/>
          <w:shd w:val="clear" w:color="auto" w:fill="FFFFFF"/>
        </w:rPr>
        <w:t>bol</w:t>
      </w:r>
      <w:r w:rsidRPr="00EA6587">
        <w:rPr>
          <w:rStyle w:val="apple-converted-space"/>
          <w:szCs w:val="24"/>
          <w:shd w:val="clear" w:color="auto" w:fill="FFFFFF"/>
        </w:rPr>
        <w:t> </w:t>
      </w:r>
      <w:r w:rsidRPr="00EA6587">
        <w:rPr>
          <w:szCs w:val="24"/>
          <w:shd w:val="clear" w:color="auto" w:fill="FFFFFF"/>
        </w:rPr>
        <w:t>nemecký</w:t>
      </w:r>
      <w:r w:rsidRPr="00EA6587">
        <w:rPr>
          <w:rStyle w:val="apple-converted-space"/>
          <w:szCs w:val="24"/>
          <w:shd w:val="clear" w:color="auto" w:fill="FFFFFF"/>
        </w:rPr>
        <w:t> </w:t>
      </w:r>
      <w:r w:rsidRPr="00EA6587">
        <w:rPr>
          <w:szCs w:val="24"/>
          <w:shd w:val="clear" w:color="auto" w:fill="FFFFFF"/>
        </w:rPr>
        <w:t>teológ</w:t>
      </w:r>
      <w:r w:rsidRPr="00EA6587">
        <w:rPr>
          <w:rStyle w:val="apple-style-span"/>
          <w:szCs w:val="24"/>
          <w:shd w:val="clear" w:color="auto" w:fill="FFFFFF"/>
        </w:rPr>
        <w:t>, kazateľ a reformátor, zakladateľ</w:t>
      </w:r>
      <w:r w:rsidRPr="00EA6587">
        <w:rPr>
          <w:rStyle w:val="apple-converted-space"/>
          <w:szCs w:val="24"/>
          <w:shd w:val="clear" w:color="auto" w:fill="FFFFFF"/>
        </w:rPr>
        <w:t> </w:t>
      </w:r>
      <w:r w:rsidRPr="00EA6587">
        <w:rPr>
          <w:szCs w:val="24"/>
          <w:shd w:val="clear" w:color="auto" w:fill="FFFFFF"/>
        </w:rPr>
        <w:t>protestantizmu</w:t>
      </w:r>
      <w:r w:rsidRPr="00EA6587">
        <w:rPr>
          <w:rStyle w:val="apple-converted-space"/>
          <w:szCs w:val="24"/>
          <w:shd w:val="clear" w:color="auto" w:fill="FFFFFF"/>
        </w:rPr>
        <w:t> </w:t>
      </w:r>
      <w:r w:rsidRPr="00EA6587">
        <w:rPr>
          <w:rStyle w:val="apple-style-span"/>
          <w:szCs w:val="24"/>
          <w:shd w:val="clear" w:color="auto" w:fill="FFFFFF"/>
        </w:rPr>
        <w:t>(</w:t>
      </w:r>
      <w:r w:rsidRPr="00EA6587">
        <w:rPr>
          <w:szCs w:val="24"/>
          <w:shd w:val="clear" w:color="auto" w:fill="FFFFFF"/>
        </w:rPr>
        <w:t>reformácia</w:t>
      </w:r>
      <w:r w:rsidRPr="00EA6587">
        <w:rPr>
          <w:rStyle w:val="apple-style-span"/>
          <w:szCs w:val="24"/>
          <w:shd w:val="clear" w:color="auto" w:fill="FFFFFF"/>
        </w:rPr>
        <w:t>), autor množstva duchovných, politických, pedagogických spisov, cirkevných piesní a prekladov. Jeho najvýznamnejším dielom je preklad</w:t>
      </w:r>
      <w:r w:rsidRPr="00EA6587">
        <w:rPr>
          <w:rStyle w:val="apple-converted-space"/>
          <w:szCs w:val="24"/>
          <w:shd w:val="clear" w:color="auto" w:fill="FFFFFF"/>
        </w:rPr>
        <w:t> </w:t>
      </w:r>
      <w:r w:rsidRPr="00EA6587">
        <w:rPr>
          <w:szCs w:val="24"/>
          <w:shd w:val="clear" w:color="auto" w:fill="FFFFFF"/>
        </w:rPr>
        <w:t>Biblie</w:t>
      </w:r>
      <w:r w:rsidRPr="00EA6587">
        <w:rPr>
          <w:rStyle w:val="apple-converted-space"/>
          <w:szCs w:val="24"/>
          <w:shd w:val="clear" w:color="auto" w:fill="FFFFFF"/>
        </w:rPr>
        <w:t> </w:t>
      </w:r>
      <w:r w:rsidRPr="00EA6587">
        <w:rPr>
          <w:rStyle w:val="apple-style-span"/>
          <w:szCs w:val="24"/>
          <w:shd w:val="clear" w:color="auto" w:fill="FFFFFF"/>
        </w:rPr>
        <w:t>do</w:t>
      </w:r>
      <w:r w:rsidRPr="00EA6587">
        <w:rPr>
          <w:rStyle w:val="apple-converted-space"/>
          <w:szCs w:val="24"/>
          <w:shd w:val="clear" w:color="auto" w:fill="FFFFFF"/>
        </w:rPr>
        <w:t> </w:t>
      </w:r>
      <w:r w:rsidRPr="00EA6587">
        <w:rPr>
          <w:szCs w:val="24"/>
          <w:shd w:val="clear" w:color="auto" w:fill="FFFFFF"/>
        </w:rPr>
        <w:t>nemčiny</w:t>
      </w:r>
    </w:p>
    <w:p w14:paraId="67FFCC5E" w14:textId="77777777" w:rsidR="001258DD" w:rsidRPr="00EA6587" w:rsidRDefault="001258DD" w:rsidP="00EA6587">
      <w:pPr>
        <w:pStyle w:val="Bezriadkovania1"/>
        <w:spacing w:line="360" w:lineRule="auto"/>
        <w:rPr>
          <w:szCs w:val="24"/>
        </w:rPr>
      </w:pPr>
      <w:r w:rsidRPr="00EA6587">
        <w:rPr>
          <w:szCs w:val="24"/>
        </w:rPr>
        <w:lastRenderedPageBreak/>
        <w:tab/>
      </w:r>
      <w:r w:rsidRPr="00EA6587">
        <w:rPr>
          <w:b/>
          <w:i/>
          <w:szCs w:val="24"/>
        </w:rPr>
        <w:t>Martin Luther</w:t>
      </w:r>
      <w:r w:rsidRPr="00EA6587">
        <w:rPr>
          <w:szCs w:val="24"/>
        </w:rPr>
        <w:t xml:space="preserve">, pôvodne </w:t>
      </w:r>
      <w:proofErr w:type="spellStart"/>
      <w:r w:rsidRPr="00EA6587">
        <w:rPr>
          <w:szCs w:val="24"/>
        </w:rPr>
        <w:t>augustiniánsky</w:t>
      </w:r>
      <w:proofErr w:type="spellEnd"/>
      <w:r w:rsidRPr="00EA6587">
        <w:rPr>
          <w:szCs w:val="24"/>
        </w:rPr>
        <w:t xml:space="preserve"> mních, sa narodil ako jedno z deviatich detí baníka. Jeho otec sa postupne vypracoval na úspešného podnikateľa, čo mu umožnilo financovať štúdiá svojho syna.</w:t>
      </w:r>
    </w:p>
    <w:p w14:paraId="5B501607" w14:textId="77777777" w:rsidR="001258DD" w:rsidRPr="00EA6587" w:rsidRDefault="001258DD" w:rsidP="00EA6587">
      <w:pPr>
        <w:pStyle w:val="Bezriadkovania1"/>
        <w:spacing w:line="360" w:lineRule="auto"/>
        <w:ind w:firstLine="708"/>
        <w:rPr>
          <w:szCs w:val="24"/>
        </w:rPr>
      </w:pPr>
      <w:r w:rsidRPr="00EA6587">
        <w:rPr>
          <w:szCs w:val="24"/>
        </w:rPr>
        <w:t>Rozhoduje sa vstúpiť do</w:t>
      </w:r>
      <w:r w:rsidRPr="00EA6587">
        <w:rPr>
          <w:rStyle w:val="apple-converted-space"/>
          <w:szCs w:val="24"/>
        </w:rPr>
        <w:t> </w:t>
      </w:r>
      <w:proofErr w:type="spellStart"/>
      <w:r w:rsidRPr="00EA6587">
        <w:rPr>
          <w:b/>
          <w:szCs w:val="24"/>
        </w:rPr>
        <w:t>augustiniánskeho</w:t>
      </w:r>
      <w:proofErr w:type="spellEnd"/>
      <w:r w:rsidRPr="00EA6587">
        <w:rPr>
          <w:rStyle w:val="apple-converted-space"/>
          <w:b/>
          <w:szCs w:val="24"/>
        </w:rPr>
        <w:t> </w:t>
      </w:r>
      <w:r w:rsidRPr="00EA6587">
        <w:rPr>
          <w:b/>
          <w:szCs w:val="24"/>
        </w:rPr>
        <w:t xml:space="preserve">kláštora v </w:t>
      </w:r>
      <w:proofErr w:type="spellStart"/>
      <w:r w:rsidRPr="00EA6587">
        <w:rPr>
          <w:b/>
          <w:szCs w:val="24"/>
        </w:rPr>
        <w:t>Erfurte</w:t>
      </w:r>
      <w:proofErr w:type="spellEnd"/>
      <w:r w:rsidRPr="00EA6587">
        <w:rPr>
          <w:szCs w:val="24"/>
        </w:rPr>
        <w:t>. Aj keď je vzorný mních, pobyt v kláštore v ňom od začiatku vyvoláva pochybnosti o možnosti</w:t>
      </w:r>
      <w:r w:rsidRPr="00EA6587">
        <w:rPr>
          <w:rStyle w:val="apple-converted-space"/>
          <w:szCs w:val="24"/>
        </w:rPr>
        <w:t> </w:t>
      </w:r>
      <w:r w:rsidRPr="00EA6587">
        <w:rPr>
          <w:szCs w:val="24"/>
        </w:rPr>
        <w:t>spasenia</w:t>
      </w:r>
      <w:r w:rsidRPr="00EA6587">
        <w:rPr>
          <w:rStyle w:val="apple-converted-space"/>
          <w:szCs w:val="24"/>
        </w:rPr>
        <w:t> </w:t>
      </w:r>
      <w:r w:rsidRPr="00EA6587">
        <w:rPr>
          <w:szCs w:val="24"/>
        </w:rPr>
        <w:t>z vlastnej moci. V roku</w:t>
      </w:r>
      <w:r w:rsidRPr="00EA6587">
        <w:rPr>
          <w:rStyle w:val="apple-converted-space"/>
          <w:szCs w:val="24"/>
        </w:rPr>
        <w:t> </w:t>
      </w:r>
      <w:r w:rsidRPr="00EA6587">
        <w:rPr>
          <w:b/>
          <w:szCs w:val="24"/>
        </w:rPr>
        <w:t>1507</w:t>
      </w:r>
      <w:r w:rsidRPr="00EA6587">
        <w:rPr>
          <w:rStyle w:val="apple-converted-space"/>
          <w:b/>
          <w:szCs w:val="24"/>
        </w:rPr>
        <w:t> </w:t>
      </w:r>
      <w:r w:rsidRPr="00EA6587">
        <w:rPr>
          <w:szCs w:val="24"/>
        </w:rPr>
        <w:t xml:space="preserve">bol vysvätený za </w:t>
      </w:r>
      <w:r w:rsidRPr="00EA6587">
        <w:rPr>
          <w:b/>
          <w:szCs w:val="24"/>
        </w:rPr>
        <w:t>katolíckeho kňaza,</w:t>
      </w:r>
      <w:r w:rsidRPr="00EA6587">
        <w:rPr>
          <w:szCs w:val="24"/>
        </w:rPr>
        <w:t xml:space="preserve"> čo v sebe zahrňovalo tzv. sľub čistoty.</w:t>
      </w:r>
    </w:p>
    <w:p w14:paraId="2A69E941" w14:textId="77777777" w:rsidR="001258DD" w:rsidRPr="00EA6587" w:rsidRDefault="001258DD" w:rsidP="00EA6587">
      <w:pPr>
        <w:pStyle w:val="Bezriadkovania1"/>
        <w:spacing w:line="360" w:lineRule="auto"/>
        <w:ind w:firstLine="708"/>
        <w:rPr>
          <w:szCs w:val="24"/>
        </w:rPr>
      </w:pPr>
      <w:r w:rsidRPr="00EA6587">
        <w:rPr>
          <w:szCs w:val="24"/>
        </w:rPr>
        <w:t>Po vysviacke prestupuje v roku</w:t>
      </w:r>
      <w:r w:rsidRPr="00EA6587">
        <w:rPr>
          <w:rStyle w:val="apple-converted-space"/>
          <w:b/>
          <w:szCs w:val="24"/>
        </w:rPr>
        <w:t> </w:t>
      </w:r>
      <w:r w:rsidRPr="00EA6587">
        <w:rPr>
          <w:b/>
          <w:szCs w:val="24"/>
        </w:rPr>
        <w:t>1508</w:t>
      </w:r>
      <w:r w:rsidRPr="00EA6587">
        <w:rPr>
          <w:rStyle w:val="apple-converted-space"/>
          <w:szCs w:val="24"/>
        </w:rPr>
        <w:t> </w:t>
      </w:r>
      <w:r w:rsidRPr="00EA6587">
        <w:rPr>
          <w:szCs w:val="24"/>
        </w:rPr>
        <w:t>na univerzitu vo</w:t>
      </w:r>
      <w:r w:rsidRPr="00EA6587">
        <w:rPr>
          <w:rStyle w:val="apple-converted-space"/>
          <w:szCs w:val="24"/>
        </w:rPr>
        <w:t> </w:t>
      </w:r>
      <w:proofErr w:type="spellStart"/>
      <w:r w:rsidRPr="00EA6587">
        <w:rPr>
          <w:b/>
          <w:szCs w:val="24"/>
        </w:rPr>
        <w:t>Wittenbergu</w:t>
      </w:r>
      <w:proofErr w:type="spellEnd"/>
      <w:r w:rsidRPr="00EA6587">
        <w:rPr>
          <w:b/>
          <w:szCs w:val="24"/>
        </w:rPr>
        <w:t>,</w:t>
      </w:r>
      <w:r w:rsidRPr="00EA6587">
        <w:rPr>
          <w:szCs w:val="24"/>
        </w:rPr>
        <w:t xml:space="preserve"> od roku</w:t>
      </w:r>
      <w:r w:rsidRPr="00EA6587">
        <w:rPr>
          <w:rStyle w:val="apple-converted-space"/>
          <w:szCs w:val="24"/>
        </w:rPr>
        <w:t> </w:t>
      </w:r>
      <w:r w:rsidRPr="00EA6587">
        <w:rPr>
          <w:b/>
          <w:szCs w:val="24"/>
        </w:rPr>
        <w:t>1513</w:t>
      </w:r>
      <w:r w:rsidRPr="00EA6587">
        <w:rPr>
          <w:rStyle w:val="apple-converted-space"/>
          <w:szCs w:val="24"/>
        </w:rPr>
        <w:t> </w:t>
      </w:r>
      <w:r w:rsidRPr="00EA6587">
        <w:rPr>
          <w:szCs w:val="24"/>
        </w:rPr>
        <w:t xml:space="preserve">začína vo </w:t>
      </w:r>
      <w:proofErr w:type="spellStart"/>
      <w:r w:rsidRPr="00EA6587">
        <w:rPr>
          <w:szCs w:val="24"/>
        </w:rPr>
        <w:t>Wittenbergu</w:t>
      </w:r>
      <w:proofErr w:type="spellEnd"/>
      <w:r w:rsidRPr="00EA6587">
        <w:rPr>
          <w:szCs w:val="24"/>
        </w:rPr>
        <w:t xml:space="preserve"> </w:t>
      </w:r>
      <w:r w:rsidRPr="00EA6587">
        <w:rPr>
          <w:b/>
          <w:szCs w:val="24"/>
        </w:rPr>
        <w:t>kazateľskú činnosť</w:t>
      </w:r>
      <w:r w:rsidRPr="00EA6587">
        <w:rPr>
          <w:szCs w:val="24"/>
        </w:rPr>
        <w:t xml:space="preserve">. V tomto období </w:t>
      </w:r>
      <w:r w:rsidRPr="00EA6587">
        <w:rPr>
          <w:b/>
          <w:i/>
          <w:szCs w:val="24"/>
        </w:rPr>
        <w:t>Luther</w:t>
      </w:r>
      <w:r w:rsidRPr="00EA6587">
        <w:rPr>
          <w:szCs w:val="24"/>
        </w:rPr>
        <w:t xml:space="preserve"> prekonáva svoje pochybnosti a počas štúdia</w:t>
      </w:r>
      <w:r w:rsidRPr="00EA6587">
        <w:rPr>
          <w:rStyle w:val="apple-converted-space"/>
          <w:szCs w:val="24"/>
        </w:rPr>
        <w:t> </w:t>
      </w:r>
      <w:r w:rsidRPr="00EA6587">
        <w:rPr>
          <w:szCs w:val="24"/>
        </w:rPr>
        <w:t>Písma</w:t>
      </w:r>
      <w:r w:rsidRPr="00EA6587">
        <w:rPr>
          <w:rStyle w:val="apple-converted-space"/>
          <w:szCs w:val="24"/>
        </w:rPr>
        <w:t> </w:t>
      </w:r>
      <w:r w:rsidRPr="00EA6587">
        <w:rPr>
          <w:szCs w:val="24"/>
        </w:rPr>
        <w:t>dospieva k poznaniu, že</w:t>
      </w:r>
      <w:r w:rsidRPr="00EA6587">
        <w:rPr>
          <w:rStyle w:val="apple-converted-space"/>
          <w:szCs w:val="24"/>
        </w:rPr>
        <w:t> </w:t>
      </w:r>
      <w:r w:rsidRPr="00EA6587">
        <w:rPr>
          <w:szCs w:val="24"/>
        </w:rPr>
        <w:t>Božia milosť</w:t>
      </w:r>
      <w:r w:rsidRPr="00EA6587">
        <w:rPr>
          <w:rStyle w:val="apple-converted-space"/>
          <w:szCs w:val="24"/>
        </w:rPr>
        <w:t> </w:t>
      </w:r>
      <w:r w:rsidRPr="00EA6587">
        <w:rPr>
          <w:szCs w:val="24"/>
        </w:rPr>
        <w:t>platí pre každého, kto ju</w:t>
      </w:r>
      <w:r w:rsidRPr="00EA6587">
        <w:rPr>
          <w:rStyle w:val="apple-converted-space"/>
          <w:szCs w:val="24"/>
        </w:rPr>
        <w:t> </w:t>
      </w:r>
      <w:r w:rsidRPr="00EA6587">
        <w:rPr>
          <w:szCs w:val="24"/>
        </w:rPr>
        <w:t>vierou</w:t>
      </w:r>
      <w:r w:rsidRPr="00EA6587">
        <w:rPr>
          <w:rStyle w:val="apple-converted-space"/>
          <w:szCs w:val="24"/>
        </w:rPr>
        <w:t> </w:t>
      </w:r>
      <w:r w:rsidRPr="00EA6587">
        <w:rPr>
          <w:szCs w:val="24"/>
        </w:rPr>
        <w:t>prijme.</w:t>
      </w:r>
    </w:p>
    <w:p w14:paraId="3C262CDE" w14:textId="77777777" w:rsidR="001258DD" w:rsidRPr="00EA6587" w:rsidRDefault="001258DD" w:rsidP="00EA6587">
      <w:pPr>
        <w:pStyle w:val="Bezriadkovania1"/>
        <w:spacing w:line="360" w:lineRule="auto"/>
        <w:ind w:firstLine="708"/>
        <w:jc w:val="both"/>
        <w:rPr>
          <w:szCs w:val="24"/>
        </w:rPr>
      </w:pPr>
      <w:r w:rsidRPr="00EA6587">
        <w:rPr>
          <w:szCs w:val="24"/>
        </w:rPr>
        <w:t>Skúsenosti s rozporom medzi svojím svedomím, vychádzajúcim zo štúdia</w:t>
      </w:r>
      <w:r w:rsidRPr="00EA6587">
        <w:rPr>
          <w:rStyle w:val="apple-converted-space"/>
          <w:szCs w:val="24"/>
        </w:rPr>
        <w:t> </w:t>
      </w:r>
      <w:r w:rsidRPr="00EA6587">
        <w:rPr>
          <w:szCs w:val="24"/>
        </w:rPr>
        <w:t>Biblie, oficiálnym učením vtedajšej cirkvi a jej praxou, vedú Luthera vo</w:t>
      </w:r>
      <w:r w:rsidRPr="00EA6587">
        <w:rPr>
          <w:rStyle w:val="apple-converted-space"/>
          <w:szCs w:val="24"/>
        </w:rPr>
        <w:t> </w:t>
      </w:r>
      <w:proofErr w:type="spellStart"/>
      <w:r w:rsidRPr="00EA6587">
        <w:rPr>
          <w:b/>
          <w:szCs w:val="24"/>
        </w:rPr>
        <w:t>Wittenbergu</w:t>
      </w:r>
      <w:proofErr w:type="spellEnd"/>
      <w:r w:rsidRPr="00EA6587">
        <w:rPr>
          <w:rStyle w:val="apple-converted-space"/>
          <w:b/>
          <w:szCs w:val="24"/>
        </w:rPr>
        <w:t> </w:t>
      </w:r>
      <w:r w:rsidRPr="00EA6587">
        <w:rPr>
          <w:b/>
          <w:szCs w:val="24"/>
        </w:rPr>
        <w:t>31. októbra</w:t>
      </w:r>
      <w:r w:rsidRPr="00EA6587">
        <w:rPr>
          <w:rStyle w:val="apple-converted-space"/>
          <w:b/>
          <w:szCs w:val="24"/>
        </w:rPr>
        <w:t> </w:t>
      </w:r>
      <w:r w:rsidRPr="00EA6587">
        <w:rPr>
          <w:b/>
          <w:szCs w:val="24"/>
        </w:rPr>
        <w:t>1517</w:t>
      </w:r>
      <w:r w:rsidRPr="00EA6587">
        <w:rPr>
          <w:rStyle w:val="apple-converted-space"/>
          <w:b/>
          <w:szCs w:val="24"/>
        </w:rPr>
        <w:t> </w:t>
      </w:r>
      <w:r w:rsidRPr="00EA6587">
        <w:rPr>
          <w:b/>
          <w:szCs w:val="24"/>
        </w:rPr>
        <w:t xml:space="preserve">k uverejneniu 95 téz, </w:t>
      </w:r>
      <w:r w:rsidRPr="00EA6587">
        <w:rPr>
          <w:szCs w:val="24"/>
        </w:rPr>
        <w:t>určených pre akademickú diskusiu, ktoré najmä kriticky reagovali na prax udeľovania</w:t>
      </w:r>
      <w:r w:rsidRPr="00EA6587">
        <w:rPr>
          <w:rStyle w:val="apple-converted-space"/>
          <w:szCs w:val="24"/>
        </w:rPr>
        <w:t> </w:t>
      </w:r>
      <w:r w:rsidRPr="00EA6587">
        <w:rPr>
          <w:szCs w:val="24"/>
        </w:rPr>
        <w:t xml:space="preserve">odpustkov. </w:t>
      </w:r>
      <w:r w:rsidRPr="00EA6587">
        <w:rPr>
          <w:szCs w:val="24"/>
        </w:rPr>
        <w:tab/>
      </w:r>
      <w:proofErr w:type="spellStart"/>
      <w:r w:rsidRPr="00EA6587">
        <w:rPr>
          <w:b/>
          <w:i/>
          <w:szCs w:val="24"/>
        </w:rPr>
        <w:t>Lutherov</w:t>
      </w:r>
      <w:proofErr w:type="spellEnd"/>
      <w:r w:rsidRPr="00EA6587">
        <w:rPr>
          <w:szCs w:val="24"/>
        </w:rPr>
        <w:t xml:space="preserve"> spor o odpustky sa stal predmetom širokého záujmu. Len vďaka priazni, ktorú mu preukázal jeho zemepán - saské knieža </w:t>
      </w:r>
      <w:r w:rsidRPr="00EA6587">
        <w:rPr>
          <w:b/>
          <w:i/>
          <w:szCs w:val="24"/>
        </w:rPr>
        <w:t>Fridrich Múdry</w:t>
      </w:r>
      <w:r w:rsidRPr="00EA6587">
        <w:rPr>
          <w:szCs w:val="24"/>
        </w:rPr>
        <w:t xml:space="preserve">, nestihol Luthera podobný osud ako </w:t>
      </w:r>
      <w:r w:rsidRPr="00EA6587">
        <w:rPr>
          <w:b/>
          <w:i/>
          <w:szCs w:val="24"/>
        </w:rPr>
        <w:t xml:space="preserve">Jána </w:t>
      </w:r>
      <w:proofErr w:type="spellStart"/>
      <w:r w:rsidRPr="00EA6587">
        <w:rPr>
          <w:b/>
          <w:i/>
          <w:szCs w:val="24"/>
        </w:rPr>
        <w:t>Husa</w:t>
      </w:r>
      <w:proofErr w:type="spellEnd"/>
      <w:r w:rsidRPr="00EA6587">
        <w:rPr>
          <w:szCs w:val="24"/>
        </w:rPr>
        <w:t>. Unikol pápežskej kliatbe i cisárskemu odsúdeniu (</w:t>
      </w:r>
      <w:r w:rsidRPr="00EA6587">
        <w:rPr>
          <w:b/>
          <w:i/>
          <w:szCs w:val="24"/>
        </w:rPr>
        <w:t>Pápež Lev X.</w:t>
      </w:r>
      <w:r w:rsidRPr="00EA6587">
        <w:rPr>
          <w:rStyle w:val="apple-converted-space"/>
          <w:szCs w:val="24"/>
        </w:rPr>
        <w:t> </w:t>
      </w:r>
      <w:r w:rsidRPr="00EA6587">
        <w:rPr>
          <w:szCs w:val="24"/>
        </w:rPr>
        <w:t>vydal v roku</w:t>
      </w:r>
      <w:r w:rsidRPr="00EA6587">
        <w:rPr>
          <w:rStyle w:val="apple-converted-space"/>
          <w:szCs w:val="24"/>
        </w:rPr>
        <w:t> </w:t>
      </w:r>
      <w:r w:rsidRPr="00EA6587">
        <w:rPr>
          <w:szCs w:val="24"/>
        </w:rPr>
        <w:t>1515</w:t>
      </w:r>
      <w:r w:rsidRPr="00EA6587">
        <w:rPr>
          <w:rStyle w:val="apple-converted-space"/>
          <w:szCs w:val="24"/>
        </w:rPr>
        <w:t> </w:t>
      </w:r>
      <w:r w:rsidRPr="00EA6587">
        <w:rPr>
          <w:szCs w:val="24"/>
        </w:rPr>
        <w:t>bulu</w:t>
      </w:r>
      <w:r w:rsidRPr="00EA6587">
        <w:rPr>
          <w:rStyle w:val="apple-converted-space"/>
          <w:szCs w:val="24"/>
        </w:rPr>
        <w:t> </w:t>
      </w:r>
      <w:r w:rsidRPr="00EA6587">
        <w:rPr>
          <w:szCs w:val="24"/>
        </w:rPr>
        <w:t>o predaji odpustkov pre stavbu</w:t>
      </w:r>
      <w:r w:rsidRPr="00EA6587">
        <w:rPr>
          <w:rStyle w:val="apple-converted-space"/>
          <w:szCs w:val="24"/>
        </w:rPr>
        <w:t> </w:t>
      </w:r>
      <w:r w:rsidRPr="00EA6587">
        <w:rPr>
          <w:szCs w:val="24"/>
        </w:rPr>
        <w:t>svätopeterského chrámu</w:t>
      </w:r>
      <w:r w:rsidRPr="00EA6587">
        <w:rPr>
          <w:rStyle w:val="apple-converted-space"/>
          <w:szCs w:val="24"/>
        </w:rPr>
        <w:t> </w:t>
      </w:r>
      <w:r w:rsidRPr="00EA6587">
        <w:rPr>
          <w:szCs w:val="24"/>
        </w:rPr>
        <w:t>v</w:t>
      </w:r>
      <w:r w:rsidRPr="00EA6587">
        <w:rPr>
          <w:rStyle w:val="apple-converted-space"/>
          <w:szCs w:val="24"/>
        </w:rPr>
        <w:t> </w:t>
      </w:r>
      <w:r w:rsidRPr="00EA6587">
        <w:rPr>
          <w:szCs w:val="24"/>
        </w:rPr>
        <w:t xml:space="preserve">Ríme). </w:t>
      </w:r>
    </w:p>
    <w:p w14:paraId="1F941AB7" w14:textId="77777777" w:rsidR="001258DD" w:rsidRPr="00EA6587" w:rsidRDefault="001258DD" w:rsidP="00EA6587">
      <w:pPr>
        <w:pStyle w:val="Bezriadkovania1"/>
        <w:spacing w:line="360" w:lineRule="auto"/>
        <w:ind w:firstLine="708"/>
        <w:jc w:val="both"/>
        <w:rPr>
          <w:szCs w:val="24"/>
        </w:rPr>
      </w:pPr>
      <w:r w:rsidRPr="00EA6587">
        <w:rPr>
          <w:szCs w:val="24"/>
        </w:rPr>
        <w:t xml:space="preserve">Tézy, ktoré sa bez vedomia </w:t>
      </w:r>
      <w:r w:rsidRPr="00EA6587">
        <w:rPr>
          <w:b/>
          <w:i/>
          <w:szCs w:val="24"/>
        </w:rPr>
        <w:t>Luthera</w:t>
      </w:r>
      <w:r w:rsidRPr="00EA6587">
        <w:rPr>
          <w:szCs w:val="24"/>
        </w:rPr>
        <w:t xml:space="preserve"> rýchlo rozšírili, vyvolali kvôli vtedajšej všeobecnej nespokojnosti s cirkvou veľký ohlas. Oficiálne miesta spočiatku reagujú na obvinenie Luthera z</w:t>
      </w:r>
      <w:r w:rsidRPr="00EA6587">
        <w:rPr>
          <w:rStyle w:val="apple-converted-space"/>
          <w:szCs w:val="24"/>
        </w:rPr>
        <w:t> </w:t>
      </w:r>
      <w:r w:rsidRPr="00EA6587">
        <w:rPr>
          <w:szCs w:val="24"/>
        </w:rPr>
        <w:t>kacírstva</w:t>
      </w:r>
      <w:r w:rsidRPr="00EA6587">
        <w:rPr>
          <w:rStyle w:val="apple-converted-space"/>
          <w:szCs w:val="24"/>
        </w:rPr>
        <w:t> </w:t>
      </w:r>
      <w:r w:rsidRPr="00EA6587">
        <w:rPr>
          <w:szCs w:val="24"/>
        </w:rPr>
        <w:t>dominikánmi</w:t>
      </w:r>
      <w:r w:rsidRPr="00EA6587">
        <w:rPr>
          <w:rStyle w:val="apple-converted-space"/>
          <w:szCs w:val="24"/>
        </w:rPr>
        <w:t> </w:t>
      </w:r>
      <w:r w:rsidRPr="00EA6587">
        <w:rPr>
          <w:szCs w:val="24"/>
        </w:rPr>
        <w:t xml:space="preserve">veľmi zdržanlivo, Luther je totiž chránencom Fridricha Múdreho. </w:t>
      </w:r>
    </w:p>
    <w:p w14:paraId="0FD19EB3" w14:textId="77777777" w:rsidR="001258DD" w:rsidRPr="00EA6587" w:rsidRDefault="001258DD" w:rsidP="00EA6587">
      <w:pPr>
        <w:pStyle w:val="Bezriadkovania1"/>
        <w:spacing w:line="360" w:lineRule="auto"/>
        <w:ind w:firstLine="708"/>
        <w:jc w:val="both"/>
        <w:rPr>
          <w:szCs w:val="24"/>
        </w:rPr>
      </w:pPr>
      <w:r w:rsidRPr="00EA6587">
        <w:rPr>
          <w:szCs w:val="24"/>
        </w:rPr>
        <w:t>V roku</w:t>
      </w:r>
      <w:r w:rsidRPr="00EA6587">
        <w:rPr>
          <w:rStyle w:val="apple-converted-space"/>
          <w:szCs w:val="24"/>
        </w:rPr>
        <w:t> </w:t>
      </w:r>
      <w:r w:rsidRPr="00EA6587">
        <w:rPr>
          <w:b/>
          <w:szCs w:val="24"/>
        </w:rPr>
        <w:t>1519</w:t>
      </w:r>
      <w:r w:rsidRPr="00EA6587">
        <w:rPr>
          <w:rStyle w:val="apple-converted-space"/>
          <w:szCs w:val="24"/>
        </w:rPr>
        <w:t> </w:t>
      </w:r>
      <w:r w:rsidRPr="00EA6587">
        <w:rPr>
          <w:szCs w:val="24"/>
        </w:rPr>
        <w:t xml:space="preserve">sa Luther zúčastňuje rozpravy s </w:t>
      </w:r>
      <w:proofErr w:type="spellStart"/>
      <w:r w:rsidRPr="00EA6587">
        <w:rPr>
          <w:b/>
          <w:i/>
          <w:szCs w:val="24"/>
        </w:rPr>
        <w:t>Eckom</w:t>
      </w:r>
      <w:proofErr w:type="spellEnd"/>
      <w:r w:rsidRPr="00EA6587">
        <w:rPr>
          <w:b/>
          <w:i/>
          <w:szCs w:val="24"/>
        </w:rPr>
        <w:t xml:space="preserve"> </w:t>
      </w:r>
      <w:r w:rsidRPr="00EA6587">
        <w:rPr>
          <w:szCs w:val="24"/>
        </w:rPr>
        <w:t>v</w:t>
      </w:r>
      <w:r w:rsidRPr="00EA6587">
        <w:rPr>
          <w:rStyle w:val="apple-converted-space"/>
          <w:szCs w:val="24"/>
        </w:rPr>
        <w:t> </w:t>
      </w:r>
      <w:r w:rsidRPr="00EA6587">
        <w:rPr>
          <w:szCs w:val="24"/>
        </w:rPr>
        <w:t>Lipsku, v ktorej popiera neomylnosť pápeža a</w:t>
      </w:r>
      <w:r w:rsidRPr="00EA6587">
        <w:rPr>
          <w:rStyle w:val="apple-converted-space"/>
          <w:szCs w:val="24"/>
        </w:rPr>
        <w:t> </w:t>
      </w:r>
      <w:r w:rsidRPr="00EA6587">
        <w:rPr>
          <w:szCs w:val="24"/>
        </w:rPr>
        <w:t>koncilov. Rím v roku</w:t>
      </w:r>
      <w:r w:rsidRPr="00EA6587">
        <w:rPr>
          <w:rStyle w:val="apple-converted-space"/>
          <w:szCs w:val="24"/>
        </w:rPr>
        <w:t> </w:t>
      </w:r>
      <w:r w:rsidRPr="00EA6587">
        <w:rPr>
          <w:b/>
          <w:szCs w:val="24"/>
        </w:rPr>
        <w:t>1520</w:t>
      </w:r>
      <w:r w:rsidRPr="00EA6587">
        <w:rPr>
          <w:rStyle w:val="apple-converted-space"/>
          <w:b/>
          <w:szCs w:val="24"/>
        </w:rPr>
        <w:t> </w:t>
      </w:r>
      <w:r w:rsidRPr="00EA6587">
        <w:rPr>
          <w:szCs w:val="24"/>
        </w:rPr>
        <w:t xml:space="preserve">oficiálne vydáva bulu s hrozbou kliatby. Luther vydáva reformačné spisy, v ktorých svoje názory ďalej obhajuje. Keď po ich verejnom pálení reaguje Luther spálením pápežskej buly, nariadi </w:t>
      </w:r>
      <w:r w:rsidRPr="00EA6587">
        <w:rPr>
          <w:b/>
          <w:i/>
          <w:szCs w:val="24"/>
        </w:rPr>
        <w:t>pápež</w:t>
      </w:r>
      <w:r w:rsidRPr="00EA6587">
        <w:rPr>
          <w:rStyle w:val="apple-converted-space"/>
          <w:b/>
          <w:i/>
          <w:szCs w:val="24"/>
        </w:rPr>
        <w:t> </w:t>
      </w:r>
      <w:r w:rsidRPr="00EA6587">
        <w:rPr>
          <w:b/>
          <w:i/>
          <w:szCs w:val="24"/>
        </w:rPr>
        <w:t>Lev X.</w:t>
      </w:r>
      <w:r w:rsidRPr="00EA6587">
        <w:rPr>
          <w:rStyle w:val="apple-converted-space"/>
          <w:szCs w:val="24"/>
        </w:rPr>
        <w:t> </w:t>
      </w:r>
      <w:r w:rsidRPr="00EA6587">
        <w:rPr>
          <w:szCs w:val="24"/>
        </w:rPr>
        <w:t>v roku</w:t>
      </w:r>
      <w:r w:rsidRPr="00EA6587">
        <w:rPr>
          <w:rStyle w:val="apple-converted-space"/>
          <w:szCs w:val="24"/>
        </w:rPr>
        <w:t> </w:t>
      </w:r>
      <w:r w:rsidRPr="00EA6587">
        <w:rPr>
          <w:b/>
          <w:szCs w:val="24"/>
        </w:rPr>
        <w:t>1521</w:t>
      </w:r>
      <w:r w:rsidRPr="00EA6587">
        <w:rPr>
          <w:rStyle w:val="apple-converted-space"/>
          <w:szCs w:val="24"/>
        </w:rPr>
        <w:t> </w:t>
      </w:r>
      <w:r w:rsidRPr="00EA6587">
        <w:rPr>
          <w:szCs w:val="24"/>
        </w:rPr>
        <w:t xml:space="preserve">jeho </w:t>
      </w:r>
      <w:r w:rsidRPr="00EA6587">
        <w:rPr>
          <w:b/>
          <w:szCs w:val="24"/>
        </w:rPr>
        <w:t>exkomunikáciu</w:t>
      </w:r>
      <w:r w:rsidRPr="00EA6587">
        <w:rPr>
          <w:szCs w:val="24"/>
        </w:rPr>
        <w:t xml:space="preserve">. Keďže svoje tézy neodvolal ani na nemeckom </w:t>
      </w:r>
      <w:r w:rsidRPr="00EA6587">
        <w:rPr>
          <w:b/>
          <w:szCs w:val="24"/>
        </w:rPr>
        <w:t>Ríšskom sneme vo</w:t>
      </w:r>
      <w:r w:rsidRPr="00EA6587">
        <w:rPr>
          <w:rStyle w:val="apple-converted-space"/>
          <w:b/>
          <w:szCs w:val="24"/>
        </w:rPr>
        <w:t> </w:t>
      </w:r>
      <w:proofErr w:type="spellStart"/>
      <w:r w:rsidRPr="00EA6587">
        <w:rPr>
          <w:b/>
          <w:szCs w:val="24"/>
        </w:rPr>
        <w:t>Wormse</w:t>
      </w:r>
      <w:proofErr w:type="spellEnd"/>
      <w:r w:rsidRPr="00EA6587">
        <w:rPr>
          <w:szCs w:val="24"/>
        </w:rPr>
        <w:t>, vydáva</w:t>
      </w:r>
      <w:r w:rsidRPr="00EA6587">
        <w:rPr>
          <w:rStyle w:val="apple-converted-space"/>
          <w:szCs w:val="24"/>
        </w:rPr>
        <w:t> </w:t>
      </w:r>
      <w:r w:rsidRPr="00EA6587">
        <w:rPr>
          <w:b/>
          <w:i/>
          <w:szCs w:val="24"/>
        </w:rPr>
        <w:t>cisár</w:t>
      </w:r>
      <w:r w:rsidRPr="00EA6587">
        <w:rPr>
          <w:rStyle w:val="apple-converted-space"/>
          <w:b/>
          <w:i/>
          <w:szCs w:val="24"/>
        </w:rPr>
        <w:t> </w:t>
      </w:r>
      <w:r w:rsidRPr="00EA6587">
        <w:rPr>
          <w:b/>
          <w:i/>
          <w:szCs w:val="24"/>
        </w:rPr>
        <w:t>Karol V.</w:t>
      </w:r>
      <w:r w:rsidRPr="00EA6587">
        <w:rPr>
          <w:rStyle w:val="apple-converted-space"/>
          <w:szCs w:val="24"/>
        </w:rPr>
        <w:t> </w:t>
      </w:r>
      <w:r w:rsidRPr="00EA6587">
        <w:rPr>
          <w:szCs w:val="24"/>
        </w:rPr>
        <w:t>proti Lutherovi tzv.</w:t>
      </w:r>
      <w:r w:rsidRPr="00EA6587">
        <w:rPr>
          <w:rStyle w:val="apple-converted-space"/>
          <w:szCs w:val="24"/>
        </w:rPr>
        <w:t> </w:t>
      </w:r>
      <w:proofErr w:type="spellStart"/>
      <w:r w:rsidRPr="00EA6587">
        <w:rPr>
          <w:b/>
          <w:szCs w:val="24"/>
        </w:rPr>
        <w:t>wormský</w:t>
      </w:r>
      <w:proofErr w:type="spellEnd"/>
      <w:r w:rsidRPr="00EA6587">
        <w:rPr>
          <w:b/>
          <w:szCs w:val="24"/>
        </w:rPr>
        <w:t xml:space="preserve"> edikt</w:t>
      </w:r>
      <w:r w:rsidRPr="00EA6587">
        <w:rPr>
          <w:rStyle w:val="apple-converted-space"/>
          <w:szCs w:val="24"/>
        </w:rPr>
        <w:t> </w:t>
      </w:r>
      <w:r w:rsidRPr="00EA6587">
        <w:rPr>
          <w:szCs w:val="24"/>
        </w:rPr>
        <w:t>(vyhlásenie za</w:t>
      </w:r>
      <w:r w:rsidRPr="00EA6587">
        <w:rPr>
          <w:rStyle w:val="apple-converted-space"/>
          <w:szCs w:val="24"/>
        </w:rPr>
        <w:t> </w:t>
      </w:r>
      <w:r w:rsidRPr="00EA6587">
        <w:rPr>
          <w:szCs w:val="24"/>
        </w:rPr>
        <w:t xml:space="preserve">kacíra, zákaz spisov). </w:t>
      </w:r>
    </w:p>
    <w:p w14:paraId="77C1DFB0" w14:textId="77777777" w:rsidR="001258DD" w:rsidRPr="00EA6587" w:rsidRDefault="001258DD" w:rsidP="00EA6587">
      <w:pPr>
        <w:pStyle w:val="Bezriadkovania1"/>
        <w:spacing w:line="360" w:lineRule="auto"/>
        <w:ind w:firstLine="708"/>
        <w:jc w:val="both"/>
        <w:rPr>
          <w:szCs w:val="24"/>
        </w:rPr>
      </w:pPr>
      <w:r w:rsidRPr="00EA6587">
        <w:rPr>
          <w:b/>
          <w:i/>
          <w:szCs w:val="24"/>
        </w:rPr>
        <w:t>Fridrich Múdry</w:t>
      </w:r>
      <w:r w:rsidRPr="00EA6587">
        <w:rPr>
          <w:szCs w:val="24"/>
        </w:rPr>
        <w:t xml:space="preserve"> hneď nato dá Luthera uniesť do azylu na hrad</w:t>
      </w:r>
      <w:r w:rsidRPr="00EA6587">
        <w:rPr>
          <w:rStyle w:val="apple-converted-space"/>
          <w:szCs w:val="24"/>
        </w:rPr>
        <w:t> </w:t>
      </w:r>
      <w:r w:rsidRPr="00EA6587">
        <w:rPr>
          <w:b/>
          <w:szCs w:val="24"/>
        </w:rPr>
        <w:t>Wartburg,</w:t>
      </w:r>
      <w:r w:rsidRPr="00EA6587">
        <w:rPr>
          <w:szCs w:val="24"/>
        </w:rPr>
        <w:t xml:space="preserve"> kde preložil Nový Zákon.</w:t>
      </w:r>
    </w:p>
    <w:p w14:paraId="63AF58A6" w14:textId="77777777" w:rsidR="001258DD" w:rsidRPr="00EA6587" w:rsidRDefault="001258DD" w:rsidP="00EA6587">
      <w:pPr>
        <w:pStyle w:val="Bezriadkovania1"/>
        <w:spacing w:line="360" w:lineRule="auto"/>
        <w:ind w:firstLine="708"/>
        <w:jc w:val="both"/>
        <w:rPr>
          <w:szCs w:val="24"/>
        </w:rPr>
      </w:pPr>
      <w:proofErr w:type="spellStart"/>
      <w:r w:rsidRPr="00EA6587">
        <w:rPr>
          <w:b/>
          <w:szCs w:val="24"/>
        </w:rPr>
        <w:t>Lutherove</w:t>
      </w:r>
      <w:proofErr w:type="spellEnd"/>
      <w:r w:rsidRPr="00EA6587">
        <w:rPr>
          <w:b/>
          <w:szCs w:val="24"/>
        </w:rPr>
        <w:t xml:space="preserve"> myšlienky</w:t>
      </w:r>
      <w:r w:rsidRPr="00EA6587">
        <w:rPr>
          <w:szCs w:val="24"/>
        </w:rPr>
        <w:t xml:space="preserve"> sa medzitým lavínovito šíria a stretajú sa v celej krajine s búrlivým prijatím. Od radikálnych prejavov priaznivcov nového učenia sa Luther od začiatku ostro dištancuje. V roku</w:t>
      </w:r>
      <w:r w:rsidRPr="00EA6587">
        <w:rPr>
          <w:rStyle w:val="apple-converted-space"/>
          <w:szCs w:val="24"/>
        </w:rPr>
        <w:t> </w:t>
      </w:r>
      <w:r w:rsidRPr="00EA6587">
        <w:rPr>
          <w:szCs w:val="24"/>
        </w:rPr>
        <w:t>1522</w:t>
      </w:r>
      <w:r w:rsidRPr="00EA6587">
        <w:rPr>
          <w:rStyle w:val="apple-converted-space"/>
          <w:szCs w:val="24"/>
        </w:rPr>
        <w:t> </w:t>
      </w:r>
      <w:r w:rsidRPr="00EA6587">
        <w:rPr>
          <w:szCs w:val="24"/>
        </w:rPr>
        <w:t xml:space="preserve">sa vracia do </w:t>
      </w:r>
      <w:proofErr w:type="spellStart"/>
      <w:r w:rsidRPr="00EA6587">
        <w:rPr>
          <w:szCs w:val="24"/>
        </w:rPr>
        <w:t>Wittenbergu</w:t>
      </w:r>
      <w:proofErr w:type="spellEnd"/>
      <w:r w:rsidRPr="00EA6587">
        <w:rPr>
          <w:szCs w:val="24"/>
        </w:rPr>
        <w:t>, aby zastavil</w:t>
      </w:r>
      <w:r w:rsidRPr="00EA6587">
        <w:rPr>
          <w:rStyle w:val="apple-converted-space"/>
          <w:szCs w:val="24"/>
        </w:rPr>
        <w:t> </w:t>
      </w:r>
      <w:proofErr w:type="spellStart"/>
      <w:r w:rsidRPr="00EA6587">
        <w:rPr>
          <w:szCs w:val="24"/>
        </w:rPr>
        <w:t>obrazoborectvo</w:t>
      </w:r>
      <w:proofErr w:type="spellEnd"/>
      <w:r w:rsidRPr="00EA6587">
        <w:rPr>
          <w:szCs w:val="24"/>
        </w:rPr>
        <w:t>. V roku</w:t>
      </w:r>
      <w:r w:rsidRPr="00EA6587">
        <w:rPr>
          <w:rStyle w:val="apple-converted-space"/>
          <w:szCs w:val="24"/>
        </w:rPr>
        <w:t> </w:t>
      </w:r>
      <w:r w:rsidRPr="00EA6587">
        <w:rPr>
          <w:b/>
          <w:szCs w:val="24"/>
        </w:rPr>
        <w:t>1524</w:t>
      </w:r>
      <w:r w:rsidRPr="00EA6587">
        <w:rPr>
          <w:rStyle w:val="apple-converted-space"/>
          <w:b/>
          <w:szCs w:val="24"/>
        </w:rPr>
        <w:t> </w:t>
      </w:r>
      <w:r w:rsidRPr="00EA6587">
        <w:rPr>
          <w:szCs w:val="24"/>
        </w:rPr>
        <w:t xml:space="preserve">začína Luther opäť </w:t>
      </w:r>
      <w:r w:rsidRPr="00EA6587">
        <w:rPr>
          <w:b/>
          <w:szCs w:val="24"/>
        </w:rPr>
        <w:t>prednášať,</w:t>
      </w:r>
      <w:r w:rsidRPr="00EA6587">
        <w:rPr>
          <w:szCs w:val="24"/>
        </w:rPr>
        <w:t xml:space="preserve"> vystupuje proti</w:t>
      </w:r>
      <w:r w:rsidRPr="00EA6587">
        <w:rPr>
          <w:rStyle w:val="apple-converted-space"/>
          <w:szCs w:val="24"/>
        </w:rPr>
        <w:t> </w:t>
      </w:r>
      <w:r w:rsidRPr="00EA6587">
        <w:rPr>
          <w:b/>
          <w:i/>
          <w:szCs w:val="24"/>
        </w:rPr>
        <w:t xml:space="preserve">Tomášovi </w:t>
      </w:r>
      <w:proofErr w:type="spellStart"/>
      <w:r w:rsidRPr="00EA6587">
        <w:rPr>
          <w:b/>
          <w:i/>
          <w:szCs w:val="24"/>
        </w:rPr>
        <w:t>Müntzerovi</w:t>
      </w:r>
      <w:proofErr w:type="spellEnd"/>
      <w:r w:rsidRPr="00EA6587">
        <w:rPr>
          <w:b/>
          <w:i/>
          <w:szCs w:val="24"/>
        </w:rPr>
        <w:t xml:space="preserve"> </w:t>
      </w:r>
      <w:r w:rsidRPr="00EA6587">
        <w:rPr>
          <w:szCs w:val="24"/>
        </w:rPr>
        <w:t xml:space="preserve">(Thomas </w:t>
      </w:r>
      <w:proofErr w:type="spellStart"/>
      <w:r w:rsidRPr="00EA6587">
        <w:rPr>
          <w:szCs w:val="24"/>
        </w:rPr>
        <w:t>Müntzer</w:t>
      </w:r>
      <w:proofErr w:type="spellEnd"/>
      <w:r w:rsidRPr="00EA6587">
        <w:rPr>
          <w:szCs w:val="24"/>
        </w:rPr>
        <w:t>), ktorý svojimi kázňami podnecoval sedliakov k nepokojom (Nemecká sedliacka vojna).</w:t>
      </w:r>
    </w:p>
    <w:p w14:paraId="58E8BFEE" w14:textId="77777777" w:rsidR="001258DD" w:rsidRPr="00EA6587" w:rsidRDefault="001258DD" w:rsidP="00EA6587">
      <w:pPr>
        <w:pStyle w:val="Bezriadkovania1"/>
        <w:spacing w:line="360" w:lineRule="auto"/>
        <w:ind w:firstLine="708"/>
        <w:jc w:val="both"/>
        <w:rPr>
          <w:rStyle w:val="apple-converted-space"/>
          <w:szCs w:val="24"/>
        </w:rPr>
      </w:pPr>
      <w:r w:rsidRPr="00EA6587">
        <w:rPr>
          <w:szCs w:val="24"/>
        </w:rPr>
        <w:t>Dňa</w:t>
      </w:r>
      <w:r w:rsidRPr="00EA6587">
        <w:rPr>
          <w:rStyle w:val="apple-converted-space"/>
          <w:szCs w:val="24"/>
        </w:rPr>
        <w:t> </w:t>
      </w:r>
      <w:r w:rsidRPr="00EA6587">
        <w:rPr>
          <w:b/>
          <w:szCs w:val="24"/>
        </w:rPr>
        <w:t>13. júna</w:t>
      </w:r>
      <w:r w:rsidRPr="00EA6587">
        <w:rPr>
          <w:rStyle w:val="apple-converted-space"/>
          <w:b/>
          <w:szCs w:val="24"/>
        </w:rPr>
        <w:t> </w:t>
      </w:r>
      <w:r w:rsidRPr="00EA6587">
        <w:rPr>
          <w:b/>
          <w:szCs w:val="24"/>
        </w:rPr>
        <w:t>1525</w:t>
      </w:r>
      <w:r w:rsidRPr="00EA6587">
        <w:rPr>
          <w:rStyle w:val="apple-converted-space"/>
          <w:szCs w:val="24"/>
        </w:rPr>
        <w:t> </w:t>
      </w:r>
      <w:r w:rsidRPr="00EA6587">
        <w:rPr>
          <w:szCs w:val="24"/>
        </w:rPr>
        <w:t xml:space="preserve">uzatvára Luther </w:t>
      </w:r>
      <w:r w:rsidRPr="00EA6587">
        <w:rPr>
          <w:b/>
          <w:szCs w:val="24"/>
        </w:rPr>
        <w:t>manželstvo</w:t>
      </w:r>
      <w:r w:rsidRPr="00EA6587">
        <w:rPr>
          <w:szCs w:val="24"/>
        </w:rPr>
        <w:t xml:space="preserve"> s bývalou </w:t>
      </w:r>
      <w:r w:rsidRPr="00EA6587">
        <w:rPr>
          <w:b/>
          <w:i/>
          <w:szCs w:val="24"/>
        </w:rPr>
        <w:t>mníškou Katarínou von Bora.</w:t>
      </w:r>
    </w:p>
    <w:p w14:paraId="7417EF50" w14:textId="77777777" w:rsidR="001258DD" w:rsidRPr="00EA6587" w:rsidRDefault="001258DD" w:rsidP="00EA6587">
      <w:pPr>
        <w:pStyle w:val="Bezriadkovania1"/>
        <w:spacing w:line="360" w:lineRule="auto"/>
        <w:ind w:firstLine="708"/>
        <w:jc w:val="both"/>
        <w:rPr>
          <w:szCs w:val="24"/>
        </w:rPr>
      </w:pPr>
      <w:proofErr w:type="spellStart"/>
      <w:r w:rsidRPr="00EA6587">
        <w:rPr>
          <w:b/>
          <w:szCs w:val="24"/>
        </w:rPr>
        <w:t>Marburské</w:t>
      </w:r>
      <w:proofErr w:type="spellEnd"/>
      <w:r w:rsidRPr="00EA6587">
        <w:rPr>
          <w:b/>
          <w:szCs w:val="24"/>
        </w:rPr>
        <w:t xml:space="preserve"> náboženské rozhovory</w:t>
      </w:r>
      <w:r w:rsidRPr="00EA6587">
        <w:rPr>
          <w:rStyle w:val="apple-converted-space"/>
          <w:szCs w:val="24"/>
        </w:rPr>
        <w:t> </w:t>
      </w:r>
      <w:r w:rsidRPr="00EA6587">
        <w:rPr>
          <w:szCs w:val="24"/>
        </w:rPr>
        <w:t>v roku</w:t>
      </w:r>
      <w:r w:rsidRPr="00EA6587">
        <w:rPr>
          <w:rStyle w:val="apple-converted-space"/>
          <w:szCs w:val="24"/>
        </w:rPr>
        <w:t> </w:t>
      </w:r>
      <w:r w:rsidRPr="00EA6587">
        <w:rPr>
          <w:szCs w:val="24"/>
        </w:rPr>
        <w:t>1529, na ktorých diskutuje</w:t>
      </w:r>
      <w:r w:rsidRPr="00EA6587">
        <w:rPr>
          <w:b/>
          <w:i/>
          <w:szCs w:val="24"/>
        </w:rPr>
        <w:t xml:space="preserve"> Luther</w:t>
      </w:r>
      <w:r w:rsidRPr="00EA6587">
        <w:rPr>
          <w:szCs w:val="24"/>
        </w:rPr>
        <w:t xml:space="preserve"> okrem iného s</w:t>
      </w:r>
      <w:r w:rsidRPr="00EA6587">
        <w:rPr>
          <w:rStyle w:val="apple-converted-space"/>
          <w:szCs w:val="24"/>
        </w:rPr>
        <w:t> </w:t>
      </w:r>
      <w:proofErr w:type="spellStart"/>
      <w:r w:rsidRPr="00EA6587">
        <w:rPr>
          <w:b/>
          <w:i/>
          <w:szCs w:val="24"/>
        </w:rPr>
        <w:t>Ulrichom</w:t>
      </w:r>
      <w:proofErr w:type="spellEnd"/>
      <w:r w:rsidRPr="00EA6587">
        <w:rPr>
          <w:b/>
          <w:i/>
          <w:szCs w:val="24"/>
        </w:rPr>
        <w:t xml:space="preserve"> </w:t>
      </w:r>
      <w:proofErr w:type="spellStart"/>
      <w:r w:rsidRPr="00EA6587">
        <w:rPr>
          <w:b/>
          <w:i/>
          <w:szCs w:val="24"/>
        </w:rPr>
        <w:t>Zwinglim</w:t>
      </w:r>
      <w:proofErr w:type="spellEnd"/>
      <w:r w:rsidRPr="00EA6587">
        <w:rPr>
          <w:rStyle w:val="apple-converted-space"/>
          <w:szCs w:val="24"/>
        </w:rPr>
        <w:t> </w:t>
      </w:r>
      <w:r w:rsidRPr="00EA6587">
        <w:rPr>
          <w:szCs w:val="24"/>
        </w:rPr>
        <w:t>s cieľom vytvoriť teologickú jednotu evanjelickej strany proti katolíkom, stroskotávajú.</w:t>
      </w:r>
    </w:p>
    <w:p w14:paraId="5544D8CE" w14:textId="77777777" w:rsidR="001258DD" w:rsidRPr="00EA6587" w:rsidRDefault="001258DD" w:rsidP="00EA6587">
      <w:pPr>
        <w:pStyle w:val="Bezriadkovania1"/>
        <w:spacing w:line="360" w:lineRule="auto"/>
        <w:ind w:firstLine="708"/>
        <w:jc w:val="both"/>
        <w:rPr>
          <w:szCs w:val="24"/>
        </w:rPr>
      </w:pPr>
      <w:r w:rsidRPr="00EA6587">
        <w:rPr>
          <w:szCs w:val="24"/>
        </w:rPr>
        <w:t>So svojim spolupracovníkom</w:t>
      </w:r>
      <w:r w:rsidRPr="00EA6587">
        <w:rPr>
          <w:rStyle w:val="apple-converted-space"/>
          <w:szCs w:val="24"/>
        </w:rPr>
        <w:t> </w:t>
      </w:r>
      <w:proofErr w:type="spellStart"/>
      <w:r w:rsidRPr="00EA6587">
        <w:rPr>
          <w:b/>
          <w:i/>
          <w:szCs w:val="24"/>
        </w:rPr>
        <w:t>Philippom</w:t>
      </w:r>
      <w:proofErr w:type="spellEnd"/>
      <w:r w:rsidRPr="00EA6587">
        <w:rPr>
          <w:b/>
          <w:i/>
          <w:szCs w:val="24"/>
        </w:rPr>
        <w:t xml:space="preserve"> </w:t>
      </w:r>
      <w:proofErr w:type="spellStart"/>
      <w:r w:rsidRPr="00EA6587">
        <w:rPr>
          <w:b/>
          <w:i/>
          <w:szCs w:val="24"/>
        </w:rPr>
        <w:t>Melanchthonom</w:t>
      </w:r>
      <w:proofErr w:type="spellEnd"/>
      <w:r w:rsidRPr="00EA6587">
        <w:rPr>
          <w:rStyle w:val="apple-converted-space"/>
          <w:b/>
          <w:i/>
          <w:szCs w:val="24"/>
        </w:rPr>
        <w:t> </w:t>
      </w:r>
      <w:r w:rsidRPr="00EA6587">
        <w:rPr>
          <w:szCs w:val="24"/>
        </w:rPr>
        <w:t xml:space="preserve">kladie Martin Luther </w:t>
      </w:r>
      <w:r w:rsidRPr="00EA6587">
        <w:rPr>
          <w:b/>
          <w:szCs w:val="24"/>
        </w:rPr>
        <w:t xml:space="preserve">základy </w:t>
      </w:r>
      <w:proofErr w:type="spellStart"/>
      <w:r w:rsidRPr="00EA6587">
        <w:rPr>
          <w:b/>
          <w:szCs w:val="24"/>
        </w:rPr>
        <w:t>inštitucializovanej</w:t>
      </w:r>
      <w:proofErr w:type="spellEnd"/>
      <w:r w:rsidRPr="00EA6587">
        <w:rPr>
          <w:b/>
          <w:szCs w:val="24"/>
        </w:rPr>
        <w:t xml:space="preserve"> novej</w:t>
      </w:r>
      <w:r w:rsidRPr="00EA6587">
        <w:rPr>
          <w:rStyle w:val="apple-converted-space"/>
          <w:b/>
          <w:szCs w:val="24"/>
        </w:rPr>
        <w:t> </w:t>
      </w:r>
      <w:r w:rsidRPr="00EA6587">
        <w:rPr>
          <w:b/>
          <w:szCs w:val="24"/>
        </w:rPr>
        <w:t>evanjelickej cirkvi</w:t>
      </w:r>
      <w:r w:rsidRPr="00EA6587">
        <w:rPr>
          <w:rStyle w:val="apple-converted-space"/>
          <w:szCs w:val="24"/>
        </w:rPr>
        <w:t xml:space="preserve">. </w:t>
      </w:r>
    </w:p>
    <w:p w14:paraId="4D3E43B5" w14:textId="77777777" w:rsidR="001258DD" w:rsidRPr="00EA6587" w:rsidRDefault="001258DD" w:rsidP="00EA6587">
      <w:pPr>
        <w:pStyle w:val="Bezriadkovania1"/>
        <w:spacing w:line="360" w:lineRule="auto"/>
        <w:ind w:firstLine="708"/>
        <w:jc w:val="both"/>
        <w:rPr>
          <w:b/>
          <w:szCs w:val="24"/>
        </w:rPr>
      </w:pPr>
      <w:r w:rsidRPr="00EA6587">
        <w:rPr>
          <w:szCs w:val="24"/>
        </w:rPr>
        <w:lastRenderedPageBreak/>
        <w:t xml:space="preserve">Vo zvyšnom období svojho života sa Luther venuje podpore novovznikajúcej inštitúcie, riešeniu cirkevno-politických a praktických teologických otázok a v neposlednom rade vydáva celý rad </w:t>
      </w:r>
      <w:r w:rsidRPr="00EA6587">
        <w:rPr>
          <w:b/>
          <w:szCs w:val="24"/>
        </w:rPr>
        <w:t>ostrých polemických spisov</w:t>
      </w:r>
      <w:r w:rsidRPr="00EA6587">
        <w:rPr>
          <w:szCs w:val="24"/>
        </w:rPr>
        <w:t xml:space="preserve">. Pred svojou smrťou trpí prepracovanosťou. Umiera v </w:t>
      </w:r>
      <w:proofErr w:type="spellStart"/>
      <w:r w:rsidRPr="00EA6587">
        <w:rPr>
          <w:b/>
          <w:szCs w:val="24"/>
        </w:rPr>
        <w:t>Eislebene</w:t>
      </w:r>
      <w:proofErr w:type="spellEnd"/>
      <w:r w:rsidRPr="00EA6587">
        <w:rPr>
          <w:b/>
          <w:szCs w:val="24"/>
        </w:rPr>
        <w:t xml:space="preserve"> dňa 18. februára 1546.</w:t>
      </w:r>
    </w:p>
    <w:p w14:paraId="68B84DAB" w14:textId="77777777" w:rsidR="001258DD" w:rsidRPr="00EA6587" w:rsidRDefault="001258DD" w:rsidP="00EA6587">
      <w:pPr>
        <w:pStyle w:val="Bezriadkovania1"/>
        <w:spacing w:line="360" w:lineRule="auto"/>
        <w:ind w:firstLine="708"/>
        <w:jc w:val="both"/>
        <w:rPr>
          <w:b/>
          <w:szCs w:val="24"/>
        </w:rPr>
      </w:pPr>
      <w:r w:rsidRPr="00EA6587">
        <w:rPr>
          <w:b/>
          <w:i/>
          <w:szCs w:val="24"/>
        </w:rPr>
        <w:t>Luther</w:t>
      </w:r>
      <w:r w:rsidRPr="00EA6587">
        <w:rPr>
          <w:szCs w:val="24"/>
        </w:rPr>
        <w:t xml:space="preserve"> sa spočiatku neusiloval o založenie novej cirkvi, ale o </w:t>
      </w:r>
      <w:r w:rsidRPr="00EA6587">
        <w:rPr>
          <w:b/>
          <w:szCs w:val="24"/>
          <w:u w:val="single"/>
        </w:rPr>
        <w:t>reformu vtedajšej cirkvi</w:t>
      </w:r>
      <w:r w:rsidRPr="00EA6587">
        <w:rPr>
          <w:szCs w:val="24"/>
        </w:rPr>
        <w:t xml:space="preserve"> na základe týchto </w:t>
      </w:r>
      <w:r w:rsidRPr="00EA6587">
        <w:rPr>
          <w:b/>
          <w:szCs w:val="24"/>
        </w:rPr>
        <w:t>princípov:</w:t>
      </w:r>
    </w:p>
    <w:p w14:paraId="01888DF0" w14:textId="77777777" w:rsidR="001258DD" w:rsidRPr="00EA6587" w:rsidRDefault="001258DD" w:rsidP="00EA6587">
      <w:pPr>
        <w:pStyle w:val="Bezriadkovania1"/>
        <w:numPr>
          <w:ilvl w:val="0"/>
          <w:numId w:val="1"/>
        </w:numPr>
        <w:spacing w:line="360" w:lineRule="auto"/>
        <w:jc w:val="both"/>
        <w:rPr>
          <w:szCs w:val="24"/>
        </w:rPr>
      </w:pPr>
      <w:proofErr w:type="spellStart"/>
      <w:r w:rsidRPr="00EA6587">
        <w:rPr>
          <w:b/>
          <w:szCs w:val="24"/>
        </w:rPr>
        <w:t>Sola</w:t>
      </w:r>
      <w:proofErr w:type="spellEnd"/>
      <w:r w:rsidRPr="00EA6587">
        <w:rPr>
          <w:b/>
          <w:szCs w:val="24"/>
        </w:rPr>
        <w:t xml:space="preserve"> </w:t>
      </w:r>
      <w:proofErr w:type="spellStart"/>
      <w:r w:rsidRPr="00EA6587">
        <w:rPr>
          <w:b/>
          <w:szCs w:val="24"/>
        </w:rPr>
        <w:t>scriptura</w:t>
      </w:r>
      <w:proofErr w:type="spellEnd"/>
      <w:r w:rsidRPr="00EA6587">
        <w:rPr>
          <w:b/>
          <w:szCs w:val="24"/>
        </w:rPr>
        <w:t>:</w:t>
      </w:r>
      <w:r w:rsidRPr="00EA6587">
        <w:rPr>
          <w:szCs w:val="24"/>
        </w:rPr>
        <w:t xml:space="preserve"> Autorita</w:t>
      </w:r>
      <w:r w:rsidRPr="00EA6587">
        <w:rPr>
          <w:rStyle w:val="apple-converted-space"/>
          <w:szCs w:val="24"/>
        </w:rPr>
        <w:t> </w:t>
      </w:r>
      <w:r w:rsidRPr="00EA6587">
        <w:rPr>
          <w:szCs w:val="24"/>
        </w:rPr>
        <w:t>Písma</w:t>
      </w:r>
      <w:r w:rsidRPr="00EA6587">
        <w:rPr>
          <w:rStyle w:val="apple-converted-space"/>
          <w:szCs w:val="24"/>
        </w:rPr>
        <w:t> </w:t>
      </w:r>
      <w:r w:rsidRPr="00EA6587">
        <w:rPr>
          <w:szCs w:val="24"/>
        </w:rPr>
        <w:t>je vyššia ako autorita cirkvi.</w:t>
      </w:r>
    </w:p>
    <w:p w14:paraId="6EB9EA7B" w14:textId="77777777" w:rsidR="001258DD" w:rsidRPr="00EA6587" w:rsidRDefault="001258DD" w:rsidP="00EA6587">
      <w:pPr>
        <w:pStyle w:val="Bezriadkovania1"/>
        <w:numPr>
          <w:ilvl w:val="0"/>
          <w:numId w:val="1"/>
        </w:numPr>
        <w:spacing w:line="360" w:lineRule="auto"/>
        <w:jc w:val="both"/>
        <w:rPr>
          <w:szCs w:val="24"/>
        </w:rPr>
      </w:pPr>
      <w:proofErr w:type="spellStart"/>
      <w:r w:rsidRPr="00EA6587">
        <w:rPr>
          <w:b/>
          <w:szCs w:val="24"/>
        </w:rPr>
        <w:t>Sola</w:t>
      </w:r>
      <w:proofErr w:type="spellEnd"/>
      <w:r w:rsidRPr="00EA6587">
        <w:rPr>
          <w:b/>
          <w:szCs w:val="24"/>
        </w:rPr>
        <w:t xml:space="preserve"> </w:t>
      </w:r>
      <w:proofErr w:type="spellStart"/>
      <w:r w:rsidRPr="00EA6587">
        <w:rPr>
          <w:b/>
          <w:szCs w:val="24"/>
        </w:rPr>
        <w:t>fide</w:t>
      </w:r>
      <w:proofErr w:type="spellEnd"/>
      <w:r w:rsidRPr="00EA6587">
        <w:rPr>
          <w:b/>
          <w:szCs w:val="24"/>
        </w:rPr>
        <w:t>:</w:t>
      </w:r>
      <w:r w:rsidRPr="00EA6587">
        <w:rPr>
          <w:szCs w:val="24"/>
        </w:rPr>
        <w:t xml:space="preserve"> Človeka ospravedlňuje jeho viera a nie dobré skutky.</w:t>
      </w:r>
    </w:p>
    <w:p w14:paraId="6D6556A9" w14:textId="77777777" w:rsidR="001258DD" w:rsidRPr="00EA6587" w:rsidRDefault="001258DD" w:rsidP="00EA6587">
      <w:pPr>
        <w:pStyle w:val="Bezriadkovania1"/>
        <w:numPr>
          <w:ilvl w:val="0"/>
          <w:numId w:val="1"/>
        </w:numPr>
        <w:spacing w:line="360" w:lineRule="auto"/>
        <w:jc w:val="both"/>
        <w:rPr>
          <w:szCs w:val="24"/>
        </w:rPr>
      </w:pPr>
      <w:proofErr w:type="spellStart"/>
      <w:r w:rsidRPr="00EA6587">
        <w:rPr>
          <w:b/>
          <w:szCs w:val="24"/>
        </w:rPr>
        <w:t>Sola</w:t>
      </w:r>
      <w:proofErr w:type="spellEnd"/>
      <w:r w:rsidRPr="00EA6587">
        <w:rPr>
          <w:b/>
          <w:szCs w:val="24"/>
        </w:rPr>
        <w:t xml:space="preserve"> </w:t>
      </w:r>
      <w:proofErr w:type="spellStart"/>
      <w:r w:rsidRPr="00EA6587">
        <w:rPr>
          <w:b/>
          <w:szCs w:val="24"/>
        </w:rPr>
        <w:t>gratia</w:t>
      </w:r>
      <w:proofErr w:type="spellEnd"/>
      <w:r w:rsidRPr="00EA6587">
        <w:rPr>
          <w:b/>
          <w:szCs w:val="24"/>
        </w:rPr>
        <w:t>:</w:t>
      </w:r>
      <w:r w:rsidRPr="00EA6587">
        <w:rPr>
          <w:szCs w:val="24"/>
        </w:rPr>
        <w:t xml:space="preserve"> Božia milosť je dar, nemožno si ju nijako zaslúžiť alebo kúpiť.</w:t>
      </w:r>
    </w:p>
    <w:p w14:paraId="63BA7F03" w14:textId="77777777" w:rsidR="001258DD" w:rsidRPr="00EA6587" w:rsidRDefault="001258DD" w:rsidP="00EA6587">
      <w:pPr>
        <w:pStyle w:val="Bezriadkovania1"/>
        <w:numPr>
          <w:ilvl w:val="0"/>
          <w:numId w:val="1"/>
        </w:numPr>
        <w:spacing w:line="360" w:lineRule="auto"/>
        <w:jc w:val="both"/>
        <w:rPr>
          <w:szCs w:val="24"/>
        </w:rPr>
      </w:pPr>
      <w:proofErr w:type="spellStart"/>
      <w:r w:rsidRPr="00EA6587">
        <w:rPr>
          <w:b/>
          <w:szCs w:val="24"/>
        </w:rPr>
        <w:t>Solus</w:t>
      </w:r>
      <w:proofErr w:type="spellEnd"/>
      <w:r w:rsidRPr="00EA6587">
        <w:rPr>
          <w:b/>
          <w:szCs w:val="24"/>
        </w:rPr>
        <w:t xml:space="preserve"> </w:t>
      </w:r>
      <w:proofErr w:type="spellStart"/>
      <w:r w:rsidRPr="00EA6587">
        <w:rPr>
          <w:b/>
          <w:szCs w:val="24"/>
        </w:rPr>
        <w:t>Christus</w:t>
      </w:r>
      <w:proofErr w:type="spellEnd"/>
      <w:r w:rsidRPr="00EA6587">
        <w:rPr>
          <w:szCs w:val="24"/>
        </w:rPr>
        <w:t xml:space="preserve">: iba Kristus, on je srdcom a stredom Biblie, centrom celého kresťanského života a viery. On sám je vzorom a príkladom do cirkvi a On sám je dostačujúcim. </w:t>
      </w:r>
    </w:p>
    <w:p w14:paraId="04A78C68" w14:textId="77777777" w:rsidR="001258DD" w:rsidRPr="00EA6587" w:rsidRDefault="001258DD" w:rsidP="00EA6587">
      <w:pPr>
        <w:pStyle w:val="Bezriadkovania1"/>
        <w:spacing w:line="360" w:lineRule="auto"/>
        <w:jc w:val="both"/>
        <w:rPr>
          <w:szCs w:val="24"/>
        </w:rPr>
      </w:pPr>
      <w:r w:rsidRPr="00EA6587">
        <w:rPr>
          <w:b/>
          <w:szCs w:val="24"/>
        </w:rPr>
        <w:tab/>
      </w:r>
    </w:p>
    <w:p w14:paraId="2AC21DFE" w14:textId="77777777" w:rsidR="001258DD" w:rsidRPr="00EA6587" w:rsidRDefault="001258DD" w:rsidP="00EA6587">
      <w:pPr>
        <w:pStyle w:val="Bezriadkovania1"/>
        <w:spacing w:line="360" w:lineRule="auto"/>
        <w:ind w:firstLine="708"/>
        <w:jc w:val="both"/>
        <w:rPr>
          <w:szCs w:val="24"/>
        </w:rPr>
      </w:pPr>
      <w:r w:rsidRPr="00EA6587">
        <w:rPr>
          <w:b/>
          <w:i/>
          <w:szCs w:val="24"/>
        </w:rPr>
        <w:t xml:space="preserve">Luther </w:t>
      </w:r>
      <w:r w:rsidRPr="00EA6587">
        <w:rPr>
          <w:szCs w:val="24"/>
        </w:rPr>
        <w:t xml:space="preserve">mal </w:t>
      </w:r>
      <w:r w:rsidRPr="00EA6587">
        <w:rPr>
          <w:b/>
          <w:szCs w:val="24"/>
        </w:rPr>
        <w:t>silne</w:t>
      </w:r>
      <w:r w:rsidRPr="00EA6587">
        <w:rPr>
          <w:rStyle w:val="apple-converted-space"/>
          <w:b/>
          <w:szCs w:val="24"/>
        </w:rPr>
        <w:t> </w:t>
      </w:r>
      <w:proofErr w:type="spellStart"/>
      <w:r w:rsidRPr="00EA6587">
        <w:rPr>
          <w:b/>
          <w:szCs w:val="24"/>
        </w:rPr>
        <w:t>antisemitistické</w:t>
      </w:r>
      <w:proofErr w:type="spellEnd"/>
      <w:r w:rsidRPr="00EA6587">
        <w:rPr>
          <w:rStyle w:val="apple-converted-space"/>
          <w:b/>
          <w:szCs w:val="24"/>
        </w:rPr>
        <w:t> </w:t>
      </w:r>
      <w:r w:rsidRPr="00EA6587">
        <w:rPr>
          <w:b/>
          <w:szCs w:val="24"/>
          <w:u w:val="single"/>
        </w:rPr>
        <w:t>názory</w:t>
      </w:r>
      <w:r w:rsidRPr="00EA6587">
        <w:rPr>
          <w:szCs w:val="24"/>
          <w:u w:val="single"/>
        </w:rPr>
        <w:t>.</w:t>
      </w:r>
      <w:r w:rsidRPr="00EA6587">
        <w:rPr>
          <w:szCs w:val="24"/>
        </w:rPr>
        <w:t xml:space="preserve"> Vo svojom diele</w:t>
      </w:r>
      <w:r w:rsidRPr="00EA6587">
        <w:rPr>
          <w:rStyle w:val="apple-converted-space"/>
          <w:szCs w:val="24"/>
        </w:rPr>
        <w:t> </w:t>
      </w:r>
      <w:r w:rsidRPr="00EA6587">
        <w:rPr>
          <w:i/>
          <w:szCs w:val="24"/>
        </w:rPr>
        <w:t>O židoch a ich klamstvách</w:t>
      </w:r>
      <w:r w:rsidRPr="00EA6587">
        <w:rPr>
          <w:rStyle w:val="apple-converted-space"/>
          <w:i/>
          <w:szCs w:val="24"/>
        </w:rPr>
        <w:t> </w:t>
      </w:r>
      <w:r w:rsidRPr="00EA6587">
        <w:rPr>
          <w:szCs w:val="24"/>
        </w:rPr>
        <w:t>navrhoval urobiť so židmi nasledovné:</w:t>
      </w:r>
    </w:p>
    <w:p w14:paraId="74055331" w14:textId="77777777" w:rsidR="001258DD" w:rsidRPr="00EA6587" w:rsidRDefault="001258DD" w:rsidP="00EA6587">
      <w:pPr>
        <w:pStyle w:val="Bezriadkovania1"/>
        <w:numPr>
          <w:ilvl w:val="0"/>
          <w:numId w:val="2"/>
        </w:numPr>
        <w:spacing w:line="360" w:lineRule="auto"/>
        <w:jc w:val="both"/>
        <w:rPr>
          <w:szCs w:val="24"/>
        </w:rPr>
      </w:pPr>
      <w:r w:rsidRPr="00EA6587">
        <w:rPr>
          <w:szCs w:val="24"/>
        </w:rPr>
        <w:t>vypáliť ich domy a synagógy</w:t>
      </w:r>
    </w:p>
    <w:p w14:paraId="0B55684E" w14:textId="77777777" w:rsidR="001258DD" w:rsidRPr="00EA6587" w:rsidRDefault="001258DD" w:rsidP="00EA6587">
      <w:pPr>
        <w:pStyle w:val="Bezriadkovania1"/>
        <w:numPr>
          <w:ilvl w:val="0"/>
          <w:numId w:val="2"/>
        </w:numPr>
        <w:spacing w:line="360" w:lineRule="auto"/>
        <w:jc w:val="both"/>
        <w:rPr>
          <w:szCs w:val="24"/>
        </w:rPr>
      </w:pPr>
      <w:r w:rsidRPr="00EA6587">
        <w:rPr>
          <w:szCs w:val="24"/>
        </w:rPr>
        <w:t>odobrať im náboženské knihy</w:t>
      </w:r>
    </w:p>
    <w:p w14:paraId="668F2238" w14:textId="77777777" w:rsidR="001258DD" w:rsidRPr="00EA6587" w:rsidRDefault="001258DD" w:rsidP="00EA6587">
      <w:pPr>
        <w:pStyle w:val="Bezriadkovania1"/>
        <w:numPr>
          <w:ilvl w:val="0"/>
          <w:numId w:val="2"/>
        </w:numPr>
        <w:spacing w:line="360" w:lineRule="auto"/>
        <w:jc w:val="both"/>
        <w:rPr>
          <w:szCs w:val="24"/>
        </w:rPr>
      </w:pPr>
      <w:r w:rsidRPr="00EA6587">
        <w:rPr>
          <w:szCs w:val="24"/>
        </w:rPr>
        <w:t>pod hrozbou straty končatiny alebo života im zakázať učiť</w:t>
      </w:r>
    </w:p>
    <w:p w14:paraId="1C20ACCA" w14:textId="77777777" w:rsidR="001258DD" w:rsidRPr="00EA6587" w:rsidRDefault="001258DD" w:rsidP="00EA6587">
      <w:pPr>
        <w:pStyle w:val="Bezriadkovania1"/>
        <w:numPr>
          <w:ilvl w:val="0"/>
          <w:numId w:val="2"/>
        </w:numPr>
        <w:spacing w:line="360" w:lineRule="auto"/>
        <w:jc w:val="both"/>
        <w:rPr>
          <w:szCs w:val="24"/>
        </w:rPr>
      </w:pPr>
      <w:r w:rsidRPr="00EA6587">
        <w:rPr>
          <w:szCs w:val="24"/>
        </w:rPr>
        <w:t>zrušiť pre nich záruky bezpečnosti na cestách</w:t>
      </w:r>
    </w:p>
    <w:p w14:paraId="2C91912F" w14:textId="77777777" w:rsidR="001258DD" w:rsidRPr="00EA6587" w:rsidRDefault="001258DD" w:rsidP="00EA6587">
      <w:pPr>
        <w:pStyle w:val="Bezriadkovania1"/>
        <w:numPr>
          <w:ilvl w:val="0"/>
          <w:numId w:val="2"/>
        </w:numPr>
        <w:spacing w:line="360" w:lineRule="auto"/>
        <w:jc w:val="both"/>
        <w:rPr>
          <w:szCs w:val="24"/>
        </w:rPr>
      </w:pPr>
      <w:r w:rsidRPr="00EA6587">
        <w:rPr>
          <w:szCs w:val="24"/>
        </w:rPr>
        <w:t>zakázať im úžerníctvo a skonfiškovať ich majetok</w:t>
      </w:r>
    </w:p>
    <w:p w14:paraId="677B7CB5" w14:textId="77777777" w:rsidR="001258DD" w:rsidRPr="00EA6587" w:rsidRDefault="001258DD" w:rsidP="00EA6587">
      <w:pPr>
        <w:pStyle w:val="Bezriadkovania1"/>
        <w:numPr>
          <w:ilvl w:val="0"/>
          <w:numId w:val="2"/>
        </w:numPr>
        <w:spacing w:line="360" w:lineRule="auto"/>
        <w:jc w:val="both"/>
        <w:rPr>
          <w:szCs w:val="24"/>
        </w:rPr>
      </w:pPr>
      <w:r w:rsidRPr="00EA6587">
        <w:rPr>
          <w:szCs w:val="24"/>
        </w:rPr>
        <w:t>prinútiť ich k manuálnej práci</w:t>
      </w:r>
    </w:p>
    <w:p w14:paraId="076C1448" w14:textId="77777777" w:rsidR="001258DD" w:rsidRPr="00EA6587" w:rsidRDefault="001258DD" w:rsidP="00EA6587">
      <w:pPr>
        <w:pStyle w:val="Bezriadkovania1"/>
        <w:spacing w:line="360" w:lineRule="auto"/>
        <w:ind w:firstLine="360"/>
        <w:jc w:val="both"/>
        <w:rPr>
          <w:szCs w:val="24"/>
        </w:rPr>
      </w:pPr>
      <w:r w:rsidRPr="00EA6587">
        <w:rPr>
          <w:szCs w:val="24"/>
        </w:rPr>
        <w:tab/>
        <w:t xml:space="preserve">K jeho odkazu sa hlásili antisemiti v </w:t>
      </w:r>
      <w:r w:rsidRPr="00EA6587">
        <w:rPr>
          <w:b/>
          <w:szCs w:val="24"/>
        </w:rPr>
        <w:t>NSDAP (</w:t>
      </w:r>
      <w:r w:rsidRPr="00EA6587">
        <w:rPr>
          <w:szCs w:val="24"/>
        </w:rPr>
        <w:t xml:space="preserve">Nacionálno-socialistická nemecká robotnícka strana), </w:t>
      </w:r>
      <w:proofErr w:type="spellStart"/>
      <w:r w:rsidRPr="00EA6587">
        <w:rPr>
          <w:szCs w:val="24"/>
        </w:rPr>
        <w:t>t.j</w:t>
      </w:r>
      <w:proofErr w:type="spellEnd"/>
      <w:r w:rsidRPr="00EA6587">
        <w:rPr>
          <w:szCs w:val="24"/>
        </w:rPr>
        <w:t xml:space="preserve">. nacistická strana v Nemecku a 10. novembra 1938 na </w:t>
      </w:r>
      <w:proofErr w:type="spellStart"/>
      <w:r w:rsidRPr="00EA6587">
        <w:rPr>
          <w:szCs w:val="24"/>
        </w:rPr>
        <w:t>Lutherove</w:t>
      </w:r>
      <w:proofErr w:type="spellEnd"/>
      <w:r w:rsidRPr="00EA6587">
        <w:rPr>
          <w:szCs w:val="24"/>
        </w:rPr>
        <w:t xml:space="preserve"> narodeniny v Nemecku NSDAP počas takzvanej</w:t>
      </w:r>
      <w:r w:rsidRPr="00EA6587">
        <w:rPr>
          <w:rStyle w:val="apple-converted-space"/>
          <w:szCs w:val="24"/>
        </w:rPr>
        <w:t> </w:t>
      </w:r>
      <w:r w:rsidRPr="00EA6587">
        <w:rPr>
          <w:b/>
          <w:szCs w:val="24"/>
        </w:rPr>
        <w:t>Krištáľovej noci</w:t>
      </w:r>
      <w:r w:rsidRPr="00EA6587">
        <w:rPr>
          <w:rStyle w:val="apple-converted-space"/>
          <w:szCs w:val="24"/>
        </w:rPr>
        <w:t> </w:t>
      </w:r>
      <w:r w:rsidRPr="00EA6587">
        <w:rPr>
          <w:szCs w:val="24"/>
        </w:rPr>
        <w:t>skutočne podpálila tisíce synagóg a odviedla desaťtisíce Židov na nútené práce do koncentračných táborov.</w:t>
      </w:r>
    </w:p>
    <w:p w14:paraId="5852D08B" w14:textId="77777777" w:rsidR="001258DD" w:rsidRPr="00EA6587" w:rsidRDefault="001258DD" w:rsidP="00EA6587">
      <w:pPr>
        <w:pStyle w:val="Bezriadkovania1"/>
        <w:spacing w:line="360" w:lineRule="auto"/>
        <w:ind w:firstLine="360"/>
        <w:jc w:val="both"/>
        <w:rPr>
          <w:szCs w:val="24"/>
        </w:rPr>
      </w:pPr>
      <w:r w:rsidRPr="00EA6587">
        <w:rPr>
          <w:b/>
          <w:i/>
          <w:szCs w:val="24"/>
        </w:rPr>
        <w:tab/>
        <w:t xml:space="preserve">Luther </w:t>
      </w:r>
      <w:r w:rsidRPr="00EA6587">
        <w:rPr>
          <w:szCs w:val="24"/>
        </w:rPr>
        <w:t xml:space="preserve">bol veľmi plodný spisovateľ, celkové vydanie jeho </w:t>
      </w:r>
      <w:r w:rsidRPr="00EA6587">
        <w:rPr>
          <w:b/>
          <w:szCs w:val="24"/>
        </w:rPr>
        <w:t>spisov</w:t>
      </w:r>
      <w:r w:rsidRPr="00EA6587">
        <w:rPr>
          <w:szCs w:val="24"/>
        </w:rPr>
        <w:t xml:space="preserve"> obsahuje viac ako </w:t>
      </w:r>
      <w:r w:rsidRPr="00EA6587">
        <w:rPr>
          <w:b/>
          <w:szCs w:val="24"/>
        </w:rPr>
        <w:t>100 zväzkov</w:t>
      </w:r>
      <w:r w:rsidRPr="00EA6587">
        <w:rPr>
          <w:szCs w:val="24"/>
        </w:rPr>
        <w:t>.</w:t>
      </w:r>
    </w:p>
    <w:p w14:paraId="7C173BC9" w14:textId="77777777" w:rsidR="001258DD" w:rsidRPr="00EA6587" w:rsidRDefault="001258DD" w:rsidP="00EA6587">
      <w:pPr>
        <w:pStyle w:val="Bezriadkovania1"/>
        <w:spacing w:line="360" w:lineRule="auto"/>
        <w:rPr>
          <w:szCs w:val="24"/>
        </w:rPr>
      </w:pPr>
      <w:r w:rsidRPr="00EA6587">
        <w:rPr>
          <w:rStyle w:val="mw-headline"/>
          <w:b/>
          <w:szCs w:val="24"/>
        </w:rPr>
        <w:t>Spisy (</w:t>
      </w:r>
      <w:r w:rsidRPr="00EA6587">
        <w:rPr>
          <w:szCs w:val="24"/>
        </w:rPr>
        <w:t>slovenské názvy prác vznikli doslovným prekladom)</w:t>
      </w:r>
    </w:p>
    <w:p w14:paraId="225D7F50" w14:textId="77777777" w:rsidR="001258DD" w:rsidRPr="00EA6587" w:rsidRDefault="001258DD" w:rsidP="00EA6587">
      <w:pPr>
        <w:pStyle w:val="Bezriadkovania1"/>
        <w:numPr>
          <w:ilvl w:val="0"/>
          <w:numId w:val="3"/>
        </w:numPr>
        <w:spacing w:line="360" w:lineRule="auto"/>
        <w:rPr>
          <w:szCs w:val="24"/>
        </w:rPr>
      </w:pPr>
      <w:r w:rsidRPr="00EA6587">
        <w:rPr>
          <w:szCs w:val="24"/>
        </w:rPr>
        <w:t xml:space="preserve">(1517) </w:t>
      </w:r>
      <w:r w:rsidRPr="00EA6587">
        <w:rPr>
          <w:i/>
          <w:szCs w:val="24"/>
        </w:rPr>
        <w:t>95 téz teológa Dr. Martina Luthera</w:t>
      </w:r>
      <w:r w:rsidRPr="00EA6587">
        <w:rPr>
          <w:szCs w:val="24"/>
        </w:rPr>
        <w:t xml:space="preserve"> (95 </w:t>
      </w:r>
      <w:proofErr w:type="spellStart"/>
      <w:r w:rsidRPr="00EA6587">
        <w:rPr>
          <w:szCs w:val="24"/>
        </w:rPr>
        <w:t>Thesen</w:t>
      </w:r>
      <w:proofErr w:type="spellEnd"/>
      <w:r w:rsidRPr="00EA6587">
        <w:rPr>
          <w:szCs w:val="24"/>
        </w:rPr>
        <w:t xml:space="preserve"> des </w:t>
      </w:r>
      <w:proofErr w:type="spellStart"/>
      <w:r w:rsidRPr="00EA6587">
        <w:rPr>
          <w:szCs w:val="24"/>
        </w:rPr>
        <w:t>Theologen</w:t>
      </w:r>
      <w:proofErr w:type="spellEnd"/>
      <w:r w:rsidRPr="00EA6587">
        <w:rPr>
          <w:szCs w:val="24"/>
        </w:rPr>
        <w:t xml:space="preserve"> Dr. Martin Luther)</w:t>
      </w:r>
    </w:p>
    <w:p w14:paraId="77E9EC1D" w14:textId="77777777" w:rsidR="001258DD" w:rsidRPr="00EA6587" w:rsidRDefault="001258DD" w:rsidP="00EA6587">
      <w:pPr>
        <w:pStyle w:val="Bezriadkovania1"/>
        <w:numPr>
          <w:ilvl w:val="0"/>
          <w:numId w:val="3"/>
        </w:numPr>
        <w:spacing w:line="360" w:lineRule="auto"/>
        <w:rPr>
          <w:szCs w:val="24"/>
        </w:rPr>
      </w:pPr>
      <w:r w:rsidRPr="00EA6587">
        <w:rPr>
          <w:szCs w:val="24"/>
        </w:rPr>
        <w:t xml:space="preserve">(1520) </w:t>
      </w:r>
      <w:r w:rsidRPr="00EA6587">
        <w:rPr>
          <w:i/>
          <w:szCs w:val="24"/>
        </w:rPr>
        <w:t>Kresťanskej šľachte nemeckého národa o zlepšení stavu kresťanstva</w:t>
      </w:r>
      <w:r w:rsidRPr="00EA6587">
        <w:rPr>
          <w:szCs w:val="24"/>
        </w:rPr>
        <w:t xml:space="preserve"> (</w:t>
      </w:r>
      <w:proofErr w:type="spellStart"/>
      <w:r w:rsidRPr="00EA6587">
        <w:rPr>
          <w:szCs w:val="24"/>
        </w:rPr>
        <w:t>An</w:t>
      </w:r>
      <w:proofErr w:type="spellEnd"/>
      <w:r w:rsidRPr="00EA6587">
        <w:rPr>
          <w:szCs w:val="24"/>
        </w:rPr>
        <w:t xml:space="preserve"> </w:t>
      </w:r>
      <w:proofErr w:type="spellStart"/>
      <w:r w:rsidRPr="00EA6587">
        <w:rPr>
          <w:szCs w:val="24"/>
        </w:rPr>
        <w:t>den</w:t>
      </w:r>
      <w:proofErr w:type="spellEnd"/>
      <w:r w:rsidRPr="00EA6587">
        <w:rPr>
          <w:szCs w:val="24"/>
        </w:rPr>
        <w:t xml:space="preserve"> </w:t>
      </w:r>
      <w:proofErr w:type="spellStart"/>
      <w:r w:rsidRPr="00EA6587">
        <w:rPr>
          <w:szCs w:val="24"/>
        </w:rPr>
        <w:t>christlichen</w:t>
      </w:r>
      <w:proofErr w:type="spellEnd"/>
      <w:r w:rsidRPr="00EA6587">
        <w:rPr>
          <w:szCs w:val="24"/>
        </w:rPr>
        <w:t xml:space="preserve"> </w:t>
      </w:r>
      <w:proofErr w:type="spellStart"/>
      <w:r w:rsidRPr="00EA6587">
        <w:rPr>
          <w:szCs w:val="24"/>
        </w:rPr>
        <w:t>Adel</w:t>
      </w:r>
      <w:proofErr w:type="spellEnd"/>
      <w:r w:rsidRPr="00EA6587">
        <w:rPr>
          <w:szCs w:val="24"/>
        </w:rPr>
        <w:t xml:space="preserve"> </w:t>
      </w:r>
      <w:proofErr w:type="spellStart"/>
      <w:r w:rsidRPr="00EA6587">
        <w:rPr>
          <w:szCs w:val="24"/>
        </w:rPr>
        <w:t>deutscher</w:t>
      </w:r>
      <w:proofErr w:type="spellEnd"/>
      <w:r w:rsidRPr="00EA6587">
        <w:rPr>
          <w:szCs w:val="24"/>
        </w:rPr>
        <w:t xml:space="preserve"> </w:t>
      </w:r>
      <w:proofErr w:type="spellStart"/>
      <w:r w:rsidRPr="00EA6587">
        <w:rPr>
          <w:szCs w:val="24"/>
        </w:rPr>
        <w:t>Nation</w:t>
      </w:r>
      <w:proofErr w:type="spellEnd"/>
      <w:r w:rsidRPr="00EA6587">
        <w:rPr>
          <w:szCs w:val="24"/>
        </w:rPr>
        <w:t xml:space="preserve"> von des </w:t>
      </w:r>
      <w:proofErr w:type="spellStart"/>
      <w:r w:rsidRPr="00EA6587">
        <w:rPr>
          <w:szCs w:val="24"/>
        </w:rPr>
        <w:t>christlichen</w:t>
      </w:r>
      <w:proofErr w:type="spellEnd"/>
      <w:r w:rsidRPr="00EA6587">
        <w:rPr>
          <w:szCs w:val="24"/>
        </w:rPr>
        <w:t xml:space="preserve"> </w:t>
      </w:r>
      <w:proofErr w:type="spellStart"/>
      <w:r w:rsidRPr="00EA6587">
        <w:rPr>
          <w:szCs w:val="24"/>
        </w:rPr>
        <w:t>Standes</w:t>
      </w:r>
      <w:proofErr w:type="spellEnd"/>
      <w:r w:rsidRPr="00EA6587">
        <w:rPr>
          <w:szCs w:val="24"/>
        </w:rPr>
        <w:t xml:space="preserve"> </w:t>
      </w:r>
      <w:proofErr w:type="spellStart"/>
      <w:r w:rsidRPr="00EA6587">
        <w:rPr>
          <w:szCs w:val="24"/>
        </w:rPr>
        <w:t>Besserung</w:t>
      </w:r>
      <w:proofErr w:type="spellEnd"/>
      <w:r w:rsidRPr="00EA6587">
        <w:rPr>
          <w:szCs w:val="24"/>
        </w:rPr>
        <w:t>)</w:t>
      </w:r>
    </w:p>
    <w:p w14:paraId="6413FC62" w14:textId="77777777" w:rsidR="001258DD" w:rsidRPr="00EA6587" w:rsidRDefault="001258DD" w:rsidP="00EA6587">
      <w:pPr>
        <w:pStyle w:val="Bezriadkovania1"/>
        <w:numPr>
          <w:ilvl w:val="0"/>
          <w:numId w:val="3"/>
        </w:numPr>
        <w:spacing w:line="360" w:lineRule="auto"/>
        <w:rPr>
          <w:szCs w:val="24"/>
        </w:rPr>
      </w:pPr>
      <w:r w:rsidRPr="00EA6587">
        <w:rPr>
          <w:szCs w:val="24"/>
        </w:rPr>
        <w:t xml:space="preserve">(1525) </w:t>
      </w:r>
      <w:r w:rsidRPr="00EA6587">
        <w:rPr>
          <w:i/>
          <w:szCs w:val="24"/>
        </w:rPr>
        <w:t>Proti lúpežným a vražedným sedliackym hordám</w:t>
      </w:r>
      <w:r w:rsidRPr="00EA6587">
        <w:rPr>
          <w:szCs w:val="24"/>
        </w:rPr>
        <w:t xml:space="preserve"> (</w:t>
      </w:r>
      <w:proofErr w:type="spellStart"/>
      <w:r w:rsidRPr="00EA6587">
        <w:rPr>
          <w:szCs w:val="24"/>
        </w:rPr>
        <w:t>Wider</w:t>
      </w:r>
      <w:proofErr w:type="spellEnd"/>
      <w:r w:rsidRPr="00EA6587">
        <w:rPr>
          <w:szCs w:val="24"/>
        </w:rPr>
        <w:t xml:space="preserve"> </w:t>
      </w:r>
      <w:proofErr w:type="spellStart"/>
      <w:r w:rsidRPr="00EA6587">
        <w:rPr>
          <w:szCs w:val="24"/>
        </w:rPr>
        <w:t>die</w:t>
      </w:r>
      <w:proofErr w:type="spellEnd"/>
      <w:r w:rsidRPr="00EA6587">
        <w:rPr>
          <w:szCs w:val="24"/>
        </w:rPr>
        <w:t xml:space="preserve"> </w:t>
      </w:r>
      <w:proofErr w:type="spellStart"/>
      <w:r w:rsidRPr="00EA6587">
        <w:rPr>
          <w:szCs w:val="24"/>
        </w:rPr>
        <w:t>räuberischen</w:t>
      </w:r>
      <w:proofErr w:type="spellEnd"/>
      <w:r w:rsidRPr="00EA6587">
        <w:rPr>
          <w:szCs w:val="24"/>
        </w:rPr>
        <w:t xml:space="preserve"> </w:t>
      </w:r>
      <w:proofErr w:type="spellStart"/>
      <w:r w:rsidRPr="00EA6587">
        <w:rPr>
          <w:szCs w:val="24"/>
        </w:rPr>
        <w:t>und</w:t>
      </w:r>
      <w:proofErr w:type="spellEnd"/>
      <w:r w:rsidRPr="00EA6587">
        <w:rPr>
          <w:szCs w:val="24"/>
        </w:rPr>
        <w:t xml:space="preserve"> </w:t>
      </w:r>
      <w:proofErr w:type="spellStart"/>
      <w:r w:rsidRPr="00EA6587">
        <w:rPr>
          <w:szCs w:val="24"/>
        </w:rPr>
        <w:t>mörderischen</w:t>
      </w:r>
      <w:proofErr w:type="spellEnd"/>
      <w:r w:rsidRPr="00EA6587">
        <w:rPr>
          <w:szCs w:val="24"/>
        </w:rPr>
        <w:t xml:space="preserve"> </w:t>
      </w:r>
      <w:proofErr w:type="spellStart"/>
      <w:r w:rsidRPr="00EA6587">
        <w:rPr>
          <w:szCs w:val="24"/>
        </w:rPr>
        <w:t>Rotten</w:t>
      </w:r>
      <w:proofErr w:type="spellEnd"/>
      <w:r w:rsidRPr="00EA6587">
        <w:rPr>
          <w:szCs w:val="24"/>
        </w:rPr>
        <w:t xml:space="preserve"> der </w:t>
      </w:r>
      <w:proofErr w:type="spellStart"/>
      <w:r w:rsidRPr="00EA6587">
        <w:rPr>
          <w:szCs w:val="24"/>
        </w:rPr>
        <w:t>Bauern</w:t>
      </w:r>
      <w:proofErr w:type="spellEnd"/>
      <w:r w:rsidRPr="00EA6587">
        <w:rPr>
          <w:szCs w:val="24"/>
        </w:rPr>
        <w:t>)</w:t>
      </w:r>
    </w:p>
    <w:p w14:paraId="6DC63283" w14:textId="77777777" w:rsidR="001258DD" w:rsidRPr="00EA6587" w:rsidRDefault="001258DD" w:rsidP="00EA6587">
      <w:pPr>
        <w:pStyle w:val="Bezriadkovania1"/>
        <w:numPr>
          <w:ilvl w:val="0"/>
          <w:numId w:val="3"/>
        </w:numPr>
        <w:spacing w:line="360" w:lineRule="auto"/>
        <w:rPr>
          <w:szCs w:val="24"/>
        </w:rPr>
      </w:pPr>
      <w:r w:rsidRPr="00EA6587">
        <w:rPr>
          <w:szCs w:val="24"/>
        </w:rPr>
        <w:t xml:space="preserve">(1529) </w:t>
      </w:r>
      <w:r w:rsidRPr="00EA6587">
        <w:rPr>
          <w:i/>
          <w:szCs w:val="24"/>
        </w:rPr>
        <w:t>Malý</w:t>
      </w:r>
      <w:r w:rsidRPr="00EA6587">
        <w:rPr>
          <w:rStyle w:val="apple-converted-space"/>
          <w:i/>
          <w:szCs w:val="24"/>
        </w:rPr>
        <w:t> </w:t>
      </w:r>
      <w:r w:rsidRPr="00EA6587">
        <w:rPr>
          <w:i/>
          <w:szCs w:val="24"/>
        </w:rPr>
        <w:t>katechizmus</w:t>
      </w:r>
      <w:r w:rsidRPr="00EA6587">
        <w:rPr>
          <w:rStyle w:val="apple-converted-space"/>
          <w:szCs w:val="24"/>
        </w:rPr>
        <w:t> </w:t>
      </w:r>
      <w:r w:rsidRPr="00EA6587">
        <w:rPr>
          <w:szCs w:val="24"/>
        </w:rPr>
        <w:t>(</w:t>
      </w:r>
      <w:proofErr w:type="spellStart"/>
      <w:r w:rsidRPr="00EA6587">
        <w:rPr>
          <w:szCs w:val="24"/>
        </w:rPr>
        <w:t>Kleiner</w:t>
      </w:r>
      <w:proofErr w:type="spellEnd"/>
      <w:r w:rsidRPr="00EA6587">
        <w:rPr>
          <w:szCs w:val="24"/>
        </w:rPr>
        <w:t xml:space="preserve"> </w:t>
      </w:r>
      <w:proofErr w:type="spellStart"/>
      <w:r w:rsidRPr="00EA6587">
        <w:rPr>
          <w:szCs w:val="24"/>
        </w:rPr>
        <w:t>Katechismus</w:t>
      </w:r>
      <w:proofErr w:type="spellEnd"/>
      <w:r w:rsidRPr="00EA6587">
        <w:rPr>
          <w:szCs w:val="24"/>
        </w:rPr>
        <w:t>)</w:t>
      </w:r>
    </w:p>
    <w:p w14:paraId="678CAF8B" w14:textId="77777777" w:rsidR="001258DD" w:rsidRPr="00EA6587" w:rsidRDefault="001258DD" w:rsidP="00EA6587">
      <w:pPr>
        <w:pStyle w:val="Bezriadkovania1"/>
        <w:numPr>
          <w:ilvl w:val="0"/>
          <w:numId w:val="3"/>
        </w:numPr>
        <w:spacing w:line="360" w:lineRule="auto"/>
        <w:rPr>
          <w:szCs w:val="24"/>
        </w:rPr>
      </w:pPr>
      <w:r w:rsidRPr="00EA6587">
        <w:rPr>
          <w:szCs w:val="24"/>
        </w:rPr>
        <w:t xml:space="preserve">(1529) </w:t>
      </w:r>
      <w:r w:rsidRPr="00EA6587">
        <w:rPr>
          <w:i/>
          <w:szCs w:val="24"/>
        </w:rPr>
        <w:t>Veľký katechizmus</w:t>
      </w:r>
      <w:r w:rsidRPr="00EA6587">
        <w:rPr>
          <w:szCs w:val="24"/>
        </w:rPr>
        <w:t xml:space="preserve"> (</w:t>
      </w:r>
      <w:proofErr w:type="spellStart"/>
      <w:r w:rsidRPr="00EA6587">
        <w:rPr>
          <w:szCs w:val="24"/>
        </w:rPr>
        <w:t>Großer</w:t>
      </w:r>
      <w:proofErr w:type="spellEnd"/>
      <w:r w:rsidRPr="00EA6587">
        <w:rPr>
          <w:szCs w:val="24"/>
        </w:rPr>
        <w:t xml:space="preserve"> </w:t>
      </w:r>
      <w:proofErr w:type="spellStart"/>
      <w:r w:rsidRPr="00EA6587">
        <w:rPr>
          <w:szCs w:val="24"/>
        </w:rPr>
        <w:t>Katechismus</w:t>
      </w:r>
      <w:proofErr w:type="spellEnd"/>
      <w:r w:rsidRPr="00EA6587">
        <w:rPr>
          <w:szCs w:val="24"/>
        </w:rPr>
        <w:t>)</w:t>
      </w:r>
    </w:p>
    <w:p w14:paraId="1B374D54" w14:textId="77777777" w:rsidR="001258DD" w:rsidRPr="00EA6587" w:rsidRDefault="001258DD" w:rsidP="00EA6587">
      <w:pPr>
        <w:pStyle w:val="Bezriadkovania1"/>
        <w:numPr>
          <w:ilvl w:val="0"/>
          <w:numId w:val="3"/>
        </w:numPr>
        <w:spacing w:line="360" w:lineRule="auto"/>
        <w:rPr>
          <w:szCs w:val="24"/>
        </w:rPr>
      </w:pPr>
      <w:r w:rsidRPr="00EA6587">
        <w:rPr>
          <w:szCs w:val="24"/>
        </w:rPr>
        <w:t xml:space="preserve">(1543) </w:t>
      </w:r>
      <w:r w:rsidRPr="00EA6587">
        <w:rPr>
          <w:i/>
          <w:szCs w:val="24"/>
        </w:rPr>
        <w:t>O židoch/Židoch a ich klamstvách</w:t>
      </w:r>
      <w:r w:rsidRPr="00EA6587">
        <w:rPr>
          <w:szCs w:val="24"/>
        </w:rPr>
        <w:t xml:space="preserve"> (Von </w:t>
      </w:r>
      <w:proofErr w:type="spellStart"/>
      <w:r w:rsidRPr="00EA6587">
        <w:rPr>
          <w:szCs w:val="24"/>
        </w:rPr>
        <w:t>den</w:t>
      </w:r>
      <w:proofErr w:type="spellEnd"/>
      <w:r w:rsidRPr="00EA6587">
        <w:rPr>
          <w:szCs w:val="24"/>
        </w:rPr>
        <w:t xml:space="preserve"> </w:t>
      </w:r>
      <w:proofErr w:type="spellStart"/>
      <w:r w:rsidRPr="00EA6587">
        <w:rPr>
          <w:szCs w:val="24"/>
        </w:rPr>
        <w:t>Juden</w:t>
      </w:r>
      <w:proofErr w:type="spellEnd"/>
      <w:r w:rsidRPr="00EA6587">
        <w:rPr>
          <w:szCs w:val="24"/>
        </w:rPr>
        <w:t xml:space="preserve"> </w:t>
      </w:r>
      <w:proofErr w:type="spellStart"/>
      <w:r w:rsidRPr="00EA6587">
        <w:rPr>
          <w:szCs w:val="24"/>
        </w:rPr>
        <w:t>und</w:t>
      </w:r>
      <w:proofErr w:type="spellEnd"/>
      <w:r w:rsidRPr="00EA6587">
        <w:rPr>
          <w:szCs w:val="24"/>
        </w:rPr>
        <w:t xml:space="preserve"> </w:t>
      </w:r>
      <w:proofErr w:type="spellStart"/>
      <w:r w:rsidRPr="00EA6587">
        <w:rPr>
          <w:szCs w:val="24"/>
        </w:rPr>
        <w:t>ihren</w:t>
      </w:r>
      <w:proofErr w:type="spellEnd"/>
      <w:r w:rsidRPr="00EA6587">
        <w:rPr>
          <w:szCs w:val="24"/>
        </w:rPr>
        <w:t xml:space="preserve"> </w:t>
      </w:r>
      <w:proofErr w:type="spellStart"/>
      <w:r w:rsidRPr="00EA6587">
        <w:rPr>
          <w:szCs w:val="24"/>
        </w:rPr>
        <w:t>Lügen</w:t>
      </w:r>
      <w:proofErr w:type="spellEnd"/>
      <w:r w:rsidRPr="00EA6587">
        <w:rPr>
          <w:szCs w:val="24"/>
        </w:rPr>
        <w:t>)</w:t>
      </w:r>
    </w:p>
    <w:p w14:paraId="339E3D39" w14:textId="77777777" w:rsidR="001258DD" w:rsidRPr="00EA6587" w:rsidRDefault="001258DD" w:rsidP="00EA6587">
      <w:pPr>
        <w:spacing w:line="360" w:lineRule="auto"/>
        <w:jc w:val="both"/>
        <w:rPr>
          <w:rFonts w:ascii="Times New Roman" w:hAnsi="Times New Roman" w:cs="Times New Roman"/>
          <w:sz w:val="24"/>
          <w:szCs w:val="24"/>
        </w:rPr>
      </w:pPr>
    </w:p>
    <w:p w14:paraId="7841B3FF" w14:textId="77777777" w:rsidR="00EA6587" w:rsidRDefault="00EA6587" w:rsidP="00EA6587">
      <w:pPr>
        <w:spacing w:line="360" w:lineRule="auto"/>
        <w:contextualSpacing/>
        <w:jc w:val="center"/>
        <w:rPr>
          <w:rFonts w:ascii="Times New Roman" w:hAnsi="Times New Roman" w:cs="Times New Roman"/>
          <w:b/>
          <w:sz w:val="24"/>
          <w:szCs w:val="24"/>
        </w:rPr>
      </w:pPr>
    </w:p>
    <w:p w14:paraId="11292B9D" w14:textId="77777777" w:rsidR="00EA6587" w:rsidRDefault="00EA6587" w:rsidP="00EA6587">
      <w:pPr>
        <w:spacing w:line="360" w:lineRule="auto"/>
        <w:contextualSpacing/>
        <w:jc w:val="center"/>
        <w:rPr>
          <w:rFonts w:ascii="Times New Roman" w:hAnsi="Times New Roman" w:cs="Times New Roman"/>
          <w:b/>
          <w:sz w:val="24"/>
          <w:szCs w:val="24"/>
        </w:rPr>
      </w:pPr>
    </w:p>
    <w:p w14:paraId="7AE0D2B8" w14:textId="0BA3420A" w:rsidR="001258DD" w:rsidRPr="00EA6587" w:rsidRDefault="001258DD" w:rsidP="00EA6587">
      <w:pPr>
        <w:spacing w:line="360" w:lineRule="auto"/>
        <w:contextualSpacing/>
        <w:jc w:val="center"/>
        <w:rPr>
          <w:rFonts w:ascii="Times New Roman" w:hAnsi="Times New Roman" w:cs="Times New Roman"/>
          <w:b/>
          <w:sz w:val="24"/>
          <w:szCs w:val="24"/>
        </w:rPr>
      </w:pPr>
      <w:r w:rsidRPr="00EA6587">
        <w:rPr>
          <w:rFonts w:ascii="Times New Roman" w:hAnsi="Times New Roman" w:cs="Times New Roman"/>
          <w:b/>
          <w:sz w:val="24"/>
          <w:szCs w:val="24"/>
        </w:rPr>
        <w:lastRenderedPageBreak/>
        <w:t>Ján Kalvín a kalvinizmus</w:t>
      </w:r>
    </w:p>
    <w:p w14:paraId="1E00DAF3" w14:textId="77777777" w:rsidR="001258DD" w:rsidRPr="00EA6587" w:rsidRDefault="001258DD" w:rsidP="00EA6587">
      <w:pPr>
        <w:pStyle w:val="Normlnywebov"/>
        <w:numPr>
          <w:ilvl w:val="0"/>
          <w:numId w:val="4"/>
        </w:numPr>
        <w:spacing w:line="360" w:lineRule="auto"/>
        <w:contextualSpacing/>
        <w:jc w:val="both"/>
      </w:pPr>
      <w:r w:rsidRPr="00EA6587">
        <w:t xml:space="preserve">Ján Kalvín bol tvorca nového smeru </w:t>
      </w:r>
      <w:r w:rsidRPr="00EA6587">
        <w:rPr>
          <w:b/>
        </w:rPr>
        <w:t>protestantizmu</w:t>
      </w:r>
      <w:r w:rsidRPr="00EA6587">
        <w:t xml:space="preserve">. </w:t>
      </w:r>
    </w:p>
    <w:p w14:paraId="21DC6ABB" w14:textId="77777777" w:rsidR="001258DD" w:rsidRPr="00EA6587" w:rsidRDefault="001258DD" w:rsidP="00EA6587">
      <w:pPr>
        <w:pStyle w:val="Normlnywebov"/>
        <w:numPr>
          <w:ilvl w:val="0"/>
          <w:numId w:val="4"/>
        </w:numPr>
        <w:spacing w:line="360" w:lineRule="auto"/>
        <w:contextualSpacing/>
        <w:jc w:val="both"/>
      </w:pPr>
      <w:r w:rsidRPr="00EA6587">
        <w:t xml:space="preserve">Narodil sa v roku </w:t>
      </w:r>
      <w:r w:rsidRPr="00EA6587">
        <w:rPr>
          <w:b/>
        </w:rPr>
        <w:t>10.6. 1509</w:t>
      </w:r>
      <w:r w:rsidRPr="00EA6587">
        <w:t xml:space="preserve"> v rodine biskupského notára na severe Francúzska v meste </w:t>
      </w:r>
      <w:proofErr w:type="spellStart"/>
      <w:r w:rsidRPr="00EA6587">
        <w:rPr>
          <w:b/>
        </w:rPr>
        <w:t>Noyon</w:t>
      </w:r>
      <w:proofErr w:type="spellEnd"/>
      <w:r w:rsidRPr="00EA6587">
        <w:t xml:space="preserve">. </w:t>
      </w:r>
    </w:p>
    <w:p w14:paraId="1FF7423B" w14:textId="77777777" w:rsidR="001258DD" w:rsidRPr="00EA6587" w:rsidRDefault="001258DD" w:rsidP="00EA6587">
      <w:pPr>
        <w:pStyle w:val="Normlnywebov"/>
        <w:numPr>
          <w:ilvl w:val="0"/>
          <w:numId w:val="4"/>
        </w:numPr>
        <w:spacing w:line="360" w:lineRule="auto"/>
        <w:contextualSpacing/>
        <w:jc w:val="both"/>
        <w:rPr>
          <w:b/>
        </w:rPr>
      </w:pPr>
      <w:r w:rsidRPr="00EA6587">
        <w:t>študoval na právnickej fakulte univerzity v </w:t>
      </w:r>
      <w:proofErr w:type="spellStart"/>
      <w:r w:rsidRPr="00EA6587">
        <w:t>Bourgnes</w:t>
      </w:r>
      <w:proofErr w:type="spellEnd"/>
      <w:r w:rsidRPr="00EA6587">
        <w:t xml:space="preserve">, a na kolégiu v </w:t>
      </w:r>
      <w:proofErr w:type="spellStart"/>
      <w:r w:rsidRPr="00EA6587">
        <w:t>Montaigne</w:t>
      </w:r>
      <w:proofErr w:type="spellEnd"/>
      <w:r w:rsidRPr="00EA6587">
        <w:t xml:space="preserve">. Študoval aj filozofiu a podporoval humanistický smer. Po skončení univerzity sa venoval učiteľskej a literárnej činnosti. Žil niekoľko rokov v Paríži, kde pravdepodobne </w:t>
      </w:r>
      <w:r w:rsidRPr="00EA6587">
        <w:rPr>
          <w:b/>
        </w:rPr>
        <w:t>v roku</w:t>
      </w:r>
      <w:r w:rsidRPr="00EA6587">
        <w:t xml:space="preserve"> </w:t>
      </w:r>
      <w:r w:rsidRPr="00EA6587">
        <w:rPr>
          <w:b/>
        </w:rPr>
        <w:t>1534</w:t>
      </w:r>
      <w:r w:rsidRPr="00EA6587">
        <w:t xml:space="preserve"> </w:t>
      </w:r>
      <w:r w:rsidRPr="00EA6587">
        <w:rPr>
          <w:b/>
        </w:rPr>
        <w:t xml:space="preserve">prestúpil k protestantstvu. </w:t>
      </w:r>
    </w:p>
    <w:p w14:paraId="6BB4910C" w14:textId="77777777" w:rsidR="001258DD" w:rsidRPr="00EA6587" w:rsidRDefault="001258DD" w:rsidP="00EA6587">
      <w:pPr>
        <w:pStyle w:val="Normlnywebov"/>
        <w:numPr>
          <w:ilvl w:val="0"/>
          <w:numId w:val="4"/>
        </w:numPr>
        <w:spacing w:line="360" w:lineRule="auto"/>
        <w:contextualSpacing/>
        <w:jc w:val="both"/>
      </w:pPr>
      <w:r w:rsidRPr="00EA6587">
        <w:t xml:space="preserve">Patril k najradikálnejším kruhom francúzskych protestantov a neskôr rozvinul ich myšlienky a učenie vo svojom reformačnom učení. </w:t>
      </w:r>
    </w:p>
    <w:p w14:paraId="092D5B5F" w14:textId="77777777" w:rsidR="001258DD" w:rsidRPr="00EA6587" w:rsidRDefault="001258DD" w:rsidP="00EA6587">
      <w:pPr>
        <w:pStyle w:val="Normlnywebov"/>
        <w:numPr>
          <w:ilvl w:val="0"/>
          <w:numId w:val="4"/>
        </w:numPr>
        <w:spacing w:line="360" w:lineRule="auto"/>
        <w:contextualSpacing/>
        <w:jc w:val="both"/>
      </w:pPr>
      <w:r w:rsidRPr="00EA6587">
        <w:t xml:space="preserve">Po začiatku prenasledovania protestantov v roku </w:t>
      </w:r>
      <w:r w:rsidRPr="00EA6587">
        <w:rPr>
          <w:b/>
        </w:rPr>
        <w:t>1534</w:t>
      </w:r>
      <w:r w:rsidRPr="00EA6587">
        <w:t xml:space="preserve"> emigroval do Nemecka, žil v meste Bazilej a v roku </w:t>
      </w:r>
      <w:r w:rsidRPr="00EA6587">
        <w:rPr>
          <w:b/>
        </w:rPr>
        <w:t>1536 odišiel do Ženevy</w:t>
      </w:r>
      <w:r w:rsidRPr="00EA6587">
        <w:t xml:space="preserve">. </w:t>
      </w:r>
    </w:p>
    <w:p w14:paraId="2C16EF1B" w14:textId="77777777" w:rsidR="001258DD" w:rsidRPr="00EA6587" w:rsidRDefault="001258DD" w:rsidP="00EA6587">
      <w:pPr>
        <w:pStyle w:val="Normlnywebov"/>
        <w:numPr>
          <w:ilvl w:val="0"/>
          <w:numId w:val="4"/>
        </w:numPr>
        <w:spacing w:line="360" w:lineRule="auto"/>
        <w:contextualSpacing/>
        <w:jc w:val="both"/>
      </w:pPr>
      <w:r w:rsidRPr="00EA6587">
        <w:t>Reformácia tu už prebehla v </w:t>
      </w:r>
      <w:proofErr w:type="spellStart"/>
      <w:r w:rsidRPr="00EA6587">
        <w:t>Zwingliho</w:t>
      </w:r>
      <w:proofErr w:type="spellEnd"/>
      <w:r w:rsidRPr="00EA6587">
        <w:t xml:space="preserve"> myšlienkach ale nebola hneď prijatá. Mestská chudoba pustošila katolícke kostoly a kláštory. </w:t>
      </w:r>
    </w:p>
    <w:p w14:paraId="06DF9D01" w14:textId="77777777" w:rsidR="001258DD" w:rsidRPr="00EA6587" w:rsidRDefault="001258DD" w:rsidP="00EA6587">
      <w:pPr>
        <w:pStyle w:val="Normlnywebov"/>
        <w:numPr>
          <w:ilvl w:val="0"/>
          <w:numId w:val="4"/>
        </w:numPr>
        <w:spacing w:line="360" w:lineRule="auto"/>
        <w:contextualSpacing/>
        <w:jc w:val="both"/>
      </w:pPr>
      <w:r w:rsidRPr="00EA6587">
        <w:t xml:space="preserve">V tom istom roku vyšlo aj jeho hlavné dielo – </w:t>
      </w:r>
      <w:r w:rsidRPr="00EA6587">
        <w:rPr>
          <w:b/>
          <w:i/>
        </w:rPr>
        <w:t>Zriadenie kresťanskej viery v Bazileji.</w:t>
      </w:r>
      <w:r w:rsidRPr="00EA6587">
        <w:t xml:space="preserve"> Táto kniha obsahovala základné tézy </w:t>
      </w:r>
      <w:r w:rsidRPr="00EA6587">
        <w:rPr>
          <w:b/>
        </w:rPr>
        <w:t>kalvinizmu</w:t>
      </w:r>
      <w:r w:rsidRPr="00EA6587">
        <w:t>. Vychádzal hlavne z </w:t>
      </w:r>
      <w:proofErr w:type="spellStart"/>
      <w:r w:rsidRPr="00EA6587">
        <w:t>Zwingliho</w:t>
      </w:r>
      <w:proofErr w:type="spellEnd"/>
      <w:r w:rsidRPr="00EA6587">
        <w:t xml:space="preserve"> ale teologicky kládol väčší dôraz na Starý zákon. </w:t>
      </w:r>
    </w:p>
    <w:tbl>
      <w:tblPr>
        <w:tblpPr w:leftFromText="141" w:rightFromText="141" w:bottomFromText="160" w:vertAnchor="text" w:horzAnchor="margin" w:tblpXSpec="center"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EA6587" w:rsidRPr="00EA6587" w14:paraId="53896AF5" w14:textId="77777777" w:rsidTr="00EA6587">
        <w:tc>
          <w:tcPr>
            <w:tcW w:w="8928" w:type="dxa"/>
            <w:tcBorders>
              <w:top w:val="single" w:sz="4" w:space="0" w:color="auto"/>
              <w:left w:val="single" w:sz="4" w:space="0" w:color="auto"/>
              <w:bottom w:val="single" w:sz="4" w:space="0" w:color="auto"/>
              <w:right w:val="single" w:sz="4" w:space="0" w:color="auto"/>
            </w:tcBorders>
            <w:hideMark/>
          </w:tcPr>
          <w:p w14:paraId="4F7B982A" w14:textId="77777777" w:rsidR="00EA6587" w:rsidRPr="00EA6587" w:rsidRDefault="00EA6587" w:rsidP="00EA6587">
            <w:pPr>
              <w:pStyle w:val="Normlnywebov"/>
              <w:spacing w:line="360" w:lineRule="auto"/>
              <w:jc w:val="both"/>
              <w:rPr>
                <w:b/>
                <w:lang w:eastAsia="en-US"/>
              </w:rPr>
            </w:pPr>
            <w:r w:rsidRPr="00EA6587">
              <w:rPr>
                <w:b/>
                <w:lang w:eastAsia="en-US"/>
              </w:rPr>
              <w:t xml:space="preserve">Jeho učenie bolo zamerané proti katolicizmu ale aj proti smerom ľudovej reformácie, ktorej predstaviteľov Kalvín obviňoval z bezbožnosti a materializmu. Jednou z jeho hlavných dogiem bolo učenie o Božom predurčení. Podľa tohto učenia Boh už vopred určil ľudí k spaseniu a blaženosti na druhom svete, kým ostatní budú zatratení. Božia vôľa nie je ľuďom známa a nemôžu ju zmeniť svojimi činmi a ak aj človek koná dobro nie je to podľa Kalvína nič iné len dôkaz, že tento človek je predurčený k spáse a pôsobí v ňom božstvo. Ľudia môžu len hádať čo im bolo určené podľa toho, ako prebieha ich život na zemi. Táto časť Kalvínovej doktríny bola vo svojej rozvinutej forme sformulovaná až jeho nástupcami a bola nazvaná „ Učenie o svetskom údele a o svetskom asketizme“. </w:t>
            </w:r>
          </w:p>
        </w:tc>
      </w:tr>
    </w:tbl>
    <w:p w14:paraId="4FE0D535" w14:textId="7F6026FF" w:rsidR="00EA6587" w:rsidRDefault="00EA6587" w:rsidP="00EA6587">
      <w:pPr>
        <w:pStyle w:val="Normlnywebov"/>
        <w:spacing w:line="360" w:lineRule="auto"/>
        <w:ind w:left="720"/>
        <w:jc w:val="both"/>
      </w:pPr>
    </w:p>
    <w:p w14:paraId="6C18C34D" w14:textId="77777777" w:rsidR="00EA6587" w:rsidRDefault="00EA6587" w:rsidP="00EA6587">
      <w:pPr>
        <w:pStyle w:val="Normlnywebov"/>
        <w:spacing w:line="360" w:lineRule="auto"/>
        <w:jc w:val="both"/>
      </w:pPr>
    </w:p>
    <w:p w14:paraId="38699522" w14:textId="77777777" w:rsidR="00EA6587" w:rsidRDefault="00EA6587" w:rsidP="00EA6587">
      <w:pPr>
        <w:pStyle w:val="Normlnywebov"/>
        <w:spacing w:line="360" w:lineRule="auto"/>
        <w:jc w:val="both"/>
      </w:pPr>
    </w:p>
    <w:p w14:paraId="00CE4E9C" w14:textId="77777777" w:rsidR="00EA6587" w:rsidRDefault="00EA6587" w:rsidP="00EA6587">
      <w:pPr>
        <w:pStyle w:val="Normlnywebov"/>
        <w:spacing w:line="360" w:lineRule="auto"/>
        <w:jc w:val="both"/>
      </w:pPr>
    </w:p>
    <w:p w14:paraId="75D0E450" w14:textId="77777777" w:rsidR="00EA6587" w:rsidRDefault="00EA6587" w:rsidP="00EA6587">
      <w:pPr>
        <w:pStyle w:val="Normlnywebov"/>
        <w:spacing w:line="360" w:lineRule="auto"/>
        <w:jc w:val="both"/>
      </w:pPr>
    </w:p>
    <w:p w14:paraId="0E03CFB3" w14:textId="59D921D4" w:rsidR="00EA6587" w:rsidRDefault="00EA6587" w:rsidP="00EA6587">
      <w:pPr>
        <w:pStyle w:val="Normlnywebov"/>
        <w:spacing w:line="360" w:lineRule="auto"/>
        <w:jc w:val="both"/>
      </w:pPr>
    </w:p>
    <w:p w14:paraId="79F3A046" w14:textId="77777777" w:rsidR="00EA6587" w:rsidRDefault="00EA6587" w:rsidP="00EA6587">
      <w:pPr>
        <w:pStyle w:val="Normlnywebov"/>
        <w:spacing w:line="360" w:lineRule="auto"/>
        <w:jc w:val="both"/>
      </w:pPr>
    </w:p>
    <w:p w14:paraId="789FEC05" w14:textId="0CE6D19B" w:rsidR="001258DD" w:rsidRPr="00EA6587" w:rsidRDefault="001258DD" w:rsidP="00EA6587">
      <w:pPr>
        <w:pStyle w:val="Normlnywebov"/>
        <w:spacing w:line="360" w:lineRule="auto"/>
        <w:jc w:val="both"/>
      </w:pPr>
      <w:r w:rsidRPr="00EA6587">
        <w:t>Pravý kalvinista nemá právo ani na pochyby ani na prílišnú sebadôveru, má sa venovať svojmu povolaniu, pohŕdať pohodlím, rozkošou a márnotratnosťou, byť šetrný a starostlivý. Ak sa človeku naskytne možnosť svojou prácou získať veľký zisk a on odmietne, tak sa dopustí hriechu. Z teórie predurčenia vyplývali aj iné dôsledky a to, že urodzenosť a stavovské výsady strácali svoj význam, lebo tie neurčovali vyvolenie a spásu u Boha. Buržoázia teda získala náboženské zdôvodnenie svojich práv v politickom živote spoločnosti.</w:t>
      </w:r>
    </w:p>
    <w:p w14:paraId="2A2E6923" w14:textId="77777777" w:rsidR="001258DD" w:rsidRPr="00EA6587" w:rsidRDefault="001258DD" w:rsidP="00EA6587">
      <w:pPr>
        <w:pStyle w:val="Normlnywebov"/>
        <w:spacing w:line="360" w:lineRule="auto"/>
        <w:jc w:val="both"/>
      </w:pPr>
      <w:r w:rsidRPr="00EA6587">
        <w:tab/>
        <w:t xml:space="preserve">Chudobe kalvínski kazatelia vštepovali, že ak budú usilovne pracovať a viesť zbožný život, tak si zaslúžia Božiu priazeň. Kalvinizmus stál v ostrej opozícii oproti ostatným reformačným smerom, hlavne </w:t>
      </w:r>
      <w:r w:rsidRPr="00EA6587">
        <w:rPr>
          <w:b/>
        </w:rPr>
        <w:t>proti luteránstvu na jednej strane a proti radikálnym skupinám a druhej strane</w:t>
      </w:r>
      <w:r w:rsidRPr="00EA6587">
        <w:t xml:space="preserve">. Bola mu cudzia náboženská znášanlivosť a niekedy dokázal trestať jednotlivcov rovnako kruto ako katolícka cirkev. Kalvín spočiatku </w:t>
      </w:r>
      <w:r w:rsidRPr="00EA6587">
        <w:lastRenderedPageBreak/>
        <w:t xml:space="preserve">nechcel vytvoriť cirkevnú organizáciu, ale bojovať proti kacírskym smerom, hlavne anabaptizmu (novokrstenci). Dokonca novokrstencov aj sám prenasledoval. </w:t>
      </w:r>
    </w:p>
    <w:p w14:paraId="51843E27" w14:textId="77777777" w:rsidR="001258DD" w:rsidRPr="00EA6587" w:rsidRDefault="001258DD" w:rsidP="00EA6587">
      <w:pPr>
        <w:pStyle w:val="Normlnywebov"/>
        <w:spacing w:line="360" w:lineRule="auto"/>
        <w:jc w:val="both"/>
      </w:pPr>
      <w:r w:rsidRPr="00EA6587">
        <w:tab/>
        <w:t xml:space="preserve">V čele cirkevnej obce stáli starší volení z členov obce. Kalvín ospravedlňoval dokonca aj najkrutejšiu formu vykorisťovania človeka – </w:t>
      </w:r>
      <w:r w:rsidRPr="00EA6587">
        <w:rPr>
          <w:b/>
        </w:rPr>
        <w:t>otroctvo</w:t>
      </w:r>
      <w:r w:rsidRPr="00EA6587">
        <w:t>. Opatrenia, ktoré previedol Kalvín so svojimi stúpencami v </w:t>
      </w:r>
      <w:r w:rsidRPr="00EA6587">
        <w:rPr>
          <w:b/>
        </w:rPr>
        <w:t>Ženeve</w:t>
      </w:r>
      <w:r w:rsidRPr="00EA6587">
        <w:t xml:space="preserve"> vyvolali taký odpor, že v roku </w:t>
      </w:r>
      <w:r w:rsidRPr="00EA6587">
        <w:rPr>
          <w:b/>
        </w:rPr>
        <w:t>1538</w:t>
      </w:r>
      <w:r w:rsidRPr="00EA6587">
        <w:t xml:space="preserve"> museli utiecť a až po víťazstve reformácie v roku </w:t>
      </w:r>
      <w:r w:rsidRPr="00EA6587">
        <w:rPr>
          <w:b/>
        </w:rPr>
        <w:t>1541</w:t>
      </w:r>
      <w:r w:rsidRPr="00EA6587">
        <w:t xml:space="preserve"> bol pozvaný späť. </w:t>
      </w:r>
    </w:p>
    <w:p w14:paraId="59514139" w14:textId="77777777" w:rsidR="001258DD" w:rsidRPr="00EA6587" w:rsidRDefault="001258DD" w:rsidP="00EA6587">
      <w:pPr>
        <w:pStyle w:val="Normlnywebov"/>
        <w:spacing w:line="360" w:lineRule="auto"/>
        <w:jc w:val="both"/>
      </w:pPr>
      <w:r w:rsidRPr="00EA6587">
        <w:tab/>
        <w:t>V roku 1559 založil Kalvín  ženevskú Akadémiu, ktorá sa stala centrom európskej protestantskej vzdelanosti.</w:t>
      </w:r>
    </w:p>
    <w:p w14:paraId="1D40067E" w14:textId="77777777" w:rsidR="001258DD" w:rsidRPr="00EA6587" w:rsidRDefault="001258DD" w:rsidP="00EA6587">
      <w:pPr>
        <w:pStyle w:val="Normlnywebov"/>
        <w:spacing w:line="360" w:lineRule="auto"/>
        <w:jc w:val="both"/>
      </w:pPr>
      <w:r w:rsidRPr="00EA6587">
        <w:tab/>
        <w:t>V dobe Kalvínovej najväčšej moci museli všetci ľudia povinne navštevovať bohoslužby, bolo zakázané tancovať, spievať a zabávať sa a ak to niekto porušil bol súdne potrestaný. Ženevu nazývali protestantský Rím a Kalvína protestantským pápežom.</w:t>
      </w:r>
    </w:p>
    <w:p w14:paraId="3C45E0FF" w14:textId="77777777" w:rsidR="001258DD" w:rsidRPr="00EA6587" w:rsidRDefault="001258DD" w:rsidP="00EA6587">
      <w:pPr>
        <w:pStyle w:val="Normlnywebov"/>
        <w:spacing w:line="360" w:lineRule="auto"/>
        <w:jc w:val="both"/>
        <w:rPr>
          <w:b/>
        </w:rPr>
      </w:pPr>
      <w:r w:rsidRPr="00EA6587">
        <w:tab/>
        <w:t xml:space="preserve">Kalvín zomrel 27.5. 1564 na vyčerpanosť a prepracovanie. Je pochovaný na neznámom mieste, pretože sa obával pozemskej glorifikácie. . </w:t>
      </w:r>
      <w:r w:rsidRPr="00EA6587">
        <w:rPr>
          <w:b/>
        </w:rPr>
        <w:t>Zavrhol niektoré sviatosti, schvaľoval sobáše kňazov a bohoslužbu vykonával v ľudovej reči. Avšak na rozdiel od Luthera neveril na prítomnosť Krista v chlebe a víne.</w:t>
      </w:r>
      <w:r w:rsidRPr="00EA6587">
        <w:t xml:space="preserve"> Moc v Ženeve sa postupne dostala do rúk Kalvínových prívržencov. </w:t>
      </w:r>
      <w:r w:rsidRPr="00EA6587">
        <w:rPr>
          <w:u w:val="single"/>
        </w:rPr>
        <w:t>Kalvinizmus</w:t>
      </w:r>
      <w:r w:rsidRPr="00EA6587">
        <w:rPr>
          <w:b/>
        </w:rPr>
        <w:t xml:space="preserve"> sa rozšíril predovšetkým v Škótsku, v </w:t>
      </w:r>
      <w:proofErr w:type="spellStart"/>
      <w:r w:rsidRPr="00EA6587">
        <w:rPr>
          <w:b/>
        </w:rPr>
        <w:t>Nizozemsku</w:t>
      </w:r>
      <w:proofErr w:type="spellEnd"/>
      <w:r w:rsidRPr="00EA6587">
        <w:rPr>
          <w:b/>
        </w:rPr>
        <w:t>, v Čechách, Anglicku a Francúzsku</w:t>
      </w:r>
    </w:p>
    <w:p w14:paraId="5FD56C94" w14:textId="70EDAC85" w:rsidR="001258DD" w:rsidRPr="00EA6587" w:rsidRDefault="001258DD" w:rsidP="00EA6587">
      <w:pPr>
        <w:pStyle w:val="Normlnywebov"/>
        <w:spacing w:line="360" w:lineRule="auto"/>
        <w:jc w:val="center"/>
        <w:rPr>
          <w:b/>
        </w:rPr>
      </w:pPr>
      <w:r w:rsidRPr="00EA6587">
        <w:rPr>
          <w:b/>
        </w:rPr>
        <w:t>Reformácia v Nemecku</w:t>
      </w:r>
    </w:p>
    <w:p w14:paraId="19B350B8" w14:textId="77777777" w:rsidR="001258DD" w:rsidRPr="00EA6587" w:rsidRDefault="001258DD" w:rsidP="00EA6587">
      <w:pPr>
        <w:spacing w:line="360" w:lineRule="auto"/>
        <w:jc w:val="both"/>
        <w:rPr>
          <w:rFonts w:ascii="Times New Roman" w:hAnsi="Times New Roman" w:cs="Times New Roman"/>
          <w:b/>
          <w:sz w:val="24"/>
          <w:szCs w:val="24"/>
        </w:rPr>
      </w:pPr>
      <w:r w:rsidRPr="00EA6587">
        <w:rPr>
          <w:rFonts w:ascii="Times New Roman" w:hAnsi="Times New Roman" w:cs="Times New Roman"/>
          <w:b/>
          <w:sz w:val="24"/>
          <w:szCs w:val="24"/>
        </w:rPr>
        <w:t>Podmienky pre vznik reformácie:</w:t>
      </w:r>
    </w:p>
    <w:p w14:paraId="0F2C6C5A" w14:textId="77777777" w:rsidR="001258DD" w:rsidRPr="00EA6587" w:rsidRDefault="001258DD" w:rsidP="00EA6587">
      <w:pPr>
        <w:numPr>
          <w:ilvl w:val="0"/>
          <w:numId w:val="5"/>
        </w:numPr>
        <w:spacing w:after="0" w:line="360" w:lineRule="auto"/>
        <w:jc w:val="both"/>
        <w:rPr>
          <w:rFonts w:ascii="Times New Roman" w:hAnsi="Times New Roman" w:cs="Times New Roman"/>
          <w:b/>
          <w:sz w:val="24"/>
          <w:szCs w:val="24"/>
        </w:rPr>
      </w:pPr>
      <w:r w:rsidRPr="00EA6587">
        <w:rPr>
          <w:rFonts w:ascii="Times New Roman" w:hAnsi="Times New Roman" w:cs="Times New Roman"/>
          <w:b/>
          <w:sz w:val="24"/>
          <w:szCs w:val="24"/>
        </w:rPr>
        <w:t>Vhodná spoločenská situácia</w:t>
      </w:r>
    </w:p>
    <w:p w14:paraId="36457371" w14:textId="77777777" w:rsidR="001258DD" w:rsidRPr="00EA6587" w:rsidRDefault="001258DD" w:rsidP="00EA6587">
      <w:pPr>
        <w:numPr>
          <w:ilvl w:val="0"/>
          <w:numId w:val="5"/>
        </w:numPr>
        <w:spacing w:after="0" w:line="360" w:lineRule="auto"/>
        <w:jc w:val="both"/>
        <w:rPr>
          <w:rFonts w:ascii="Times New Roman" w:hAnsi="Times New Roman" w:cs="Times New Roman"/>
          <w:b/>
          <w:sz w:val="24"/>
          <w:szCs w:val="24"/>
        </w:rPr>
      </w:pPr>
      <w:r w:rsidRPr="00EA6587">
        <w:rPr>
          <w:rFonts w:ascii="Times New Roman" w:hAnsi="Times New Roman" w:cs="Times New Roman"/>
          <w:b/>
          <w:sz w:val="24"/>
          <w:szCs w:val="24"/>
        </w:rPr>
        <w:t>vyhrotenie pomerov v </w:t>
      </w:r>
      <w:proofErr w:type="spellStart"/>
      <w:r w:rsidRPr="00EA6587">
        <w:rPr>
          <w:rFonts w:ascii="Times New Roman" w:hAnsi="Times New Roman" w:cs="Times New Roman"/>
          <w:b/>
          <w:sz w:val="24"/>
          <w:szCs w:val="24"/>
        </w:rPr>
        <w:t>cirkvy</w:t>
      </w:r>
      <w:proofErr w:type="spellEnd"/>
      <w:r w:rsidRPr="00EA6587">
        <w:rPr>
          <w:rFonts w:ascii="Times New Roman" w:hAnsi="Times New Roman" w:cs="Times New Roman"/>
          <w:b/>
          <w:sz w:val="24"/>
          <w:szCs w:val="24"/>
        </w:rPr>
        <w:t>, jej neudržateľnosť</w:t>
      </w:r>
    </w:p>
    <w:p w14:paraId="216A791D" w14:textId="77777777" w:rsidR="001258DD" w:rsidRPr="00EA6587" w:rsidRDefault="001258DD" w:rsidP="00EA6587">
      <w:pPr>
        <w:numPr>
          <w:ilvl w:val="0"/>
          <w:numId w:val="5"/>
        </w:numPr>
        <w:spacing w:after="0" w:line="360" w:lineRule="auto"/>
        <w:jc w:val="both"/>
        <w:rPr>
          <w:rFonts w:ascii="Times New Roman" w:hAnsi="Times New Roman" w:cs="Times New Roman"/>
          <w:b/>
          <w:sz w:val="24"/>
          <w:szCs w:val="24"/>
        </w:rPr>
      </w:pPr>
      <w:r w:rsidRPr="00EA6587">
        <w:rPr>
          <w:rFonts w:ascii="Times New Roman" w:hAnsi="Times New Roman" w:cs="Times New Roman"/>
          <w:b/>
          <w:sz w:val="24"/>
          <w:szCs w:val="24"/>
        </w:rPr>
        <w:t>Mocenská kríza</w:t>
      </w:r>
    </w:p>
    <w:p w14:paraId="0CB516D2" w14:textId="77777777" w:rsidR="001258DD" w:rsidRPr="00EA6587" w:rsidRDefault="001258DD"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Kombinácia týchto troch faktorov sa najsilnejšie prejavila v </w:t>
      </w:r>
      <w:r w:rsidRPr="00EA6587">
        <w:rPr>
          <w:rFonts w:ascii="Times New Roman" w:hAnsi="Times New Roman" w:cs="Times New Roman"/>
          <w:b/>
          <w:sz w:val="24"/>
          <w:szCs w:val="24"/>
        </w:rPr>
        <w:t>Nemecku</w:t>
      </w:r>
      <w:r w:rsidRPr="00EA6587">
        <w:rPr>
          <w:rFonts w:ascii="Times New Roman" w:hAnsi="Times New Roman" w:cs="Times New Roman"/>
          <w:sz w:val="24"/>
          <w:szCs w:val="24"/>
        </w:rPr>
        <w:t xml:space="preserve">. Vo vrcholiacej kríze stredoveku došlo k veľmi výrazným stretom záujmov medzi jednotlivými vrstvami obyvateľstva - </w:t>
      </w:r>
      <w:r w:rsidRPr="00EA6587">
        <w:rPr>
          <w:rFonts w:ascii="Times New Roman" w:hAnsi="Times New Roman" w:cs="Times New Roman"/>
          <w:b/>
          <w:sz w:val="24"/>
          <w:szCs w:val="24"/>
        </w:rPr>
        <w:t>sedliakmi, meštianstvom, šľachtou, rytiermi a cirkvou</w:t>
      </w:r>
      <w:r w:rsidRPr="00EA6587">
        <w:rPr>
          <w:rFonts w:ascii="Times New Roman" w:hAnsi="Times New Roman" w:cs="Times New Roman"/>
          <w:sz w:val="24"/>
          <w:szCs w:val="24"/>
        </w:rPr>
        <w:t xml:space="preserve">, v ktorej boli navyše obrovské rozdiely medzi vyšším a nižším klérom. </w:t>
      </w:r>
    </w:p>
    <w:p w14:paraId="1A391C21" w14:textId="77777777" w:rsidR="001258DD" w:rsidRPr="00EA6587" w:rsidRDefault="001258DD"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Začiatok reformácie bolo vystúpenie augustínskeho mnícha Martina Luthera, keď pribil na dvere kostola vo </w:t>
      </w:r>
      <w:proofErr w:type="spellStart"/>
      <w:r w:rsidRPr="00EA6587">
        <w:rPr>
          <w:rFonts w:ascii="Times New Roman" w:hAnsi="Times New Roman" w:cs="Times New Roman"/>
          <w:sz w:val="24"/>
          <w:szCs w:val="24"/>
        </w:rPr>
        <w:t>Wittenbergu</w:t>
      </w:r>
      <w:proofErr w:type="spellEnd"/>
      <w:r w:rsidRPr="00EA6587">
        <w:rPr>
          <w:rFonts w:ascii="Times New Roman" w:hAnsi="Times New Roman" w:cs="Times New Roman"/>
          <w:sz w:val="24"/>
          <w:szCs w:val="24"/>
        </w:rPr>
        <w:t xml:space="preserve"> 95 téz proti neporiadkom v cirkvi. Kritizoval najmä predávanie odpustkov. V lete </w:t>
      </w:r>
      <w:r w:rsidRPr="00EA6587">
        <w:rPr>
          <w:rFonts w:ascii="Times New Roman" w:hAnsi="Times New Roman" w:cs="Times New Roman"/>
          <w:b/>
          <w:sz w:val="24"/>
          <w:szCs w:val="24"/>
        </w:rPr>
        <w:t>1520</w:t>
      </w:r>
      <w:r w:rsidRPr="00EA6587">
        <w:rPr>
          <w:rFonts w:ascii="Times New Roman" w:hAnsi="Times New Roman" w:cs="Times New Roman"/>
          <w:sz w:val="24"/>
          <w:szCs w:val="24"/>
        </w:rPr>
        <w:t xml:space="preserve"> vydal pápež </w:t>
      </w:r>
      <w:r w:rsidRPr="00EA6587">
        <w:rPr>
          <w:rFonts w:ascii="Times New Roman" w:hAnsi="Times New Roman" w:cs="Times New Roman"/>
          <w:b/>
          <w:sz w:val="24"/>
          <w:szCs w:val="24"/>
        </w:rPr>
        <w:t xml:space="preserve">Lev X. bulu </w:t>
      </w:r>
      <w:proofErr w:type="spellStart"/>
      <w:r w:rsidRPr="00EA6587">
        <w:rPr>
          <w:rFonts w:ascii="Times New Roman" w:hAnsi="Times New Roman" w:cs="Times New Roman"/>
          <w:b/>
          <w:sz w:val="24"/>
          <w:szCs w:val="24"/>
        </w:rPr>
        <w:t>Exurge</w:t>
      </w:r>
      <w:proofErr w:type="spellEnd"/>
      <w:r w:rsidRPr="00EA6587">
        <w:rPr>
          <w:rFonts w:ascii="Times New Roman" w:hAnsi="Times New Roman" w:cs="Times New Roman"/>
          <w:b/>
          <w:sz w:val="24"/>
          <w:szCs w:val="24"/>
        </w:rPr>
        <w:t xml:space="preserve"> domine</w:t>
      </w:r>
      <w:r w:rsidRPr="00EA6587">
        <w:rPr>
          <w:rFonts w:ascii="Times New Roman" w:hAnsi="Times New Roman" w:cs="Times New Roman"/>
          <w:sz w:val="24"/>
          <w:szCs w:val="24"/>
        </w:rPr>
        <w:t>, v ktorej Luthera odsudzuje za odlišnú interpretáciu písma a </w:t>
      </w:r>
      <w:r w:rsidRPr="00EA6587">
        <w:rPr>
          <w:rFonts w:ascii="Times New Roman" w:hAnsi="Times New Roman" w:cs="Times New Roman"/>
          <w:b/>
          <w:sz w:val="24"/>
          <w:szCs w:val="24"/>
        </w:rPr>
        <w:t>3.1. 1521</w:t>
      </w:r>
      <w:r w:rsidRPr="00EA6587">
        <w:rPr>
          <w:rFonts w:ascii="Times New Roman" w:hAnsi="Times New Roman" w:cs="Times New Roman"/>
          <w:sz w:val="24"/>
          <w:szCs w:val="24"/>
        </w:rPr>
        <w:t xml:space="preserve"> bol exkomunikovaný. </w:t>
      </w:r>
    </w:p>
    <w:p w14:paraId="1BF8ED6A" w14:textId="77777777" w:rsidR="001258DD" w:rsidRPr="00EA6587" w:rsidRDefault="001258DD"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Na ríšskom sneme vo </w:t>
      </w:r>
      <w:proofErr w:type="spellStart"/>
      <w:r w:rsidRPr="00EA6587">
        <w:rPr>
          <w:rFonts w:ascii="Times New Roman" w:hAnsi="Times New Roman" w:cs="Times New Roman"/>
          <w:sz w:val="24"/>
          <w:szCs w:val="24"/>
        </w:rPr>
        <w:t>Wormse</w:t>
      </w:r>
      <w:proofErr w:type="spellEnd"/>
      <w:r w:rsidRPr="00EA6587">
        <w:rPr>
          <w:rFonts w:ascii="Times New Roman" w:hAnsi="Times New Roman" w:cs="Times New Roman"/>
          <w:sz w:val="24"/>
          <w:szCs w:val="24"/>
        </w:rPr>
        <w:t xml:space="preserve"> mal Luther svoje učenie odvolať, ale neurobil to a teda mu začalo hroziť nebezpečenstvo. Utiahol sa preto pod ochranu saského </w:t>
      </w:r>
      <w:proofErr w:type="spellStart"/>
      <w:r w:rsidRPr="00EA6587">
        <w:rPr>
          <w:rFonts w:ascii="Times New Roman" w:hAnsi="Times New Roman" w:cs="Times New Roman"/>
          <w:sz w:val="24"/>
          <w:szCs w:val="24"/>
        </w:rPr>
        <w:t>kurfirsta</w:t>
      </w:r>
      <w:proofErr w:type="spellEnd"/>
      <w:r w:rsidRPr="00EA6587">
        <w:rPr>
          <w:rFonts w:ascii="Times New Roman" w:hAnsi="Times New Roman" w:cs="Times New Roman"/>
          <w:sz w:val="24"/>
          <w:szCs w:val="24"/>
        </w:rPr>
        <w:t xml:space="preserve"> Fridricha Múdreho. Počas nemeckej sedliackej vojny Luther zotrval na strane šľachty, keďže práve jej príslušníci boli jeho oporou. </w:t>
      </w:r>
      <w:r w:rsidRPr="00EA6587">
        <w:rPr>
          <w:rFonts w:ascii="Times New Roman" w:hAnsi="Times New Roman" w:cs="Times New Roman"/>
          <w:b/>
          <w:sz w:val="24"/>
          <w:szCs w:val="24"/>
        </w:rPr>
        <w:t>Šľachtická reformácia</w:t>
      </w:r>
      <w:r w:rsidRPr="00EA6587">
        <w:rPr>
          <w:rFonts w:ascii="Times New Roman" w:hAnsi="Times New Roman" w:cs="Times New Roman"/>
          <w:sz w:val="24"/>
          <w:szCs w:val="24"/>
        </w:rPr>
        <w:t xml:space="preserve"> tak vyhrala nad radikálnejšou </w:t>
      </w:r>
      <w:r w:rsidRPr="00EA6587">
        <w:rPr>
          <w:rFonts w:ascii="Times New Roman" w:hAnsi="Times New Roman" w:cs="Times New Roman"/>
          <w:b/>
          <w:sz w:val="24"/>
          <w:szCs w:val="24"/>
        </w:rPr>
        <w:t>sedliackou reformáciou</w:t>
      </w:r>
      <w:r w:rsidRPr="00EA6587">
        <w:rPr>
          <w:rFonts w:ascii="Times New Roman" w:hAnsi="Times New Roman" w:cs="Times New Roman"/>
          <w:sz w:val="24"/>
          <w:szCs w:val="24"/>
        </w:rPr>
        <w:t xml:space="preserve">. V roku </w:t>
      </w:r>
      <w:r w:rsidRPr="00EA6587">
        <w:rPr>
          <w:rFonts w:ascii="Times New Roman" w:hAnsi="Times New Roman" w:cs="Times New Roman"/>
          <w:b/>
          <w:sz w:val="24"/>
          <w:szCs w:val="24"/>
        </w:rPr>
        <w:t>1529</w:t>
      </w:r>
      <w:r w:rsidRPr="00EA6587">
        <w:rPr>
          <w:rFonts w:ascii="Times New Roman" w:hAnsi="Times New Roman" w:cs="Times New Roman"/>
          <w:sz w:val="24"/>
          <w:szCs w:val="24"/>
        </w:rPr>
        <w:t xml:space="preserve"> sa konal ďalší snem, tentokrát v </w:t>
      </w:r>
      <w:proofErr w:type="spellStart"/>
      <w:r w:rsidRPr="00EA6587">
        <w:rPr>
          <w:rFonts w:ascii="Times New Roman" w:hAnsi="Times New Roman" w:cs="Times New Roman"/>
          <w:b/>
          <w:sz w:val="24"/>
          <w:szCs w:val="24"/>
        </w:rPr>
        <w:t>Speyeri</w:t>
      </w:r>
      <w:proofErr w:type="spellEnd"/>
      <w:r w:rsidRPr="00EA6587">
        <w:rPr>
          <w:rFonts w:ascii="Times New Roman" w:hAnsi="Times New Roman" w:cs="Times New Roman"/>
          <w:sz w:val="24"/>
          <w:szCs w:val="24"/>
        </w:rPr>
        <w:t xml:space="preserve">. Na ňom sa katolícka strana vedená </w:t>
      </w:r>
      <w:r w:rsidRPr="00EA6587">
        <w:rPr>
          <w:rFonts w:ascii="Times New Roman" w:hAnsi="Times New Roman" w:cs="Times New Roman"/>
          <w:b/>
          <w:sz w:val="24"/>
          <w:szCs w:val="24"/>
        </w:rPr>
        <w:t>Karolom V</w:t>
      </w:r>
      <w:r w:rsidRPr="00EA6587">
        <w:rPr>
          <w:rFonts w:ascii="Times New Roman" w:hAnsi="Times New Roman" w:cs="Times New Roman"/>
          <w:sz w:val="24"/>
          <w:szCs w:val="24"/>
        </w:rPr>
        <w:t xml:space="preserve">. pokúsila hlasovať o správnosti </w:t>
      </w:r>
      <w:r w:rsidRPr="00EA6587">
        <w:rPr>
          <w:rFonts w:ascii="Times New Roman" w:hAnsi="Times New Roman" w:cs="Times New Roman"/>
          <w:sz w:val="24"/>
          <w:szCs w:val="24"/>
        </w:rPr>
        <w:lastRenderedPageBreak/>
        <w:t xml:space="preserve">reformačných názorov. Zástancovia reformácie proti tomu protestovali a tak dostali pomenovanie </w:t>
      </w:r>
      <w:r w:rsidRPr="00EA6587">
        <w:rPr>
          <w:rFonts w:ascii="Times New Roman" w:hAnsi="Times New Roman" w:cs="Times New Roman"/>
          <w:b/>
          <w:sz w:val="24"/>
          <w:szCs w:val="24"/>
        </w:rPr>
        <w:t>Protestanti</w:t>
      </w:r>
      <w:r w:rsidRPr="00EA6587">
        <w:rPr>
          <w:rFonts w:ascii="Times New Roman" w:hAnsi="Times New Roman" w:cs="Times New Roman"/>
          <w:sz w:val="24"/>
          <w:szCs w:val="24"/>
        </w:rPr>
        <w:t xml:space="preserve">. </w:t>
      </w:r>
    </w:p>
    <w:p w14:paraId="37B8C3AA" w14:textId="77777777" w:rsidR="001258DD" w:rsidRPr="00EA6587" w:rsidRDefault="001258DD"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Na sneme v </w:t>
      </w:r>
      <w:r w:rsidRPr="00EA6587">
        <w:rPr>
          <w:rFonts w:ascii="Times New Roman" w:hAnsi="Times New Roman" w:cs="Times New Roman"/>
          <w:b/>
          <w:sz w:val="24"/>
          <w:szCs w:val="24"/>
        </w:rPr>
        <w:t>Augsburgu (1555)</w:t>
      </w:r>
      <w:r w:rsidRPr="00EA6587">
        <w:rPr>
          <w:rFonts w:ascii="Times New Roman" w:hAnsi="Times New Roman" w:cs="Times New Roman"/>
          <w:sz w:val="24"/>
          <w:szCs w:val="24"/>
        </w:rPr>
        <w:t xml:space="preserve"> sa </w:t>
      </w:r>
      <w:r w:rsidRPr="00EA6587">
        <w:rPr>
          <w:rFonts w:ascii="Times New Roman" w:hAnsi="Times New Roman" w:cs="Times New Roman"/>
          <w:b/>
          <w:sz w:val="24"/>
          <w:szCs w:val="24"/>
        </w:rPr>
        <w:t>Karol V</w:t>
      </w:r>
      <w:r w:rsidRPr="00EA6587">
        <w:rPr>
          <w:rFonts w:ascii="Times New Roman" w:hAnsi="Times New Roman" w:cs="Times New Roman"/>
          <w:sz w:val="24"/>
          <w:szCs w:val="24"/>
        </w:rPr>
        <w:t xml:space="preserve">. pokúsil zblížiť teologické stanoviská protestantov a katolíkov aby zachránil jednotu západného kresťanstva. Keďže Luther bol v ríšskej kliatbe, protestantov zastupoval jeho spolupracovník Filip </w:t>
      </w:r>
      <w:proofErr w:type="spellStart"/>
      <w:r w:rsidRPr="00EA6587">
        <w:rPr>
          <w:rFonts w:ascii="Times New Roman" w:hAnsi="Times New Roman" w:cs="Times New Roman"/>
          <w:sz w:val="24"/>
          <w:szCs w:val="24"/>
        </w:rPr>
        <w:t>Melanchton</w:t>
      </w:r>
      <w:proofErr w:type="spellEnd"/>
      <w:r w:rsidRPr="00EA6587">
        <w:rPr>
          <w:rFonts w:ascii="Times New Roman" w:hAnsi="Times New Roman" w:cs="Times New Roman"/>
          <w:sz w:val="24"/>
          <w:szCs w:val="24"/>
        </w:rPr>
        <w:t xml:space="preserve">, ktorý vypracoval augsburské vierovyznanie - </w:t>
      </w:r>
      <w:proofErr w:type="spellStart"/>
      <w:r w:rsidRPr="00EA6587">
        <w:rPr>
          <w:rFonts w:ascii="Times New Roman" w:hAnsi="Times New Roman" w:cs="Times New Roman"/>
          <w:sz w:val="24"/>
          <w:szCs w:val="24"/>
        </w:rPr>
        <w:t>Confesio</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Augustana</w:t>
      </w:r>
      <w:proofErr w:type="spellEnd"/>
      <w:r w:rsidRPr="00EA6587">
        <w:rPr>
          <w:rFonts w:ascii="Times New Roman" w:hAnsi="Times New Roman" w:cs="Times New Roman"/>
          <w:sz w:val="24"/>
          <w:szCs w:val="24"/>
        </w:rPr>
        <w:t xml:space="preserve">. Katolícka strana odmietla toto vierovyznanie akceptovať. Bola prijatá zásada </w:t>
      </w:r>
      <w:r w:rsidRPr="00EA6587">
        <w:rPr>
          <w:rFonts w:ascii="Times New Roman" w:hAnsi="Times New Roman" w:cs="Times New Roman"/>
          <w:b/>
          <w:sz w:val="24"/>
          <w:szCs w:val="24"/>
        </w:rPr>
        <w:t xml:space="preserve">Čia zem, toho náboženstvo - </w:t>
      </w:r>
      <w:proofErr w:type="spellStart"/>
      <w:r w:rsidRPr="00EA6587">
        <w:rPr>
          <w:rFonts w:ascii="Times New Roman" w:hAnsi="Times New Roman" w:cs="Times New Roman"/>
          <w:b/>
          <w:sz w:val="24"/>
          <w:szCs w:val="24"/>
        </w:rPr>
        <w:t>Cuius</w:t>
      </w:r>
      <w:proofErr w:type="spellEnd"/>
      <w:r w:rsidRPr="00EA6587">
        <w:rPr>
          <w:rFonts w:ascii="Times New Roman" w:hAnsi="Times New Roman" w:cs="Times New Roman"/>
          <w:b/>
          <w:sz w:val="24"/>
          <w:szCs w:val="24"/>
        </w:rPr>
        <w:t xml:space="preserve"> </w:t>
      </w:r>
      <w:proofErr w:type="spellStart"/>
      <w:r w:rsidRPr="00EA6587">
        <w:rPr>
          <w:rFonts w:ascii="Times New Roman" w:hAnsi="Times New Roman" w:cs="Times New Roman"/>
          <w:b/>
          <w:sz w:val="24"/>
          <w:szCs w:val="24"/>
        </w:rPr>
        <w:t>regio</w:t>
      </w:r>
      <w:proofErr w:type="spellEnd"/>
      <w:r w:rsidRPr="00EA6587">
        <w:rPr>
          <w:rFonts w:ascii="Times New Roman" w:hAnsi="Times New Roman" w:cs="Times New Roman"/>
          <w:b/>
          <w:sz w:val="24"/>
          <w:szCs w:val="24"/>
        </w:rPr>
        <w:t xml:space="preserve">, </w:t>
      </w:r>
      <w:proofErr w:type="spellStart"/>
      <w:r w:rsidRPr="00EA6587">
        <w:rPr>
          <w:rFonts w:ascii="Times New Roman" w:hAnsi="Times New Roman" w:cs="Times New Roman"/>
          <w:b/>
          <w:sz w:val="24"/>
          <w:szCs w:val="24"/>
        </w:rPr>
        <w:t>eius</w:t>
      </w:r>
      <w:proofErr w:type="spellEnd"/>
      <w:r w:rsidRPr="00EA6587">
        <w:rPr>
          <w:rFonts w:ascii="Times New Roman" w:hAnsi="Times New Roman" w:cs="Times New Roman"/>
          <w:b/>
          <w:sz w:val="24"/>
          <w:szCs w:val="24"/>
        </w:rPr>
        <w:t xml:space="preserve"> </w:t>
      </w:r>
      <w:proofErr w:type="spellStart"/>
      <w:r w:rsidRPr="00EA6587">
        <w:rPr>
          <w:rFonts w:ascii="Times New Roman" w:hAnsi="Times New Roman" w:cs="Times New Roman"/>
          <w:b/>
          <w:sz w:val="24"/>
          <w:szCs w:val="24"/>
        </w:rPr>
        <w:t>religio</w:t>
      </w:r>
      <w:proofErr w:type="spellEnd"/>
      <w:r w:rsidRPr="00EA6587">
        <w:rPr>
          <w:rFonts w:ascii="Times New Roman" w:hAnsi="Times New Roman" w:cs="Times New Roman"/>
          <w:sz w:val="24"/>
          <w:szCs w:val="24"/>
        </w:rPr>
        <w:t>.</w:t>
      </w:r>
    </w:p>
    <w:p w14:paraId="46372786" w14:textId="77777777" w:rsidR="001258DD" w:rsidRPr="00EA6587" w:rsidRDefault="001258DD"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Pod vplyvom </w:t>
      </w:r>
      <w:proofErr w:type="spellStart"/>
      <w:r w:rsidRPr="00EA6587">
        <w:rPr>
          <w:rFonts w:ascii="Times New Roman" w:hAnsi="Times New Roman" w:cs="Times New Roman"/>
          <w:sz w:val="24"/>
          <w:szCs w:val="24"/>
        </w:rPr>
        <w:t>Lutherovho</w:t>
      </w:r>
      <w:proofErr w:type="spellEnd"/>
      <w:r w:rsidRPr="00EA6587">
        <w:rPr>
          <w:rFonts w:ascii="Times New Roman" w:hAnsi="Times New Roman" w:cs="Times New Roman"/>
          <w:sz w:val="24"/>
          <w:szCs w:val="24"/>
        </w:rPr>
        <w:t xml:space="preserve"> učenia nastal reformačný pohyb aj vo </w:t>
      </w:r>
      <w:r w:rsidRPr="00EA6587">
        <w:rPr>
          <w:rFonts w:ascii="Times New Roman" w:hAnsi="Times New Roman" w:cs="Times New Roman"/>
          <w:b/>
          <w:sz w:val="24"/>
          <w:szCs w:val="24"/>
        </w:rPr>
        <w:t>Švajčiarsku</w:t>
      </w:r>
      <w:r w:rsidRPr="00EA6587">
        <w:rPr>
          <w:rFonts w:ascii="Times New Roman" w:hAnsi="Times New Roman" w:cs="Times New Roman"/>
          <w:sz w:val="24"/>
          <w:szCs w:val="24"/>
        </w:rPr>
        <w:t>. Jeho vedúcou osobnosťou bol kazateľ v </w:t>
      </w:r>
      <w:proofErr w:type="spellStart"/>
      <w:r w:rsidRPr="00EA6587">
        <w:rPr>
          <w:rFonts w:ascii="Times New Roman" w:hAnsi="Times New Roman" w:cs="Times New Roman"/>
          <w:b/>
          <w:sz w:val="24"/>
          <w:szCs w:val="24"/>
        </w:rPr>
        <w:t>Zurichu</w:t>
      </w:r>
      <w:proofErr w:type="spellEnd"/>
      <w:r w:rsidRPr="00EA6587">
        <w:rPr>
          <w:rFonts w:ascii="Times New Roman" w:hAnsi="Times New Roman" w:cs="Times New Roman"/>
          <w:b/>
          <w:sz w:val="24"/>
          <w:szCs w:val="24"/>
        </w:rPr>
        <w:t xml:space="preserve"> </w:t>
      </w:r>
      <w:proofErr w:type="spellStart"/>
      <w:r w:rsidRPr="00EA6587">
        <w:rPr>
          <w:rFonts w:ascii="Times New Roman" w:hAnsi="Times New Roman" w:cs="Times New Roman"/>
          <w:b/>
          <w:sz w:val="24"/>
          <w:szCs w:val="24"/>
        </w:rPr>
        <w:t>Ulrich</w:t>
      </w:r>
      <w:proofErr w:type="spellEnd"/>
      <w:r w:rsidRPr="00EA6587">
        <w:rPr>
          <w:rFonts w:ascii="Times New Roman" w:hAnsi="Times New Roman" w:cs="Times New Roman"/>
          <w:b/>
          <w:sz w:val="24"/>
          <w:szCs w:val="24"/>
        </w:rPr>
        <w:t xml:space="preserve"> </w:t>
      </w:r>
      <w:proofErr w:type="spellStart"/>
      <w:r w:rsidRPr="00EA6587">
        <w:rPr>
          <w:rFonts w:ascii="Times New Roman" w:hAnsi="Times New Roman" w:cs="Times New Roman"/>
          <w:b/>
          <w:sz w:val="24"/>
          <w:szCs w:val="24"/>
        </w:rPr>
        <w:t>Zwingli</w:t>
      </w:r>
      <w:proofErr w:type="spellEnd"/>
      <w:r w:rsidRPr="00EA6587">
        <w:rPr>
          <w:rFonts w:ascii="Times New Roman" w:hAnsi="Times New Roman" w:cs="Times New Roman"/>
          <w:b/>
          <w:sz w:val="24"/>
          <w:szCs w:val="24"/>
        </w:rPr>
        <w:t xml:space="preserve"> </w:t>
      </w:r>
      <w:r w:rsidRPr="00EA6587">
        <w:rPr>
          <w:rFonts w:ascii="Times New Roman" w:hAnsi="Times New Roman" w:cs="Times New Roman"/>
          <w:sz w:val="24"/>
          <w:szCs w:val="24"/>
        </w:rPr>
        <w:t xml:space="preserve">- cirkev oslobodená od odpustkov, pútí, sviatkov, svätenej vody, spovede či celibátu. Znepriatelil si katolícke mestá  a počas blokády </w:t>
      </w:r>
      <w:proofErr w:type="spellStart"/>
      <w:r w:rsidRPr="00EA6587">
        <w:rPr>
          <w:rFonts w:ascii="Times New Roman" w:hAnsi="Times New Roman" w:cs="Times New Roman"/>
          <w:b/>
          <w:sz w:val="24"/>
          <w:szCs w:val="24"/>
        </w:rPr>
        <w:t>Zurichu</w:t>
      </w:r>
      <w:proofErr w:type="spellEnd"/>
      <w:r w:rsidRPr="00EA6587">
        <w:rPr>
          <w:rFonts w:ascii="Times New Roman" w:hAnsi="Times New Roman" w:cs="Times New Roman"/>
          <w:sz w:val="24"/>
          <w:szCs w:val="24"/>
        </w:rPr>
        <w:t xml:space="preserve"> zomrel. Jeho nástupcom sa stal </w:t>
      </w:r>
      <w:r w:rsidRPr="00EA6587">
        <w:rPr>
          <w:rFonts w:ascii="Times New Roman" w:hAnsi="Times New Roman" w:cs="Times New Roman"/>
          <w:b/>
          <w:sz w:val="24"/>
          <w:szCs w:val="24"/>
        </w:rPr>
        <w:t>Ján Kalvín pôsobiaci v Ženeve</w:t>
      </w:r>
      <w:r w:rsidRPr="00EA6587">
        <w:rPr>
          <w:rFonts w:ascii="Times New Roman" w:hAnsi="Times New Roman" w:cs="Times New Roman"/>
          <w:sz w:val="24"/>
          <w:szCs w:val="24"/>
        </w:rPr>
        <w:t xml:space="preserve">. Jeho reformácie bola prísnejšia ako </w:t>
      </w:r>
      <w:proofErr w:type="spellStart"/>
      <w:r w:rsidRPr="00EA6587">
        <w:rPr>
          <w:rFonts w:ascii="Times New Roman" w:hAnsi="Times New Roman" w:cs="Times New Roman"/>
          <w:sz w:val="24"/>
          <w:szCs w:val="24"/>
        </w:rPr>
        <w:t>Lutherova</w:t>
      </w:r>
      <w:proofErr w:type="spellEnd"/>
      <w:r w:rsidRPr="00EA6587">
        <w:rPr>
          <w:rFonts w:ascii="Times New Roman" w:hAnsi="Times New Roman" w:cs="Times New Roman"/>
          <w:sz w:val="24"/>
          <w:szCs w:val="24"/>
        </w:rPr>
        <w:t xml:space="preserve"> a </w:t>
      </w:r>
      <w:proofErr w:type="spellStart"/>
      <w:r w:rsidRPr="00EA6587">
        <w:rPr>
          <w:rFonts w:ascii="Times New Roman" w:hAnsi="Times New Roman" w:cs="Times New Roman"/>
          <w:sz w:val="24"/>
          <w:szCs w:val="24"/>
        </w:rPr>
        <w:t>Zwingliho</w:t>
      </w:r>
      <w:proofErr w:type="spellEnd"/>
      <w:r w:rsidRPr="00EA6587">
        <w:rPr>
          <w:rFonts w:ascii="Times New Roman" w:hAnsi="Times New Roman" w:cs="Times New Roman"/>
          <w:sz w:val="24"/>
          <w:szCs w:val="24"/>
        </w:rPr>
        <w:t>, obsahuje aj učenie o </w:t>
      </w:r>
      <w:proofErr w:type="spellStart"/>
      <w:r w:rsidRPr="00EA6587">
        <w:rPr>
          <w:rFonts w:ascii="Times New Roman" w:hAnsi="Times New Roman" w:cs="Times New Roman"/>
          <w:b/>
          <w:sz w:val="24"/>
          <w:szCs w:val="24"/>
        </w:rPr>
        <w:t>predestinácii</w:t>
      </w:r>
      <w:proofErr w:type="spellEnd"/>
      <w:r w:rsidRPr="00EA6587">
        <w:rPr>
          <w:rFonts w:ascii="Times New Roman" w:hAnsi="Times New Roman" w:cs="Times New Roman"/>
          <w:b/>
          <w:sz w:val="24"/>
          <w:szCs w:val="24"/>
        </w:rPr>
        <w:t xml:space="preserve"> - predurčení</w:t>
      </w:r>
      <w:r w:rsidRPr="00EA6587">
        <w:rPr>
          <w:rFonts w:ascii="Times New Roman" w:hAnsi="Times New Roman" w:cs="Times New Roman"/>
          <w:sz w:val="24"/>
          <w:szCs w:val="24"/>
        </w:rPr>
        <w:t xml:space="preserve">. Kalvínovo učenie viac vyhovovalo novým </w:t>
      </w:r>
      <w:proofErr w:type="spellStart"/>
      <w:r w:rsidRPr="00EA6587">
        <w:rPr>
          <w:rFonts w:ascii="Times New Roman" w:hAnsi="Times New Roman" w:cs="Times New Roman"/>
          <w:sz w:val="24"/>
          <w:szCs w:val="24"/>
        </w:rPr>
        <w:t>ranokapitalistickým</w:t>
      </w:r>
      <w:proofErr w:type="spellEnd"/>
      <w:r w:rsidRPr="00EA6587">
        <w:rPr>
          <w:rFonts w:ascii="Times New Roman" w:hAnsi="Times New Roman" w:cs="Times New Roman"/>
          <w:sz w:val="24"/>
          <w:szCs w:val="24"/>
        </w:rPr>
        <w:t xml:space="preserve"> podmienkam. Vzťah Kalvínskych a </w:t>
      </w:r>
      <w:proofErr w:type="spellStart"/>
      <w:r w:rsidRPr="00EA6587">
        <w:rPr>
          <w:rFonts w:ascii="Times New Roman" w:hAnsi="Times New Roman" w:cs="Times New Roman"/>
          <w:sz w:val="24"/>
          <w:szCs w:val="24"/>
        </w:rPr>
        <w:t>Zwingliánskych</w:t>
      </w:r>
      <w:proofErr w:type="spellEnd"/>
      <w:r w:rsidRPr="00EA6587">
        <w:rPr>
          <w:rFonts w:ascii="Times New Roman" w:hAnsi="Times New Roman" w:cs="Times New Roman"/>
          <w:sz w:val="24"/>
          <w:szCs w:val="24"/>
        </w:rPr>
        <w:t xml:space="preserve"> cirkevných zborov sa </w:t>
      </w:r>
      <w:proofErr w:type="spellStart"/>
      <w:r w:rsidRPr="00EA6587">
        <w:rPr>
          <w:rFonts w:ascii="Times New Roman" w:hAnsi="Times New Roman" w:cs="Times New Roman"/>
          <w:sz w:val="24"/>
          <w:szCs w:val="24"/>
        </w:rPr>
        <w:t>ujednotil</w:t>
      </w:r>
      <w:proofErr w:type="spellEnd"/>
      <w:r w:rsidRPr="00EA6587">
        <w:rPr>
          <w:rFonts w:ascii="Times New Roman" w:hAnsi="Times New Roman" w:cs="Times New Roman"/>
          <w:sz w:val="24"/>
          <w:szCs w:val="24"/>
        </w:rPr>
        <w:t xml:space="preserve"> prijatím spoločného </w:t>
      </w:r>
      <w:r w:rsidRPr="00EA6587">
        <w:rPr>
          <w:rFonts w:ascii="Times New Roman" w:hAnsi="Times New Roman" w:cs="Times New Roman"/>
          <w:b/>
          <w:sz w:val="24"/>
          <w:szCs w:val="24"/>
        </w:rPr>
        <w:t xml:space="preserve">vierovyznania </w:t>
      </w:r>
      <w:proofErr w:type="spellStart"/>
      <w:r w:rsidRPr="00EA6587">
        <w:rPr>
          <w:rFonts w:ascii="Times New Roman" w:hAnsi="Times New Roman" w:cs="Times New Roman"/>
          <w:b/>
          <w:sz w:val="24"/>
          <w:szCs w:val="24"/>
        </w:rPr>
        <w:t>Confesio</w:t>
      </w:r>
      <w:proofErr w:type="spellEnd"/>
      <w:r w:rsidRPr="00EA6587">
        <w:rPr>
          <w:rFonts w:ascii="Times New Roman" w:hAnsi="Times New Roman" w:cs="Times New Roman"/>
          <w:b/>
          <w:sz w:val="24"/>
          <w:szCs w:val="24"/>
        </w:rPr>
        <w:t xml:space="preserve"> </w:t>
      </w:r>
      <w:proofErr w:type="spellStart"/>
      <w:r w:rsidRPr="00EA6587">
        <w:rPr>
          <w:rFonts w:ascii="Times New Roman" w:hAnsi="Times New Roman" w:cs="Times New Roman"/>
          <w:b/>
          <w:sz w:val="24"/>
          <w:szCs w:val="24"/>
        </w:rPr>
        <w:t>Helvetica</w:t>
      </w:r>
      <w:proofErr w:type="spellEnd"/>
      <w:r w:rsidRPr="00EA6587">
        <w:rPr>
          <w:rFonts w:ascii="Times New Roman" w:hAnsi="Times New Roman" w:cs="Times New Roman"/>
          <w:b/>
          <w:sz w:val="24"/>
          <w:szCs w:val="24"/>
        </w:rPr>
        <w:t xml:space="preserve"> </w:t>
      </w:r>
      <w:proofErr w:type="spellStart"/>
      <w:r w:rsidRPr="00EA6587">
        <w:rPr>
          <w:rFonts w:ascii="Times New Roman" w:hAnsi="Times New Roman" w:cs="Times New Roman"/>
          <w:b/>
          <w:sz w:val="24"/>
          <w:szCs w:val="24"/>
        </w:rPr>
        <w:t>posterior</w:t>
      </w:r>
      <w:proofErr w:type="spellEnd"/>
      <w:r w:rsidRPr="00EA6587">
        <w:rPr>
          <w:rFonts w:ascii="Times New Roman" w:hAnsi="Times New Roman" w:cs="Times New Roman"/>
          <w:sz w:val="24"/>
          <w:szCs w:val="24"/>
        </w:rPr>
        <w:t xml:space="preserve"> (</w:t>
      </w:r>
      <w:r w:rsidRPr="00EA6587">
        <w:rPr>
          <w:rFonts w:ascii="Times New Roman" w:hAnsi="Times New Roman" w:cs="Times New Roman"/>
          <w:b/>
          <w:sz w:val="24"/>
          <w:szCs w:val="24"/>
        </w:rPr>
        <w:t>1566</w:t>
      </w:r>
      <w:r w:rsidRPr="00EA6587">
        <w:rPr>
          <w:rFonts w:ascii="Times New Roman" w:hAnsi="Times New Roman" w:cs="Times New Roman"/>
          <w:sz w:val="24"/>
          <w:szCs w:val="24"/>
        </w:rPr>
        <w:t>) - tak vznikla Reformovaná (kalvínska) cirkev.</w:t>
      </w:r>
    </w:p>
    <w:p w14:paraId="317A7FB1" w14:textId="77777777" w:rsidR="00EA6587" w:rsidRPr="00EA6587" w:rsidRDefault="00EA6587" w:rsidP="00EA6587">
      <w:pPr>
        <w:pStyle w:val="Odsekzoznamu"/>
        <w:spacing w:line="360" w:lineRule="auto"/>
        <w:rPr>
          <w:rFonts w:ascii="Times New Roman" w:hAnsi="Times New Roman" w:cs="Times New Roman"/>
          <w:b/>
          <w:bCs/>
          <w:sz w:val="24"/>
          <w:szCs w:val="24"/>
        </w:rPr>
      </w:pPr>
    </w:p>
    <w:p w14:paraId="5640FF69" w14:textId="77777777" w:rsidR="00EA6587" w:rsidRPr="00EA6587" w:rsidRDefault="00EA6587" w:rsidP="00EA6587">
      <w:pPr>
        <w:pStyle w:val="Odsekzoznamu"/>
        <w:spacing w:line="360" w:lineRule="auto"/>
        <w:rPr>
          <w:rFonts w:ascii="Times New Roman" w:hAnsi="Times New Roman" w:cs="Times New Roman"/>
          <w:b/>
          <w:bCs/>
          <w:sz w:val="24"/>
          <w:szCs w:val="24"/>
        </w:rPr>
      </w:pPr>
    </w:p>
    <w:p w14:paraId="08E43DCF" w14:textId="4381665E" w:rsidR="00EA6587" w:rsidRPr="00EA6587" w:rsidRDefault="00EA6587" w:rsidP="00EA6587">
      <w:pPr>
        <w:pStyle w:val="Odsekzoznamu"/>
        <w:spacing w:line="360" w:lineRule="auto"/>
        <w:jc w:val="center"/>
        <w:rPr>
          <w:rFonts w:ascii="Times New Roman" w:hAnsi="Times New Roman" w:cs="Times New Roman"/>
          <w:b/>
          <w:bCs/>
          <w:sz w:val="24"/>
          <w:szCs w:val="24"/>
        </w:rPr>
      </w:pPr>
      <w:r w:rsidRPr="00EA6587">
        <w:rPr>
          <w:rFonts w:ascii="Times New Roman" w:hAnsi="Times New Roman" w:cs="Times New Roman"/>
          <w:b/>
          <w:bCs/>
          <w:sz w:val="24"/>
          <w:szCs w:val="24"/>
        </w:rPr>
        <w:t xml:space="preserve">Švajčiarska reformácia – </w:t>
      </w:r>
      <w:proofErr w:type="spellStart"/>
      <w:r w:rsidRPr="00EA6587">
        <w:rPr>
          <w:rFonts w:ascii="Times New Roman" w:hAnsi="Times New Roman" w:cs="Times New Roman"/>
          <w:b/>
          <w:bCs/>
          <w:sz w:val="24"/>
          <w:szCs w:val="24"/>
        </w:rPr>
        <w:t>Ulrich</w:t>
      </w:r>
      <w:proofErr w:type="spellEnd"/>
      <w:r w:rsidRPr="00EA6587">
        <w:rPr>
          <w:rFonts w:ascii="Times New Roman" w:hAnsi="Times New Roman" w:cs="Times New Roman"/>
          <w:b/>
          <w:bCs/>
          <w:sz w:val="24"/>
          <w:szCs w:val="24"/>
        </w:rPr>
        <w:t xml:space="preserve"> </w:t>
      </w:r>
      <w:proofErr w:type="spellStart"/>
      <w:r w:rsidRPr="00EA6587">
        <w:rPr>
          <w:rFonts w:ascii="Times New Roman" w:hAnsi="Times New Roman" w:cs="Times New Roman"/>
          <w:b/>
          <w:bCs/>
          <w:sz w:val="24"/>
          <w:szCs w:val="24"/>
        </w:rPr>
        <w:t>Zwingli</w:t>
      </w:r>
      <w:proofErr w:type="spellEnd"/>
    </w:p>
    <w:p w14:paraId="3723D28A" w14:textId="77777777" w:rsidR="00EA6587" w:rsidRPr="00EA6587" w:rsidRDefault="00EA6587" w:rsidP="00EA6587">
      <w:pPr>
        <w:spacing w:after="0" w:line="360" w:lineRule="auto"/>
        <w:ind w:left="360"/>
        <w:rPr>
          <w:rFonts w:ascii="Times New Roman" w:eastAsia="Times New Roman" w:hAnsi="Times New Roman" w:cs="Times New Roman"/>
          <w:sz w:val="24"/>
          <w:szCs w:val="24"/>
          <w:lang w:eastAsia="sk-SK"/>
        </w:rPr>
      </w:pPr>
      <w:r w:rsidRPr="00EA6587">
        <w:rPr>
          <w:rFonts w:ascii="Times New Roman" w:eastAsia="Times New Roman" w:hAnsi="Times New Roman" w:cs="Times New Roman"/>
          <w:color w:val="000000"/>
          <w:sz w:val="24"/>
          <w:szCs w:val="24"/>
          <w:lang w:eastAsia="sk-SK"/>
        </w:rPr>
        <w:t xml:space="preserve">Reformačných prút ktorý sa v 15. a 16. storočí prejavil spoločnosti nezasiahol iba Nemecko. Ďalší významný reformačných prúd tzv. druhý smer reformácie, vznikol vo Švajčiarsku.  približne okolo roku 1525 začal cirkevný život vo Švajčiarsku, konkrétne v  ZÜRRICHU, ovplyvňovať  </w:t>
      </w:r>
      <w:proofErr w:type="spellStart"/>
      <w:r w:rsidRPr="00EA6587">
        <w:rPr>
          <w:rFonts w:ascii="Times New Roman" w:eastAsia="Times New Roman" w:hAnsi="Times New Roman" w:cs="Times New Roman"/>
          <w:color w:val="000000"/>
          <w:sz w:val="24"/>
          <w:szCs w:val="24"/>
          <w:lang w:eastAsia="sk-SK"/>
        </w:rPr>
        <w:t>Ulrich</w:t>
      </w:r>
      <w:proofErr w:type="spellEnd"/>
      <w:r w:rsidRPr="00EA6587">
        <w:rPr>
          <w:rFonts w:ascii="Times New Roman" w:eastAsia="Times New Roman" w:hAnsi="Times New Roman" w:cs="Times New Roman"/>
          <w:color w:val="000000"/>
          <w:sz w:val="24"/>
          <w:szCs w:val="24"/>
          <w:lang w:eastAsia="sk-SK"/>
        </w:rPr>
        <w:t xml:space="preserve">  </w:t>
      </w:r>
      <w:proofErr w:type="spellStart"/>
      <w:r w:rsidRPr="00EA6587">
        <w:rPr>
          <w:rFonts w:ascii="Times New Roman" w:eastAsia="Times New Roman" w:hAnsi="Times New Roman" w:cs="Times New Roman"/>
          <w:color w:val="000000"/>
          <w:sz w:val="24"/>
          <w:szCs w:val="24"/>
          <w:lang w:eastAsia="sk-SK"/>
        </w:rPr>
        <w:t>Zwingli</w:t>
      </w:r>
      <w:proofErr w:type="spellEnd"/>
      <w:r w:rsidRPr="00EA6587">
        <w:rPr>
          <w:rFonts w:ascii="Times New Roman" w:eastAsia="Times New Roman" w:hAnsi="Times New Roman" w:cs="Times New Roman"/>
          <w:color w:val="000000"/>
          <w:sz w:val="24"/>
          <w:szCs w:val="24"/>
          <w:lang w:eastAsia="sk-SK"/>
        </w:rPr>
        <w:t xml:space="preserve"> (1484 - 1531). Bol to poľný kňaz,  neskôr ako mestský kňaz pôsobil v </w:t>
      </w:r>
      <w:proofErr w:type="spellStart"/>
      <w:r w:rsidRPr="00EA6587">
        <w:rPr>
          <w:rFonts w:ascii="Times New Roman" w:eastAsia="Times New Roman" w:hAnsi="Times New Roman" w:cs="Times New Roman"/>
          <w:color w:val="000000"/>
          <w:sz w:val="24"/>
          <w:szCs w:val="24"/>
          <w:lang w:eastAsia="sk-SK"/>
        </w:rPr>
        <w:t>Zurrichu</w:t>
      </w:r>
      <w:proofErr w:type="spellEnd"/>
      <w:r w:rsidRPr="00EA6587">
        <w:rPr>
          <w:rFonts w:ascii="Times New Roman" w:eastAsia="Times New Roman" w:hAnsi="Times New Roman" w:cs="Times New Roman"/>
          <w:color w:val="000000"/>
          <w:sz w:val="24"/>
          <w:szCs w:val="24"/>
          <w:lang w:eastAsia="sk-SK"/>
        </w:rPr>
        <w:t xml:space="preserve">.  potom Opravujem počas morovej epidémie napriek ošetrovaní ľudí nakazených morom neochorel,  čo pokladal za znamenie na zmenu náboženských pomerov v meste.  Jeho prvým krokom,  bolo zjednodušenie liturgie tým, že odstránil z kostolov obrazy  a vyhnal z mesta rehoľné rády.  </w:t>
      </w:r>
      <w:proofErr w:type="spellStart"/>
      <w:r w:rsidRPr="00EA6587">
        <w:rPr>
          <w:rFonts w:ascii="Times New Roman" w:eastAsia="Times New Roman" w:hAnsi="Times New Roman" w:cs="Times New Roman"/>
          <w:color w:val="000000"/>
          <w:sz w:val="24"/>
          <w:szCs w:val="24"/>
          <w:lang w:eastAsia="sk-SK"/>
        </w:rPr>
        <w:t>Zwingli</w:t>
      </w:r>
      <w:proofErr w:type="spellEnd"/>
      <w:r w:rsidRPr="00EA6587">
        <w:rPr>
          <w:rFonts w:ascii="Times New Roman" w:eastAsia="Times New Roman" w:hAnsi="Times New Roman" w:cs="Times New Roman"/>
          <w:color w:val="000000"/>
          <w:sz w:val="24"/>
          <w:szCs w:val="24"/>
          <w:lang w:eastAsia="sk-SK"/>
        </w:rPr>
        <w:t xml:space="preserve"> sa stal autorom  diela Komentár k pravej a falošnej viere.  V tomto diele  komentuje samotný text z Biblie nakoľko preštudoval grécky preklad. Radikálnejší rozdiel  s náukou  katolíckej cirkvi,  našiel vo výklade  poslednej večere.  On túto večeru pánovu  chápal ako symbolickú spomienku na udalosť ukrižovania Krista a zásadný neuznával premenu chleba na Kristovo telo, ani vína na Kristovu krv (</w:t>
      </w:r>
      <w:proofErr w:type="spellStart"/>
      <w:r w:rsidRPr="00EA6587">
        <w:rPr>
          <w:rFonts w:ascii="Times New Roman" w:eastAsia="Times New Roman" w:hAnsi="Times New Roman" w:cs="Times New Roman"/>
          <w:color w:val="000000"/>
          <w:sz w:val="24"/>
          <w:szCs w:val="24"/>
          <w:lang w:eastAsia="sk-SK"/>
        </w:rPr>
        <w:t>transsubstaciácia</w:t>
      </w:r>
      <w:proofErr w:type="spellEnd"/>
      <w:r w:rsidRPr="00EA6587">
        <w:rPr>
          <w:rFonts w:ascii="Times New Roman" w:eastAsia="Times New Roman" w:hAnsi="Times New Roman" w:cs="Times New Roman"/>
          <w:color w:val="000000"/>
          <w:sz w:val="24"/>
          <w:szCs w:val="24"/>
          <w:lang w:eastAsia="sk-SK"/>
        </w:rPr>
        <w:t>). </w:t>
      </w:r>
    </w:p>
    <w:p w14:paraId="7450D5A4" w14:textId="77777777" w:rsidR="00EA6587" w:rsidRPr="00EA6587" w:rsidRDefault="00EA6587" w:rsidP="00EA6587">
      <w:pPr>
        <w:pStyle w:val="Odsekzoznamu"/>
        <w:spacing w:after="0" w:line="360" w:lineRule="auto"/>
        <w:rPr>
          <w:rFonts w:ascii="Times New Roman" w:eastAsia="Times New Roman" w:hAnsi="Times New Roman" w:cs="Times New Roman"/>
          <w:sz w:val="24"/>
          <w:szCs w:val="24"/>
          <w:lang w:eastAsia="sk-SK"/>
        </w:rPr>
      </w:pPr>
      <w:r w:rsidRPr="00EA6587">
        <w:rPr>
          <w:rFonts w:ascii="Times New Roman" w:eastAsia="Times New Roman" w:hAnsi="Times New Roman" w:cs="Times New Roman"/>
          <w:color w:val="000000"/>
          <w:sz w:val="24"/>
          <w:szCs w:val="24"/>
          <w:lang w:eastAsia="sk-SK"/>
        </w:rPr>
        <w:t xml:space="preserve">Väčší dosah reformácie nadobudlo učenie Jána Kalvína ( 1509 -  1564)  pôsobiaceho v Ženeve.  Ján Kalvín  pôvodne prijal učenie Martina Luthera,  ale neskôr sa podujal sformulovať vlastné učenie. Toto jeho učenie sa stalo známe pod menom kalvinizmus.  Kalvinizmus  je často označovaný ako tzv.  druhá reformácia,  práve preto,  že ľudia ktorí prijali toto učenie,  predtým boli luteráni. Toto učenie je oproti umiernenej nemeckej reformácii  oveľa radikálnejšie. Vychádza hlavne z potrieb meštianskeho obyvateľstva.  Tak ako je hore formačný  predchodcovia  aj on svoje učenie vysvetlil v literárnom diele s názvom Učenie kresťanského náboženstva. Prvým princípom  bolo učenie o </w:t>
      </w:r>
      <w:proofErr w:type="spellStart"/>
      <w:r w:rsidRPr="00EA6587">
        <w:rPr>
          <w:rFonts w:ascii="Times New Roman" w:eastAsia="Times New Roman" w:hAnsi="Times New Roman" w:cs="Times New Roman"/>
          <w:color w:val="000000"/>
          <w:sz w:val="24"/>
          <w:szCs w:val="24"/>
          <w:lang w:eastAsia="sk-SK"/>
        </w:rPr>
        <w:lastRenderedPageBreak/>
        <w:t>predestinácií</w:t>
      </w:r>
      <w:proofErr w:type="spellEnd"/>
      <w:r w:rsidRPr="00EA6587">
        <w:rPr>
          <w:rFonts w:ascii="Times New Roman" w:eastAsia="Times New Roman" w:hAnsi="Times New Roman" w:cs="Times New Roman"/>
          <w:color w:val="000000"/>
          <w:sz w:val="24"/>
          <w:szCs w:val="24"/>
          <w:lang w:eastAsia="sk-SK"/>
        </w:rPr>
        <w:t xml:space="preserve"> (Predurčenie).  Kalvín hovoril o tom, že Boh  nám už pred narodením určil či budeme zatratení alebo budeme spasení.  Hovoril že človek svoj osud nepozná  ale môže svoj osud spoznať na základe toho aký je jeho život teraz.  V podstate tvrdil,  že keď zažívate úspech, tak ste predurčený  spaseniu.  Práve  tento aspekt viedol stúpencov, k dravosti a snahe dosiahnuť úspech. Ďalším rozdielom bolo vysvetľovanie eucharistie.  Kalvín vysvetľoval eucharistiu odlišne od Luthera  aj od </w:t>
      </w:r>
      <w:proofErr w:type="spellStart"/>
      <w:r w:rsidRPr="00EA6587">
        <w:rPr>
          <w:rFonts w:ascii="Times New Roman" w:eastAsia="Times New Roman" w:hAnsi="Times New Roman" w:cs="Times New Roman"/>
          <w:color w:val="000000"/>
          <w:sz w:val="24"/>
          <w:szCs w:val="24"/>
          <w:lang w:eastAsia="sk-SK"/>
        </w:rPr>
        <w:t>Zwingliho</w:t>
      </w:r>
      <w:proofErr w:type="spellEnd"/>
      <w:r w:rsidRPr="00EA6587">
        <w:rPr>
          <w:rFonts w:ascii="Times New Roman" w:eastAsia="Times New Roman" w:hAnsi="Times New Roman" w:cs="Times New Roman"/>
          <w:color w:val="000000"/>
          <w:sz w:val="24"/>
          <w:szCs w:val="24"/>
          <w:lang w:eastAsia="sk-SK"/>
        </w:rPr>
        <w:t xml:space="preserve">. Ján Kalvín zaujal strednú pozíciu medzi katolíckou a luteránskou náukou. Hovoril o tom že podľa neho je Kristus v chlebe a víne prítomný aj v duchovnom ( </w:t>
      </w:r>
      <w:proofErr w:type="spellStart"/>
      <w:r w:rsidRPr="00EA6587">
        <w:rPr>
          <w:rFonts w:ascii="Times New Roman" w:eastAsia="Times New Roman" w:hAnsi="Times New Roman" w:cs="Times New Roman"/>
          <w:color w:val="000000"/>
          <w:sz w:val="24"/>
          <w:szCs w:val="24"/>
          <w:lang w:eastAsia="sk-SK"/>
        </w:rPr>
        <w:t>pneumologickom</w:t>
      </w:r>
      <w:proofErr w:type="spellEnd"/>
      <w:r w:rsidRPr="00EA6587">
        <w:rPr>
          <w:rFonts w:ascii="Times New Roman" w:eastAsia="Times New Roman" w:hAnsi="Times New Roman" w:cs="Times New Roman"/>
          <w:color w:val="000000"/>
          <w:sz w:val="24"/>
          <w:szCs w:val="24"/>
          <w:lang w:eastAsia="sk-SK"/>
        </w:rPr>
        <w:t xml:space="preserve">) význame.  Kalvín sa angažoval aj v otázkach spoločnosti.  povoľoval úžeru respektíve poskytovanie pôžičiek za rozumný úrok a hovoril po legitímnosti odporu voči tyranom.  rovnako ako </w:t>
      </w:r>
      <w:proofErr w:type="spellStart"/>
      <w:r w:rsidRPr="00EA6587">
        <w:rPr>
          <w:rFonts w:ascii="Times New Roman" w:eastAsia="Times New Roman" w:hAnsi="Times New Roman" w:cs="Times New Roman"/>
          <w:color w:val="000000"/>
          <w:sz w:val="24"/>
          <w:szCs w:val="24"/>
          <w:lang w:eastAsia="sk-SK"/>
        </w:rPr>
        <w:t>Zwingli</w:t>
      </w:r>
      <w:proofErr w:type="spellEnd"/>
      <w:r w:rsidRPr="00EA6587">
        <w:rPr>
          <w:rFonts w:ascii="Times New Roman" w:eastAsia="Times New Roman" w:hAnsi="Times New Roman" w:cs="Times New Roman"/>
          <w:color w:val="000000"/>
          <w:sz w:val="24"/>
          <w:szCs w:val="24"/>
          <w:lang w:eastAsia="sk-SK"/>
        </w:rPr>
        <w:t xml:space="preserve">,  odmietal výzdobu kostolov dal odstrániť nie len obrazy, ale aj sochy oltáre a dôraz kládol na samotnú liturgiu slova ( evanjelium a kázeň). Zaviedol aj novú organizáciu cirkvi ktorá mala </w:t>
      </w:r>
      <w:proofErr w:type="spellStart"/>
      <w:r w:rsidRPr="00EA6587">
        <w:rPr>
          <w:rFonts w:ascii="Times New Roman" w:eastAsia="Times New Roman" w:hAnsi="Times New Roman" w:cs="Times New Roman"/>
          <w:color w:val="000000"/>
          <w:sz w:val="24"/>
          <w:szCs w:val="24"/>
          <w:lang w:eastAsia="sk-SK"/>
        </w:rPr>
        <w:t>presbyteriálnu</w:t>
      </w:r>
      <w:proofErr w:type="spellEnd"/>
      <w:r w:rsidRPr="00EA6587">
        <w:rPr>
          <w:rFonts w:ascii="Times New Roman" w:eastAsia="Times New Roman" w:hAnsi="Times New Roman" w:cs="Times New Roman"/>
          <w:color w:val="000000"/>
          <w:sz w:val="24"/>
          <w:szCs w:val="24"/>
          <w:lang w:eastAsia="sk-SK"/>
        </w:rPr>
        <w:t xml:space="preserve"> štruktúru, Teda na správe samotnej cirkvi sa podieľali okrem cirkevných predstaviteľov aj predstavitelia svetský tzv. starší. Kalvín sa snažilo dodržiavanie prísnej cirkevnej morálky a nariadení aj porušenie bolo trestané zákazom zábavy, hazardných hier či prísne navštevovanie bohoslužieb,  pre danú osobu. </w:t>
      </w:r>
    </w:p>
    <w:p w14:paraId="5C20E8CA" w14:textId="77777777" w:rsidR="00EA6587" w:rsidRPr="00EA6587" w:rsidRDefault="00EA6587" w:rsidP="00EA6587">
      <w:pPr>
        <w:pStyle w:val="Odsekzoznamu"/>
        <w:spacing w:after="0" w:line="360" w:lineRule="auto"/>
        <w:rPr>
          <w:rFonts w:ascii="Times New Roman" w:eastAsia="Times New Roman" w:hAnsi="Times New Roman" w:cs="Times New Roman"/>
          <w:sz w:val="24"/>
          <w:szCs w:val="24"/>
          <w:lang w:eastAsia="sk-SK"/>
        </w:rPr>
      </w:pPr>
    </w:p>
    <w:p w14:paraId="758F8318" w14:textId="1BCEC1A7" w:rsidR="00EA6587" w:rsidRPr="00EA6587" w:rsidRDefault="00EA6587" w:rsidP="00EA6587">
      <w:pPr>
        <w:spacing w:after="0" w:line="360" w:lineRule="auto"/>
        <w:rPr>
          <w:rFonts w:ascii="Times New Roman" w:eastAsia="Times New Roman" w:hAnsi="Times New Roman" w:cs="Times New Roman"/>
          <w:color w:val="000000"/>
          <w:sz w:val="24"/>
          <w:szCs w:val="24"/>
          <w:lang w:eastAsia="sk-SK"/>
        </w:rPr>
      </w:pPr>
      <w:r w:rsidRPr="00EA6587">
        <w:rPr>
          <w:rFonts w:ascii="Times New Roman" w:eastAsia="Times New Roman" w:hAnsi="Times New Roman" w:cs="Times New Roman"/>
          <w:color w:val="000000"/>
          <w:sz w:val="24"/>
          <w:szCs w:val="24"/>
          <w:lang w:eastAsia="sk-SK"/>
        </w:rPr>
        <w:tab/>
        <w:t xml:space="preserve"> Zlomovým rokom bol rok 1549.  Práve v tomto roku  nastalo zjednotenie učenia švajčiarskych teológov,  hlavne učenia Jána Kalvína a </w:t>
      </w:r>
      <w:proofErr w:type="spellStart"/>
      <w:r w:rsidRPr="00EA6587">
        <w:rPr>
          <w:rFonts w:ascii="Times New Roman" w:eastAsia="Times New Roman" w:hAnsi="Times New Roman" w:cs="Times New Roman"/>
          <w:color w:val="000000"/>
          <w:sz w:val="24"/>
          <w:szCs w:val="24"/>
          <w:lang w:eastAsia="sk-SK"/>
        </w:rPr>
        <w:t>Ulricha</w:t>
      </w:r>
      <w:proofErr w:type="spellEnd"/>
      <w:r w:rsidRPr="00EA6587">
        <w:rPr>
          <w:rFonts w:ascii="Times New Roman" w:eastAsia="Times New Roman" w:hAnsi="Times New Roman" w:cs="Times New Roman"/>
          <w:color w:val="000000"/>
          <w:sz w:val="24"/>
          <w:szCs w:val="24"/>
          <w:lang w:eastAsia="sk-SK"/>
        </w:rPr>
        <w:t xml:space="preserve"> </w:t>
      </w:r>
      <w:proofErr w:type="spellStart"/>
      <w:r w:rsidRPr="00EA6587">
        <w:rPr>
          <w:rFonts w:ascii="Times New Roman" w:eastAsia="Times New Roman" w:hAnsi="Times New Roman" w:cs="Times New Roman"/>
          <w:color w:val="000000"/>
          <w:sz w:val="24"/>
          <w:szCs w:val="24"/>
          <w:lang w:eastAsia="sk-SK"/>
        </w:rPr>
        <w:t>Zwingliho</w:t>
      </w:r>
      <w:proofErr w:type="spellEnd"/>
      <w:r w:rsidRPr="00EA6587">
        <w:rPr>
          <w:rFonts w:ascii="Times New Roman" w:eastAsia="Times New Roman" w:hAnsi="Times New Roman" w:cs="Times New Roman"/>
          <w:color w:val="000000"/>
          <w:sz w:val="24"/>
          <w:szCs w:val="24"/>
          <w:lang w:eastAsia="sk-SK"/>
        </w:rPr>
        <w:t xml:space="preserve"> v tzv. </w:t>
      </w:r>
      <w:proofErr w:type="spellStart"/>
      <w:r w:rsidRPr="00EA6587">
        <w:rPr>
          <w:rFonts w:ascii="Times New Roman" w:eastAsia="Times New Roman" w:hAnsi="Times New Roman" w:cs="Times New Roman"/>
          <w:color w:val="000000"/>
          <w:sz w:val="24"/>
          <w:szCs w:val="24"/>
          <w:lang w:eastAsia="sk-SK"/>
        </w:rPr>
        <w:t>Zurrišskej</w:t>
      </w:r>
      <w:proofErr w:type="spellEnd"/>
      <w:r w:rsidRPr="00EA6587">
        <w:rPr>
          <w:rFonts w:ascii="Times New Roman" w:eastAsia="Times New Roman" w:hAnsi="Times New Roman" w:cs="Times New Roman"/>
          <w:color w:val="000000"/>
          <w:sz w:val="24"/>
          <w:szCs w:val="24"/>
          <w:lang w:eastAsia="sk-SK"/>
        </w:rPr>
        <w:t xml:space="preserve"> dohode.  V tejto dohode  EZ formovalo švajčiarske reformačné učenie.  V roku 1562 bol vydaný dokument Druhého helvétskeho vyznania. Kalvinizmus sa neskôr rozšíril aj do Škótska, Anglicka,  Francúzska,  </w:t>
      </w:r>
      <w:proofErr w:type="spellStart"/>
      <w:r w:rsidRPr="00EA6587">
        <w:rPr>
          <w:rFonts w:ascii="Times New Roman" w:eastAsia="Times New Roman" w:hAnsi="Times New Roman" w:cs="Times New Roman"/>
          <w:color w:val="000000"/>
          <w:sz w:val="24"/>
          <w:szCs w:val="24"/>
          <w:lang w:eastAsia="sk-SK"/>
        </w:rPr>
        <w:t>Nizozemska</w:t>
      </w:r>
      <w:proofErr w:type="spellEnd"/>
      <w:r w:rsidRPr="00EA6587">
        <w:rPr>
          <w:rFonts w:ascii="Times New Roman" w:eastAsia="Times New Roman" w:hAnsi="Times New Roman" w:cs="Times New Roman"/>
          <w:color w:val="000000"/>
          <w:sz w:val="24"/>
          <w:szCs w:val="24"/>
          <w:lang w:eastAsia="sk-SK"/>
        </w:rPr>
        <w:t>,  ale taktiež v Poľsku, na Morave v Uhorsku a v Sedmohradsku.</w:t>
      </w:r>
    </w:p>
    <w:p w14:paraId="65E7E048" w14:textId="0B942857" w:rsidR="00EA6587" w:rsidRPr="00EA6587" w:rsidRDefault="00EA6587" w:rsidP="00EA6587">
      <w:pPr>
        <w:spacing w:after="0" w:line="360" w:lineRule="auto"/>
        <w:rPr>
          <w:rFonts w:ascii="Times New Roman" w:eastAsia="Times New Roman" w:hAnsi="Times New Roman" w:cs="Times New Roman"/>
          <w:color w:val="000000"/>
          <w:sz w:val="24"/>
          <w:szCs w:val="24"/>
          <w:lang w:eastAsia="sk-SK"/>
        </w:rPr>
      </w:pPr>
    </w:p>
    <w:p w14:paraId="4DDC4096" w14:textId="15A69010" w:rsidR="00EA6587" w:rsidRPr="00EA6587" w:rsidRDefault="00EA6587" w:rsidP="00EA6587">
      <w:pPr>
        <w:spacing w:after="0" w:line="360" w:lineRule="auto"/>
        <w:rPr>
          <w:rFonts w:ascii="Times New Roman" w:eastAsia="Times New Roman" w:hAnsi="Times New Roman" w:cs="Times New Roman"/>
          <w:color w:val="000000"/>
          <w:sz w:val="24"/>
          <w:szCs w:val="24"/>
          <w:lang w:eastAsia="sk-SK"/>
        </w:rPr>
      </w:pPr>
    </w:p>
    <w:p w14:paraId="31F179EC" w14:textId="17DF30D9" w:rsidR="00EA6587" w:rsidRPr="00EA6587" w:rsidRDefault="00EA6587" w:rsidP="00EA6587">
      <w:pPr>
        <w:spacing w:after="0" w:line="360" w:lineRule="auto"/>
        <w:rPr>
          <w:rFonts w:ascii="Times New Roman" w:eastAsia="Times New Roman" w:hAnsi="Times New Roman" w:cs="Times New Roman"/>
          <w:color w:val="000000"/>
          <w:sz w:val="24"/>
          <w:szCs w:val="24"/>
          <w:lang w:eastAsia="sk-SK"/>
        </w:rPr>
      </w:pPr>
    </w:p>
    <w:p w14:paraId="5473B573" w14:textId="4BFABDA9" w:rsidR="00EA6587" w:rsidRPr="00EA6587" w:rsidRDefault="00EA6587" w:rsidP="00EA6587">
      <w:pPr>
        <w:spacing w:line="360" w:lineRule="auto"/>
        <w:jc w:val="center"/>
        <w:rPr>
          <w:rFonts w:ascii="Times New Roman" w:hAnsi="Times New Roman" w:cs="Times New Roman"/>
          <w:b/>
          <w:sz w:val="24"/>
          <w:szCs w:val="24"/>
        </w:rPr>
      </w:pPr>
      <w:r w:rsidRPr="00EA6587">
        <w:rPr>
          <w:rFonts w:ascii="Times New Roman" w:hAnsi="Times New Roman" w:cs="Times New Roman"/>
          <w:b/>
          <w:sz w:val="24"/>
          <w:szCs w:val="24"/>
        </w:rPr>
        <w:t>Protireformácia a </w:t>
      </w:r>
      <w:proofErr w:type="spellStart"/>
      <w:r w:rsidRPr="00EA6587">
        <w:rPr>
          <w:rFonts w:ascii="Times New Roman" w:hAnsi="Times New Roman" w:cs="Times New Roman"/>
          <w:b/>
          <w:sz w:val="24"/>
          <w:szCs w:val="24"/>
        </w:rPr>
        <w:t>rekatolizácia</w:t>
      </w:r>
      <w:proofErr w:type="spellEnd"/>
    </w:p>
    <w:p w14:paraId="7604CF7F" w14:textId="77777777" w:rsidR="00EA6587" w:rsidRPr="00EA6587" w:rsidRDefault="00EA6587" w:rsidP="00EA6587">
      <w:pPr>
        <w:spacing w:line="360" w:lineRule="auto"/>
        <w:contextualSpacing/>
        <w:jc w:val="both"/>
        <w:rPr>
          <w:rFonts w:ascii="Times New Roman" w:hAnsi="Times New Roman" w:cs="Times New Roman"/>
          <w:b/>
          <w:sz w:val="24"/>
          <w:szCs w:val="24"/>
        </w:rPr>
      </w:pPr>
    </w:p>
    <w:p w14:paraId="3199295C" w14:textId="77777777" w:rsidR="00EA6587" w:rsidRPr="00EA6587" w:rsidRDefault="00EA6587" w:rsidP="00EA6587">
      <w:pPr>
        <w:spacing w:line="360" w:lineRule="auto"/>
        <w:ind w:firstLine="708"/>
        <w:contextualSpacing/>
        <w:jc w:val="both"/>
        <w:rPr>
          <w:rFonts w:ascii="Times New Roman" w:hAnsi="Times New Roman" w:cs="Times New Roman"/>
          <w:sz w:val="24"/>
          <w:szCs w:val="24"/>
        </w:rPr>
      </w:pPr>
      <w:r w:rsidRPr="00EA6587">
        <w:rPr>
          <w:rFonts w:ascii="Times New Roman" w:hAnsi="Times New Roman" w:cs="Times New Roman"/>
          <w:b/>
          <w:sz w:val="24"/>
          <w:szCs w:val="24"/>
        </w:rPr>
        <w:t xml:space="preserve">Protireformácia = </w:t>
      </w:r>
      <w:proofErr w:type="spellStart"/>
      <w:r w:rsidRPr="00EA6587">
        <w:rPr>
          <w:rFonts w:ascii="Times New Roman" w:hAnsi="Times New Roman" w:cs="Times New Roman"/>
          <w:b/>
          <w:sz w:val="24"/>
          <w:szCs w:val="24"/>
        </w:rPr>
        <w:t>rekatolizácia</w:t>
      </w:r>
      <w:proofErr w:type="spellEnd"/>
      <w:r w:rsidRPr="00EA6587">
        <w:rPr>
          <w:rFonts w:ascii="Times New Roman" w:hAnsi="Times New Roman" w:cs="Times New Roman"/>
          <w:sz w:val="24"/>
          <w:szCs w:val="24"/>
        </w:rPr>
        <w:t xml:space="preserve"> – hnutie namierené proti protestantizmu, išlo o jeho zastavenie. Je to aj snaha o obnovu cirkvi. Obnova začala v Ríme. Podmienky na dosiahnutie </w:t>
      </w:r>
      <w:proofErr w:type="spellStart"/>
      <w:r w:rsidRPr="00EA6587">
        <w:rPr>
          <w:rFonts w:ascii="Times New Roman" w:hAnsi="Times New Roman" w:cs="Times New Roman"/>
          <w:sz w:val="24"/>
          <w:szCs w:val="24"/>
        </w:rPr>
        <w:t>rekatolizácie</w:t>
      </w:r>
      <w:proofErr w:type="spellEnd"/>
      <w:r w:rsidRPr="00EA6587">
        <w:rPr>
          <w:rFonts w:ascii="Times New Roman" w:hAnsi="Times New Roman" w:cs="Times New Roman"/>
          <w:sz w:val="24"/>
          <w:szCs w:val="24"/>
        </w:rPr>
        <w:t>:</w:t>
      </w:r>
    </w:p>
    <w:p w14:paraId="5BD46964"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 xml:space="preserve">1. </w:t>
      </w:r>
      <w:r w:rsidRPr="00EA6587">
        <w:rPr>
          <w:rFonts w:ascii="Times New Roman" w:hAnsi="Times New Roman" w:cs="Times New Roman"/>
          <w:b/>
          <w:sz w:val="24"/>
          <w:szCs w:val="24"/>
        </w:rPr>
        <w:t>Obroda pápežstva</w:t>
      </w:r>
      <w:r w:rsidRPr="00EA6587">
        <w:rPr>
          <w:rFonts w:ascii="Times New Roman" w:hAnsi="Times New Roman" w:cs="Times New Roman"/>
          <w:sz w:val="24"/>
          <w:szCs w:val="24"/>
        </w:rPr>
        <w:t>. V 16.storočí vládli renesanční pápeži, ktorí podporovali vedu, umenie, mali milenky a deti. Prvé snahy začal pápež Pavol III. v roku 1534. Prvým skutočným reformátorom bol Pavol IV a </w:t>
      </w:r>
      <w:proofErr w:type="spellStart"/>
      <w:r w:rsidRPr="00EA6587">
        <w:rPr>
          <w:rFonts w:ascii="Times New Roman" w:hAnsi="Times New Roman" w:cs="Times New Roman"/>
          <w:sz w:val="24"/>
          <w:szCs w:val="24"/>
        </w:rPr>
        <w:t>Pius</w:t>
      </w:r>
      <w:proofErr w:type="spellEnd"/>
      <w:r w:rsidRPr="00EA6587">
        <w:rPr>
          <w:rFonts w:ascii="Times New Roman" w:hAnsi="Times New Roman" w:cs="Times New Roman"/>
          <w:sz w:val="24"/>
          <w:szCs w:val="24"/>
        </w:rPr>
        <w:t xml:space="preserve"> VI, ktorí zreformujú pápežstvo: zakazujú rozdeľovať cirkevné posty a dôchodky príbuzným, zavedú v Ríme disciplínu, odstránia biskupov, ktorí nežijú zodpovedajúcim životom, zavedú kláštornú disciplínu. Táto reforma bola dovŕšená za dve storočia</w:t>
      </w:r>
    </w:p>
    <w:p w14:paraId="7EDBF94A"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2.Reforma cirkevnej správy</w:t>
      </w:r>
      <w:r w:rsidRPr="00EA6587">
        <w:rPr>
          <w:rFonts w:ascii="Times New Roman" w:hAnsi="Times New Roman" w:cs="Times New Roman"/>
          <w:sz w:val="24"/>
          <w:szCs w:val="24"/>
        </w:rPr>
        <w:t xml:space="preserve"> – po reformácií bola rozvrátená, kde biskupi sídlia v palácoch a nezaoberajú sa diecézami a kláštory žijú svetským životom s partnerkami. Vzor pre novú cirkevnú správu je Španielsko, kde vďaka </w:t>
      </w:r>
      <w:proofErr w:type="spellStart"/>
      <w:r w:rsidRPr="00EA6587">
        <w:rPr>
          <w:rFonts w:ascii="Times New Roman" w:hAnsi="Times New Roman" w:cs="Times New Roman"/>
          <w:sz w:val="24"/>
          <w:szCs w:val="24"/>
        </w:rPr>
        <w:t>reconquiste</w:t>
      </w:r>
      <w:proofErr w:type="spellEnd"/>
      <w:r w:rsidRPr="00EA6587">
        <w:rPr>
          <w:rFonts w:ascii="Times New Roman" w:hAnsi="Times New Roman" w:cs="Times New Roman"/>
          <w:sz w:val="24"/>
          <w:szCs w:val="24"/>
        </w:rPr>
        <w:t xml:space="preserve"> sa spojili kresťania proti moslimom. V 16.storočí sa kardinál </w:t>
      </w:r>
      <w:proofErr w:type="spellStart"/>
      <w:r w:rsidRPr="00EA6587">
        <w:rPr>
          <w:rFonts w:ascii="Times New Roman" w:hAnsi="Times New Roman" w:cs="Times New Roman"/>
          <w:sz w:val="24"/>
          <w:szCs w:val="24"/>
        </w:rPr>
        <w:t>Chimenez</w:t>
      </w:r>
      <w:proofErr w:type="spellEnd"/>
      <w:r w:rsidRPr="00EA6587">
        <w:rPr>
          <w:rFonts w:ascii="Times New Roman" w:hAnsi="Times New Roman" w:cs="Times New Roman"/>
          <w:sz w:val="24"/>
          <w:szCs w:val="24"/>
        </w:rPr>
        <w:t xml:space="preserve"> založil vysoké školy, nechal preložiť Bibliu do národných jazykov. ( univerzity </w:t>
      </w:r>
      <w:proofErr w:type="spellStart"/>
      <w:r w:rsidRPr="00EA6587">
        <w:rPr>
          <w:rFonts w:ascii="Times New Roman" w:hAnsi="Times New Roman" w:cs="Times New Roman"/>
          <w:sz w:val="24"/>
          <w:szCs w:val="24"/>
        </w:rPr>
        <w:t>Alcale</w:t>
      </w:r>
      <w:proofErr w:type="spellEnd"/>
      <w:r w:rsidRPr="00EA6587">
        <w:rPr>
          <w:rFonts w:ascii="Times New Roman" w:hAnsi="Times New Roman" w:cs="Times New Roman"/>
          <w:sz w:val="24"/>
          <w:szCs w:val="24"/>
        </w:rPr>
        <w:t xml:space="preserve"> a </w:t>
      </w:r>
      <w:proofErr w:type="spellStart"/>
      <w:r w:rsidRPr="00EA6587">
        <w:rPr>
          <w:rFonts w:ascii="Times New Roman" w:hAnsi="Times New Roman" w:cs="Times New Roman"/>
          <w:sz w:val="24"/>
          <w:szCs w:val="24"/>
        </w:rPr>
        <w:t>Salamanca</w:t>
      </w:r>
      <w:proofErr w:type="spellEnd"/>
      <w:r w:rsidRPr="00EA6587">
        <w:rPr>
          <w:rFonts w:ascii="Times New Roman" w:hAnsi="Times New Roman" w:cs="Times New Roman"/>
          <w:sz w:val="24"/>
          <w:szCs w:val="24"/>
        </w:rPr>
        <w:t xml:space="preserve"> mali teologické fakulty)</w:t>
      </w:r>
    </w:p>
    <w:p w14:paraId="57F79586"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lastRenderedPageBreak/>
        <w:t xml:space="preserve">3.Vytvorenie predvoja, vysoko organizovanej, uvedomelej, vzdelanej a presvedčenej skupiny ľudí, ktorí by presadzovali </w:t>
      </w:r>
      <w:proofErr w:type="spellStart"/>
      <w:r w:rsidRPr="00EA6587">
        <w:rPr>
          <w:rFonts w:ascii="Times New Roman" w:hAnsi="Times New Roman" w:cs="Times New Roman"/>
          <w:b/>
          <w:sz w:val="24"/>
          <w:szCs w:val="24"/>
        </w:rPr>
        <w:t>rekatolizáciu</w:t>
      </w:r>
      <w:proofErr w:type="spellEnd"/>
      <w:r w:rsidRPr="00EA6587">
        <w:rPr>
          <w:rFonts w:ascii="Times New Roman" w:hAnsi="Times New Roman" w:cs="Times New Roman"/>
          <w:b/>
          <w:sz w:val="24"/>
          <w:szCs w:val="24"/>
        </w:rPr>
        <w:t xml:space="preserve"> tam, kde bola katolícka cirkev najviac oslabená </w:t>
      </w:r>
      <w:r w:rsidRPr="00EA6587">
        <w:rPr>
          <w:rFonts w:ascii="Times New Roman" w:hAnsi="Times New Roman" w:cs="Times New Roman"/>
          <w:sz w:val="24"/>
          <w:szCs w:val="24"/>
        </w:rPr>
        <w:t>– vzniká Spoločnosť Ježišova v roku 1540 a je založená Ignácom z </w:t>
      </w:r>
      <w:proofErr w:type="spellStart"/>
      <w:r w:rsidRPr="00EA6587">
        <w:rPr>
          <w:rFonts w:ascii="Times New Roman" w:hAnsi="Times New Roman" w:cs="Times New Roman"/>
          <w:sz w:val="24"/>
          <w:szCs w:val="24"/>
        </w:rPr>
        <w:t>Loyoly</w:t>
      </w:r>
      <w:proofErr w:type="spellEnd"/>
      <w:r w:rsidRPr="00EA6587">
        <w:rPr>
          <w:rFonts w:ascii="Times New Roman" w:hAnsi="Times New Roman" w:cs="Times New Roman"/>
          <w:sz w:val="24"/>
          <w:szCs w:val="24"/>
        </w:rPr>
        <w:t xml:space="preserve"> (bol vojak, dôstojník). Cieľ spoločnosti: zabezpečiť všemocnosť pápežovi. Rozvíjali vyučovanie, školstvo, pastoráciu, Pôsobí v celom svete v krajinách so silným protestantizmom. Sídlila v Ríme na čele s generálom voleným doživotne. Má 6 podradených generálov a na čele spoločnosti v krajinách stoja provinciáli. Na misie boli posielaní tzv. </w:t>
      </w:r>
      <w:proofErr w:type="spellStart"/>
      <w:r w:rsidRPr="00EA6587">
        <w:rPr>
          <w:rFonts w:ascii="Times New Roman" w:hAnsi="Times New Roman" w:cs="Times New Roman"/>
          <w:sz w:val="24"/>
          <w:szCs w:val="24"/>
        </w:rPr>
        <w:t>profesúzi</w:t>
      </w:r>
      <w:proofErr w:type="spellEnd"/>
      <w:r w:rsidRPr="00EA6587">
        <w:rPr>
          <w:rFonts w:ascii="Times New Roman" w:hAnsi="Times New Roman" w:cs="Times New Roman"/>
          <w:sz w:val="24"/>
          <w:szCs w:val="24"/>
        </w:rPr>
        <w:t xml:space="preserve"> </w:t>
      </w:r>
    </w:p>
    <w:p w14:paraId="50302971"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 xml:space="preserve">4.Vytvorenie spoločnej platformy, ideového zjednotenia cirkvi – </w:t>
      </w:r>
      <w:r w:rsidRPr="00EA6587">
        <w:rPr>
          <w:rFonts w:ascii="Times New Roman" w:hAnsi="Times New Roman" w:cs="Times New Roman"/>
          <w:sz w:val="24"/>
          <w:szCs w:val="24"/>
        </w:rPr>
        <w:t>13.decembra</w:t>
      </w:r>
      <w:r w:rsidRPr="00EA6587">
        <w:rPr>
          <w:rFonts w:ascii="Times New Roman" w:hAnsi="Times New Roman" w:cs="Times New Roman"/>
          <w:b/>
          <w:sz w:val="24"/>
          <w:szCs w:val="24"/>
        </w:rPr>
        <w:t xml:space="preserve"> </w:t>
      </w:r>
      <w:r w:rsidRPr="00EA6587">
        <w:rPr>
          <w:rFonts w:ascii="Times New Roman" w:hAnsi="Times New Roman" w:cs="Times New Roman"/>
          <w:sz w:val="24"/>
          <w:szCs w:val="24"/>
        </w:rPr>
        <w:t xml:space="preserve">1545 sa konal </w:t>
      </w:r>
      <w:r w:rsidRPr="00EA6587">
        <w:rPr>
          <w:rFonts w:ascii="Times New Roman" w:hAnsi="Times New Roman" w:cs="Times New Roman"/>
          <w:b/>
          <w:sz w:val="24"/>
          <w:szCs w:val="24"/>
        </w:rPr>
        <w:t xml:space="preserve">koncil v Tridente, </w:t>
      </w:r>
      <w:r w:rsidRPr="00EA6587">
        <w:rPr>
          <w:rFonts w:ascii="Times New Roman" w:hAnsi="Times New Roman" w:cs="Times New Roman"/>
          <w:sz w:val="24"/>
          <w:szCs w:val="24"/>
        </w:rPr>
        <w:t xml:space="preserve">ktorý sa schádzal 3x z dôvodu odporu Františka I.- francúzskeho panovníka, ktorý odmietol poslať svojich zástupcov. Otvoril ho Karol V. Koncil kanonizoval Sväté Písmo, prameňom vierouky bola scholastika. Koncil aj prerušila </w:t>
      </w:r>
      <w:proofErr w:type="spellStart"/>
      <w:r w:rsidRPr="00EA6587">
        <w:rPr>
          <w:rFonts w:ascii="Times New Roman" w:hAnsi="Times New Roman" w:cs="Times New Roman"/>
          <w:sz w:val="24"/>
          <w:szCs w:val="24"/>
        </w:rPr>
        <w:t>Šmalkadská</w:t>
      </w:r>
      <w:proofErr w:type="spellEnd"/>
      <w:r w:rsidRPr="00EA6587">
        <w:rPr>
          <w:rFonts w:ascii="Times New Roman" w:hAnsi="Times New Roman" w:cs="Times New Roman"/>
          <w:sz w:val="24"/>
          <w:szCs w:val="24"/>
        </w:rPr>
        <w:t xml:space="preserve"> vojna, a zúčastnili sa ho aj jezuiti. Výsledok koncilu: obnovenie disciplíny, vzdelania kňazov, prísne zakázal porušenie celibátu, uznal oddelenie protestantských a gréckej cirkvi.</w:t>
      </w:r>
    </w:p>
    <w:p w14:paraId="62B2C63D"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5.Vytvorenie legislatívneho podkladu a represívneho aparátu pre boj s protestantizmom –</w:t>
      </w:r>
      <w:r w:rsidRPr="00EA6587">
        <w:rPr>
          <w:rFonts w:ascii="Times New Roman" w:hAnsi="Times New Roman" w:cs="Times New Roman"/>
          <w:sz w:val="24"/>
          <w:szCs w:val="24"/>
        </w:rPr>
        <w:t xml:space="preserve"> vytvorenie aparátu na vydávanie legislatívnych predpisov a kontrolu ich dodržiavania. Bola vytvorená </w:t>
      </w:r>
      <w:r w:rsidRPr="00EA6587">
        <w:rPr>
          <w:rFonts w:ascii="Times New Roman" w:hAnsi="Times New Roman" w:cs="Times New Roman"/>
          <w:b/>
          <w:sz w:val="24"/>
          <w:szCs w:val="24"/>
        </w:rPr>
        <w:t>Svätá inkvizícia</w:t>
      </w:r>
      <w:r w:rsidRPr="00EA6587">
        <w:rPr>
          <w:rFonts w:ascii="Times New Roman" w:hAnsi="Times New Roman" w:cs="Times New Roman"/>
          <w:sz w:val="24"/>
          <w:szCs w:val="24"/>
        </w:rPr>
        <w:t xml:space="preserve"> – 12.storočie proti kacírom v Európe a pokračovala v 14.storočí v Španielsku proti Maurom a </w:t>
      </w:r>
      <w:r w:rsidRPr="00EA6587">
        <w:rPr>
          <w:rFonts w:ascii="Times New Roman" w:hAnsi="Times New Roman" w:cs="Times New Roman"/>
          <w:b/>
          <w:sz w:val="24"/>
          <w:szCs w:val="24"/>
        </w:rPr>
        <w:t>Index zakázaných kníh</w:t>
      </w:r>
      <w:r w:rsidRPr="00EA6587">
        <w:rPr>
          <w:rFonts w:ascii="Times New Roman" w:hAnsi="Times New Roman" w:cs="Times New Roman"/>
          <w:sz w:val="24"/>
          <w:szCs w:val="24"/>
        </w:rPr>
        <w:t xml:space="preserve">. Pavol III. v roku 1542 vytvoril v Ríme </w:t>
      </w:r>
      <w:proofErr w:type="spellStart"/>
      <w:r w:rsidRPr="00EA6587">
        <w:rPr>
          <w:rFonts w:ascii="Times New Roman" w:hAnsi="Times New Roman" w:cs="Times New Roman"/>
          <w:sz w:val="24"/>
          <w:szCs w:val="24"/>
        </w:rPr>
        <w:t>Sanctum</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Officium</w:t>
      </w:r>
      <w:proofErr w:type="spellEnd"/>
      <w:r w:rsidRPr="00EA6587">
        <w:rPr>
          <w:rFonts w:ascii="Times New Roman" w:hAnsi="Times New Roman" w:cs="Times New Roman"/>
          <w:sz w:val="24"/>
          <w:szCs w:val="24"/>
        </w:rPr>
        <w:t xml:space="preserve">(Svätý úrad). Inkvizítori boli nadriadení všetkým svätým osobám v cirkvi. V prípade obvinenia mali konať okamžite, nemilosrdne ani nemali brať ohľad na postavenie obvineného. Po smrti pápeža Pavla IV proti inkvizícii vypukla vzbura, kedy aj podpálili budovu </w:t>
      </w:r>
      <w:proofErr w:type="spellStart"/>
      <w:r w:rsidRPr="00EA6587">
        <w:rPr>
          <w:rFonts w:ascii="Times New Roman" w:hAnsi="Times New Roman" w:cs="Times New Roman"/>
          <w:sz w:val="24"/>
          <w:szCs w:val="24"/>
        </w:rPr>
        <w:t>Sanctum</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Officium</w:t>
      </w:r>
      <w:proofErr w:type="spellEnd"/>
      <w:r w:rsidRPr="00EA6587">
        <w:rPr>
          <w:rFonts w:ascii="Times New Roman" w:hAnsi="Times New Roman" w:cs="Times New Roman"/>
          <w:sz w:val="24"/>
          <w:szCs w:val="24"/>
        </w:rPr>
        <w:t>. Inštitúcia sa aj tak zachovala a </w:t>
      </w:r>
      <w:proofErr w:type="spellStart"/>
      <w:r w:rsidRPr="00EA6587">
        <w:rPr>
          <w:rFonts w:ascii="Times New Roman" w:hAnsi="Times New Roman" w:cs="Times New Roman"/>
          <w:sz w:val="24"/>
          <w:szCs w:val="24"/>
        </w:rPr>
        <w:t>postihovaly</w:t>
      </w:r>
      <w:proofErr w:type="spellEnd"/>
      <w:r w:rsidRPr="00EA6587">
        <w:rPr>
          <w:rFonts w:ascii="Times New Roman" w:hAnsi="Times New Roman" w:cs="Times New Roman"/>
          <w:sz w:val="24"/>
          <w:szCs w:val="24"/>
        </w:rPr>
        <w:t xml:space="preserve"> všetky odklony od katolíckej cirkvi, vynášala tresty, odovzdávala svetskej moci.</w:t>
      </w:r>
    </w:p>
    <w:p w14:paraId="7F6C0B77"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 xml:space="preserve">Najvhodnejšie prostredie pre </w:t>
      </w:r>
      <w:proofErr w:type="spellStart"/>
      <w:r w:rsidRPr="00EA6587">
        <w:rPr>
          <w:rFonts w:ascii="Times New Roman" w:hAnsi="Times New Roman" w:cs="Times New Roman"/>
          <w:sz w:val="24"/>
          <w:szCs w:val="24"/>
        </w:rPr>
        <w:t>rakatolizáciu</w:t>
      </w:r>
      <w:proofErr w:type="spellEnd"/>
      <w:r w:rsidRPr="00EA6587">
        <w:rPr>
          <w:rFonts w:ascii="Times New Roman" w:hAnsi="Times New Roman" w:cs="Times New Roman"/>
          <w:sz w:val="24"/>
          <w:szCs w:val="24"/>
        </w:rPr>
        <w:t xml:space="preserve"> bola Nemecká ríša. Boli tu dobré podmienky pretože sám kráľ bol katolík pevne spojený s rímskou cirkvou. Hlavnú úlohu mali Jezuiti, ktorý sa usadili vo Viedni a zakladali školy. </w:t>
      </w:r>
    </w:p>
    <w:p w14:paraId="6F00D75A"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 xml:space="preserve">80 roky 16.storočia </w:t>
      </w:r>
      <w:proofErr w:type="spellStart"/>
      <w:r w:rsidRPr="00EA6587">
        <w:rPr>
          <w:rFonts w:ascii="Times New Roman" w:hAnsi="Times New Roman" w:cs="Times New Roman"/>
          <w:sz w:val="24"/>
          <w:szCs w:val="24"/>
        </w:rPr>
        <w:t>rekatolizácia</w:t>
      </w:r>
      <w:proofErr w:type="spellEnd"/>
      <w:r w:rsidRPr="00EA6587">
        <w:rPr>
          <w:rFonts w:ascii="Times New Roman" w:hAnsi="Times New Roman" w:cs="Times New Roman"/>
          <w:sz w:val="24"/>
          <w:szCs w:val="24"/>
        </w:rPr>
        <w:t xml:space="preserve"> Bavorska. Bavorský vojvoda zakázal protestantom účasť na sneme a tak museli podpísať vyznanie viery alebo odísť. </w:t>
      </w:r>
      <w:proofErr w:type="spellStart"/>
      <w:r w:rsidRPr="00EA6587">
        <w:rPr>
          <w:rFonts w:ascii="Times New Roman" w:hAnsi="Times New Roman" w:cs="Times New Roman"/>
          <w:sz w:val="24"/>
          <w:szCs w:val="24"/>
        </w:rPr>
        <w:t>Rekatolizácia</w:t>
      </w:r>
      <w:proofErr w:type="spellEnd"/>
      <w:r w:rsidRPr="00EA6587">
        <w:rPr>
          <w:rFonts w:ascii="Times New Roman" w:hAnsi="Times New Roman" w:cs="Times New Roman"/>
          <w:sz w:val="24"/>
          <w:szCs w:val="24"/>
        </w:rPr>
        <w:t xml:space="preserve"> pokračovala v </w:t>
      </w:r>
      <w:proofErr w:type="spellStart"/>
      <w:r w:rsidRPr="00EA6587">
        <w:rPr>
          <w:rFonts w:ascii="Times New Roman" w:hAnsi="Times New Roman" w:cs="Times New Roman"/>
          <w:sz w:val="24"/>
          <w:szCs w:val="24"/>
        </w:rPr>
        <w:t>Badensku</w:t>
      </w:r>
      <w:proofErr w:type="spellEnd"/>
      <w:r w:rsidRPr="00EA6587">
        <w:rPr>
          <w:rFonts w:ascii="Times New Roman" w:hAnsi="Times New Roman" w:cs="Times New Roman"/>
          <w:sz w:val="24"/>
          <w:szCs w:val="24"/>
        </w:rPr>
        <w:t xml:space="preserve"> a Kolíne, krajiny dolného </w:t>
      </w:r>
      <w:proofErr w:type="spellStart"/>
      <w:r w:rsidRPr="00EA6587">
        <w:rPr>
          <w:rFonts w:ascii="Times New Roman" w:hAnsi="Times New Roman" w:cs="Times New Roman"/>
          <w:sz w:val="24"/>
          <w:szCs w:val="24"/>
        </w:rPr>
        <w:t>Rýna</w:t>
      </w:r>
      <w:proofErr w:type="spellEnd"/>
    </w:p>
    <w:p w14:paraId="0E52931B"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25.september 1555 Augsburský náboženský mier</w:t>
      </w:r>
      <w:r w:rsidRPr="00EA6587">
        <w:rPr>
          <w:rFonts w:ascii="Times New Roman" w:hAnsi="Times New Roman" w:cs="Times New Roman"/>
          <w:sz w:val="24"/>
          <w:szCs w:val="24"/>
        </w:rPr>
        <w:t xml:space="preserve"> – mierová dohoda prijatá Karolom VI, uznaná:</w:t>
      </w:r>
      <w:r w:rsidRPr="00EA6587">
        <w:rPr>
          <w:rFonts w:ascii="Times New Roman" w:hAnsi="Times New Roman" w:cs="Times New Roman"/>
          <w:sz w:val="24"/>
          <w:szCs w:val="24"/>
        </w:rPr>
        <w:tab/>
        <w:t xml:space="preserve">1. náboženská sloboda v duchu zásady: </w:t>
      </w:r>
      <w:proofErr w:type="spellStart"/>
      <w:r w:rsidRPr="00EA6587">
        <w:rPr>
          <w:rFonts w:ascii="Times New Roman" w:hAnsi="Times New Roman" w:cs="Times New Roman"/>
          <w:sz w:val="24"/>
          <w:szCs w:val="24"/>
        </w:rPr>
        <w:t>Cuius</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regio</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eius</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religio</w:t>
      </w:r>
      <w:proofErr w:type="spellEnd"/>
      <w:r w:rsidRPr="00EA6587">
        <w:rPr>
          <w:rFonts w:ascii="Times New Roman" w:hAnsi="Times New Roman" w:cs="Times New Roman"/>
          <w:sz w:val="24"/>
          <w:szCs w:val="24"/>
        </w:rPr>
        <w:t>(koho panstvo, toho náboženstvo). Zásada platná v Nemeckej ríši ale u nás nie.</w:t>
      </w:r>
    </w:p>
    <w:p w14:paraId="10E22C95"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2. reformácia má ostať tam, kde bola nastolená a kde nastolená nebola, má zostať katolícka cirkev  </w:t>
      </w:r>
    </w:p>
    <w:p w14:paraId="4FD50554"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 xml:space="preserve">Habsburské krajiny – v rakúskych krajinách boli stavy  luteráni, preto panovníci šírili katolícku vieru v 16.storočí v : Štajersku, </w:t>
      </w:r>
      <w:proofErr w:type="spellStart"/>
      <w:r w:rsidRPr="00EA6587">
        <w:rPr>
          <w:rFonts w:ascii="Times New Roman" w:hAnsi="Times New Roman" w:cs="Times New Roman"/>
          <w:sz w:val="24"/>
          <w:szCs w:val="24"/>
        </w:rPr>
        <w:t>Fransku</w:t>
      </w:r>
      <w:proofErr w:type="spellEnd"/>
      <w:r w:rsidRPr="00EA6587">
        <w:rPr>
          <w:rFonts w:ascii="Times New Roman" w:hAnsi="Times New Roman" w:cs="Times New Roman"/>
          <w:sz w:val="24"/>
          <w:szCs w:val="24"/>
        </w:rPr>
        <w:t xml:space="preserve">, Korutánsku . České krajiny – </w:t>
      </w:r>
      <w:proofErr w:type="spellStart"/>
      <w:r w:rsidRPr="00EA6587">
        <w:rPr>
          <w:rFonts w:ascii="Times New Roman" w:hAnsi="Times New Roman" w:cs="Times New Roman"/>
          <w:sz w:val="24"/>
          <w:szCs w:val="24"/>
        </w:rPr>
        <w:t>rekatolizácia</w:t>
      </w:r>
      <w:proofErr w:type="spellEnd"/>
      <w:r w:rsidRPr="00EA6587">
        <w:rPr>
          <w:rFonts w:ascii="Times New Roman" w:hAnsi="Times New Roman" w:cs="Times New Roman"/>
          <w:sz w:val="24"/>
          <w:szCs w:val="24"/>
        </w:rPr>
        <w:t xml:space="preserve"> spojená s protihabsburským odbojom, do roku 1620 sa ich podarilo </w:t>
      </w:r>
      <w:proofErr w:type="spellStart"/>
      <w:r w:rsidRPr="00EA6587">
        <w:rPr>
          <w:rFonts w:ascii="Times New Roman" w:hAnsi="Times New Roman" w:cs="Times New Roman"/>
          <w:sz w:val="24"/>
          <w:szCs w:val="24"/>
        </w:rPr>
        <w:t>rekatolizovať</w:t>
      </w:r>
      <w:proofErr w:type="spellEnd"/>
      <w:r w:rsidRPr="00EA6587">
        <w:rPr>
          <w:rFonts w:ascii="Times New Roman" w:hAnsi="Times New Roman" w:cs="Times New Roman"/>
          <w:sz w:val="24"/>
          <w:szCs w:val="24"/>
        </w:rPr>
        <w:t>. Išlo o zápas českých nekatolíckych síl a ozbrojených katolíkov na čele s Habsburgovcami. Začína sa rodiť panovnícky absolutizmus. V Uhorsku bola obmedzená náboženská sloboda.</w:t>
      </w:r>
    </w:p>
    <w:p w14:paraId="3A3A4002" w14:textId="77777777" w:rsidR="00EA6587" w:rsidRPr="00EA6587" w:rsidRDefault="00EA6587" w:rsidP="00EA6587">
      <w:pPr>
        <w:spacing w:line="360" w:lineRule="auto"/>
        <w:contextualSpacing/>
        <w:jc w:val="both"/>
        <w:rPr>
          <w:rFonts w:ascii="Times New Roman" w:hAnsi="Times New Roman" w:cs="Times New Roman"/>
          <w:b/>
          <w:sz w:val="24"/>
          <w:szCs w:val="24"/>
        </w:rPr>
      </w:pPr>
    </w:p>
    <w:p w14:paraId="67B6540E" w14:textId="18CB2010" w:rsidR="00EA6587" w:rsidRPr="00EA6587" w:rsidRDefault="00EA6587" w:rsidP="00EA6587">
      <w:pPr>
        <w:spacing w:line="360" w:lineRule="auto"/>
        <w:contextualSpacing/>
        <w:jc w:val="center"/>
        <w:rPr>
          <w:rFonts w:ascii="Times New Roman" w:hAnsi="Times New Roman" w:cs="Times New Roman"/>
          <w:b/>
          <w:sz w:val="24"/>
          <w:szCs w:val="24"/>
        </w:rPr>
      </w:pPr>
      <w:r w:rsidRPr="00EA6587">
        <w:rPr>
          <w:rFonts w:ascii="Times New Roman" w:hAnsi="Times New Roman" w:cs="Times New Roman"/>
          <w:b/>
          <w:sz w:val="24"/>
          <w:szCs w:val="24"/>
        </w:rPr>
        <w:t>Tridentský koncil</w:t>
      </w:r>
    </w:p>
    <w:p w14:paraId="58C39A4A" w14:textId="77777777" w:rsidR="00EA6587" w:rsidRPr="00EA6587" w:rsidRDefault="00EA6587" w:rsidP="00EA6587">
      <w:pPr>
        <w:spacing w:line="360" w:lineRule="auto"/>
        <w:contextualSpacing/>
        <w:jc w:val="both"/>
        <w:rPr>
          <w:rFonts w:ascii="Times New Roman" w:hAnsi="Times New Roman" w:cs="Times New Roman"/>
          <w:b/>
          <w:sz w:val="24"/>
          <w:szCs w:val="24"/>
          <w:u w:val="single"/>
        </w:rPr>
      </w:pPr>
    </w:p>
    <w:p w14:paraId="6302F6BA"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ab/>
      </w:r>
      <w:r w:rsidRPr="00EA6587">
        <w:rPr>
          <w:rFonts w:ascii="Times New Roman" w:hAnsi="Times New Roman" w:cs="Times New Roman"/>
          <w:sz w:val="24"/>
          <w:szCs w:val="24"/>
        </w:rPr>
        <w:t xml:space="preserve">Reakciou katolíckej cirkvi na nemeckú reformáciu bola snaha očistiť cirkev od kritizovaných nedostatkov a neduhov, a posilniť jej postavenie na základe istých vnútorných reforiem. </w:t>
      </w:r>
    </w:p>
    <w:p w14:paraId="03C0225A"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Prispôsobenie katolíckej cirkvi zmeneným podmienkam, určenie jej smerovania a zaujatie stanoviska k silnejúcej a šíriacej sa reformácii mal priniesť cirkevný koncil. Snaha o zvolanie takéhoto koncilu bola už v 30-tych rokoch (konkrétne v rokoch 1537 a 1538), ale boli odročené kvôli námietkam francúzskeho panovníka Františka I. a aj cisára Karola V. Pápež Pavol III. ustanovil v roku 1536 aspoň cirkevnú komisiu na preskúmanie stavu cirkvi,  ktorá predložila pápežskej kúrii v roku 1537 obsiahlu správu, ktorá sa stala základným východiskom pre riešenie problémov v cirkvi na </w:t>
      </w:r>
      <w:r w:rsidRPr="00EA6587">
        <w:rPr>
          <w:rFonts w:ascii="Times New Roman" w:hAnsi="Times New Roman" w:cs="Times New Roman"/>
          <w:b/>
          <w:sz w:val="24"/>
          <w:szCs w:val="24"/>
        </w:rPr>
        <w:t>tridentskom koncile.</w:t>
      </w:r>
      <w:r w:rsidRPr="00EA6587">
        <w:rPr>
          <w:rFonts w:ascii="Times New Roman" w:hAnsi="Times New Roman" w:cs="Times New Roman"/>
          <w:sz w:val="24"/>
          <w:szCs w:val="24"/>
        </w:rPr>
        <w:t xml:space="preserve"> Ten napokon zvolal pápež Pavol III. na naliehanie cisára Svätej ríše rímskej Karola V. v roku 1542 s tým, že prvé zasadnutie sa uskutoční v roku </w:t>
      </w:r>
      <w:r w:rsidRPr="00EA6587">
        <w:rPr>
          <w:rFonts w:ascii="Times New Roman" w:hAnsi="Times New Roman" w:cs="Times New Roman"/>
          <w:b/>
          <w:sz w:val="24"/>
          <w:szCs w:val="24"/>
          <w:u w:val="single"/>
        </w:rPr>
        <w:t>1545</w:t>
      </w:r>
      <w:r w:rsidRPr="00EA6587">
        <w:rPr>
          <w:rFonts w:ascii="Times New Roman" w:hAnsi="Times New Roman" w:cs="Times New Roman"/>
          <w:sz w:val="24"/>
          <w:szCs w:val="24"/>
        </w:rPr>
        <w:t xml:space="preserve">. </w:t>
      </w:r>
    </w:p>
    <w:p w14:paraId="7CF295EE"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Pôvodnou úlohou koncilu bol pokus o dosiahnutie kompromisu s protestantskými cirkvami a  zmierenie všetkých kresťanov. Koncil sa uskutočnil v rokoch </w:t>
      </w:r>
      <w:r w:rsidRPr="00EA6587">
        <w:rPr>
          <w:rFonts w:ascii="Times New Roman" w:hAnsi="Times New Roman" w:cs="Times New Roman"/>
          <w:b/>
          <w:sz w:val="24"/>
          <w:szCs w:val="24"/>
          <w:u w:val="single"/>
        </w:rPr>
        <w:t>1545-1563</w:t>
      </w:r>
      <w:r w:rsidRPr="00EA6587">
        <w:rPr>
          <w:rFonts w:ascii="Times New Roman" w:hAnsi="Times New Roman" w:cs="Times New Roman"/>
          <w:sz w:val="24"/>
          <w:szCs w:val="24"/>
        </w:rPr>
        <w:t xml:space="preserve"> (trval teda 18 rokov, ale medzi jednotlivými zasadaniami boli niekoľkoročné prestávky) v mestách </w:t>
      </w:r>
      <w:r w:rsidRPr="00EA6587">
        <w:rPr>
          <w:rFonts w:ascii="Times New Roman" w:hAnsi="Times New Roman" w:cs="Times New Roman"/>
          <w:b/>
          <w:sz w:val="24"/>
          <w:szCs w:val="24"/>
        </w:rPr>
        <w:t>Trident</w:t>
      </w:r>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tal</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Trento</w:t>
      </w:r>
      <w:proofErr w:type="spellEnd"/>
      <w:r w:rsidRPr="00EA6587">
        <w:rPr>
          <w:rFonts w:ascii="Times New Roman" w:hAnsi="Times New Roman" w:cs="Times New Roman"/>
          <w:sz w:val="24"/>
          <w:szCs w:val="24"/>
        </w:rPr>
        <w:t>, severné Taliansko) a </w:t>
      </w:r>
      <w:r w:rsidRPr="00EA6587">
        <w:rPr>
          <w:rFonts w:ascii="Times New Roman" w:hAnsi="Times New Roman" w:cs="Times New Roman"/>
          <w:b/>
          <w:sz w:val="24"/>
          <w:szCs w:val="24"/>
        </w:rPr>
        <w:t>Bologna</w:t>
      </w:r>
      <w:r w:rsidRPr="00EA6587">
        <w:rPr>
          <w:rFonts w:ascii="Times New Roman" w:hAnsi="Times New Roman" w:cs="Times New Roman"/>
          <w:sz w:val="24"/>
          <w:szCs w:val="24"/>
        </w:rPr>
        <w:t xml:space="preserve"> (od marca 1547). Koncil začal za pontifikátu pápeža Pavla III. a skončil za pontifikátu </w:t>
      </w:r>
      <w:proofErr w:type="spellStart"/>
      <w:r w:rsidRPr="00EA6587">
        <w:rPr>
          <w:rFonts w:ascii="Times New Roman" w:hAnsi="Times New Roman" w:cs="Times New Roman"/>
          <w:sz w:val="24"/>
          <w:szCs w:val="24"/>
        </w:rPr>
        <w:t>Pia</w:t>
      </w:r>
      <w:proofErr w:type="spellEnd"/>
      <w:r w:rsidRPr="00EA6587">
        <w:rPr>
          <w:rFonts w:ascii="Times New Roman" w:hAnsi="Times New Roman" w:cs="Times New Roman"/>
          <w:sz w:val="24"/>
          <w:szCs w:val="24"/>
        </w:rPr>
        <w:t xml:space="preserve"> IV. </w:t>
      </w:r>
    </w:p>
    <w:p w14:paraId="016ED75B" w14:textId="77777777" w:rsidR="00EA6587" w:rsidRPr="00EA6587" w:rsidRDefault="00EA6587" w:rsidP="00EA6587">
      <w:pPr>
        <w:spacing w:line="360" w:lineRule="auto"/>
        <w:contextualSpacing/>
        <w:jc w:val="both"/>
        <w:rPr>
          <w:rFonts w:ascii="Times New Roman" w:hAnsi="Times New Roman" w:cs="Times New Roman"/>
          <w:sz w:val="24"/>
          <w:szCs w:val="24"/>
        </w:rPr>
      </w:pPr>
    </w:p>
    <w:p w14:paraId="14487655"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 xml:space="preserve">Od svojho otvorenia dňa </w:t>
      </w:r>
      <w:r w:rsidRPr="00EA6587">
        <w:rPr>
          <w:rFonts w:ascii="Times New Roman" w:hAnsi="Times New Roman" w:cs="Times New Roman"/>
          <w:b/>
          <w:sz w:val="24"/>
          <w:szCs w:val="24"/>
        </w:rPr>
        <w:t xml:space="preserve">13. decembra 1545 </w:t>
      </w:r>
      <w:r w:rsidRPr="00EA6587">
        <w:rPr>
          <w:rFonts w:ascii="Times New Roman" w:hAnsi="Times New Roman" w:cs="Times New Roman"/>
          <w:sz w:val="24"/>
          <w:szCs w:val="24"/>
        </w:rPr>
        <w:t xml:space="preserve">jednali účastníci koncilu o vyriešení troch hlavných otázok: </w:t>
      </w:r>
    </w:p>
    <w:p w14:paraId="3AF05E2B" w14:textId="77777777" w:rsidR="00EA6587" w:rsidRPr="00EA6587" w:rsidRDefault="00EA6587" w:rsidP="00EA6587">
      <w:pPr>
        <w:spacing w:line="360" w:lineRule="auto"/>
        <w:contextualSpacing/>
        <w:jc w:val="both"/>
        <w:rPr>
          <w:rFonts w:ascii="Times New Roman" w:hAnsi="Times New Roman" w:cs="Times New Roman"/>
          <w:b/>
          <w:sz w:val="24"/>
          <w:szCs w:val="24"/>
        </w:rPr>
      </w:pPr>
      <w:r w:rsidRPr="00EA6587">
        <w:rPr>
          <w:rFonts w:ascii="Times New Roman" w:hAnsi="Times New Roman" w:cs="Times New Roman"/>
          <w:b/>
          <w:sz w:val="24"/>
          <w:szCs w:val="24"/>
        </w:rPr>
        <w:t xml:space="preserve">a) ukončenie sporov medzi katolicizmom a protestantizmom, </w:t>
      </w:r>
    </w:p>
    <w:p w14:paraId="32595AF2" w14:textId="77777777" w:rsidR="00EA6587" w:rsidRPr="00EA6587" w:rsidRDefault="00EA6587" w:rsidP="00EA6587">
      <w:pPr>
        <w:spacing w:line="360" w:lineRule="auto"/>
        <w:contextualSpacing/>
        <w:jc w:val="both"/>
        <w:rPr>
          <w:rFonts w:ascii="Times New Roman" w:hAnsi="Times New Roman" w:cs="Times New Roman"/>
          <w:b/>
          <w:sz w:val="24"/>
          <w:szCs w:val="24"/>
        </w:rPr>
      </w:pPr>
      <w:r w:rsidRPr="00EA6587">
        <w:rPr>
          <w:rFonts w:ascii="Times New Roman" w:hAnsi="Times New Roman" w:cs="Times New Roman"/>
          <w:b/>
          <w:sz w:val="24"/>
          <w:szCs w:val="24"/>
        </w:rPr>
        <w:t>b) vnútorná reforma katolíckej cirkvi</w:t>
      </w:r>
    </w:p>
    <w:p w14:paraId="2902C471" w14:textId="77777777" w:rsidR="00EA6587" w:rsidRPr="00EA6587" w:rsidRDefault="00EA6587" w:rsidP="00EA6587">
      <w:pPr>
        <w:spacing w:line="360" w:lineRule="auto"/>
        <w:contextualSpacing/>
        <w:jc w:val="both"/>
        <w:rPr>
          <w:rFonts w:ascii="Times New Roman" w:hAnsi="Times New Roman" w:cs="Times New Roman"/>
          <w:b/>
          <w:sz w:val="24"/>
          <w:szCs w:val="24"/>
        </w:rPr>
      </w:pPr>
      <w:r w:rsidRPr="00EA6587">
        <w:rPr>
          <w:rFonts w:ascii="Times New Roman" w:hAnsi="Times New Roman" w:cs="Times New Roman"/>
          <w:b/>
          <w:sz w:val="24"/>
          <w:szCs w:val="24"/>
        </w:rPr>
        <w:t xml:space="preserve">c) oslobodenie kresťanov od nadvlády pohanov (moslimov, Turkov), prípadne aspoň snaha o vykúpenie kresťanov z moslimského otroctva. </w:t>
      </w:r>
    </w:p>
    <w:p w14:paraId="6A36E450"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Rokovania sa konali v troch etapách (</w:t>
      </w:r>
      <w:r w:rsidRPr="00EA6587">
        <w:rPr>
          <w:rFonts w:ascii="Times New Roman" w:hAnsi="Times New Roman" w:cs="Times New Roman"/>
          <w:b/>
          <w:sz w:val="24"/>
          <w:szCs w:val="24"/>
        </w:rPr>
        <w:t>v rokoch 1545-1548, 1551-1552, 1562-1563</w:t>
      </w:r>
      <w:r w:rsidRPr="00EA6587">
        <w:rPr>
          <w:rFonts w:ascii="Times New Roman" w:hAnsi="Times New Roman" w:cs="Times New Roman"/>
          <w:sz w:val="24"/>
          <w:szCs w:val="24"/>
        </w:rPr>
        <w:t xml:space="preserve">), pretože ich prerušovali vojny v Európe. V prvej fáze rokovaní boli objasnené otázky katolíckych dogiem: katolícke náboženstvo sa presne vymedzilo voči iným konfesiám. Koncil bol zameraný na obnovu katolíckej cirkvi, na určenie formy boja proti reformácii – cestou malo byť upevnenie viery, dogmatiky a rituálov cirkvi. Závery tridentského koncilu sa týkali iba rímsko-katolíckej viery. Napokon účastníci koncilu vyriešili iba otázku vnútornej cirkevnej reformy, ale aj tak môžeme povedať, že Tridentský koncil  posilnil pozície katolíckej cirkvi. Medzi dosiahnuté výsledky patrili: prehlásenie </w:t>
      </w:r>
      <w:proofErr w:type="spellStart"/>
      <w:r w:rsidRPr="00EA6587">
        <w:rPr>
          <w:rFonts w:ascii="Times New Roman" w:hAnsi="Times New Roman" w:cs="Times New Roman"/>
          <w:sz w:val="24"/>
          <w:szCs w:val="24"/>
        </w:rPr>
        <w:t>vulgáty</w:t>
      </w:r>
      <w:proofErr w:type="spellEnd"/>
      <w:r w:rsidRPr="00EA6587">
        <w:rPr>
          <w:rFonts w:ascii="Times New Roman" w:hAnsi="Times New Roman" w:cs="Times New Roman"/>
          <w:sz w:val="24"/>
          <w:szCs w:val="24"/>
        </w:rPr>
        <w:t xml:space="preserve"> ako záväzného textu Písma svätého, apokryfy a cirkevná tradícia boli postavené na úroveň Písma, boli vytvorené a prijaté záväzné, misály, záväzná liturgia a priebeh cirkevných obradov. Na koncile bolo tiež potvrdené významné postavenie </w:t>
      </w:r>
      <w:r w:rsidRPr="00EA6587">
        <w:rPr>
          <w:rFonts w:ascii="Times New Roman" w:hAnsi="Times New Roman" w:cs="Times New Roman"/>
          <w:b/>
          <w:sz w:val="24"/>
          <w:szCs w:val="24"/>
        </w:rPr>
        <w:t>inkvizície</w:t>
      </w:r>
      <w:r w:rsidRPr="00EA6587">
        <w:rPr>
          <w:rFonts w:ascii="Times New Roman" w:hAnsi="Times New Roman" w:cs="Times New Roman"/>
          <w:sz w:val="24"/>
          <w:szCs w:val="24"/>
        </w:rPr>
        <w:t xml:space="preserve"> – založená 1542, ktoré malo chrániť čistotu viery a viesť boj s protestantizmom. Cirkevní predstavitelia sa zhodli, že jednou zo zbraní mala byť cenzúra kníh, z toho dôvodu bol vytvorený register zakázaných kníh</w:t>
      </w:r>
      <w:r w:rsidRPr="00EA6587">
        <w:rPr>
          <w:rStyle w:val="Odkaznapoznmkupodiarou"/>
          <w:rFonts w:ascii="Times New Roman" w:hAnsi="Times New Roman" w:cs="Times New Roman"/>
          <w:sz w:val="24"/>
          <w:szCs w:val="24"/>
        </w:rPr>
        <w:footnoteReference w:id="1"/>
      </w:r>
      <w:r w:rsidRPr="00EA6587">
        <w:rPr>
          <w:rFonts w:ascii="Times New Roman" w:hAnsi="Times New Roman" w:cs="Times New Roman"/>
          <w:sz w:val="24"/>
          <w:szCs w:val="24"/>
        </w:rPr>
        <w:t xml:space="preserve">. Koncil posilnil vplyv novovytvoreného </w:t>
      </w:r>
      <w:r w:rsidRPr="00EA6587">
        <w:rPr>
          <w:rFonts w:ascii="Times New Roman" w:hAnsi="Times New Roman" w:cs="Times New Roman"/>
          <w:b/>
          <w:sz w:val="24"/>
          <w:szCs w:val="24"/>
        </w:rPr>
        <w:t>jezuitského rádu</w:t>
      </w:r>
      <w:r w:rsidRPr="00EA6587">
        <w:rPr>
          <w:rFonts w:ascii="Times New Roman" w:hAnsi="Times New Roman" w:cs="Times New Roman"/>
          <w:sz w:val="24"/>
          <w:szCs w:val="24"/>
        </w:rPr>
        <w:t xml:space="preserve">, ktorý mal za úlohu šíriť a brániť katolícku vieru. Jeho zbraňou malo byť hlavne školstvo, pomocou ktorého mali </w:t>
      </w:r>
      <w:r w:rsidRPr="00EA6587">
        <w:rPr>
          <w:rFonts w:ascii="Times New Roman" w:hAnsi="Times New Roman" w:cs="Times New Roman"/>
          <w:b/>
          <w:sz w:val="24"/>
          <w:szCs w:val="24"/>
        </w:rPr>
        <w:t>jezuiti</w:t>
      </w:r>
      <w:r w:rsidRPr="00EA6587">
        <w:rPr>
          <w:rFonts w:ascii="Times New Roman" w:hAnsi="Times New Roman" w:cs="Times New Roman"/>
          <w:sz w:val="24"/>
          <w:szCs w:val="24"/>
        </w:rPr>
        <w:t xml:space="preserve"> vychovávať kňazský dorast a zároveň </w:t>
      </w:r>
      <w:r w:rsidRPr="00EA6587">
        <w:rPr>
          <w:rFonts w:ascii="Times New Roman" w:hAnsi="Times New Roman" w:cs="Times New Roman"/>
          <w:sz w:val="24"/>
          <w:szCs w:val="24"/>
        </w:rPr>
        <w:lastRenderedPageBreak/>
        <w:t xml:space="preserve">privádzať ku katolíckej viere aj laických žiakov a študentov. Posilnené malo byť aj samotné vzdelávania kňazov, mali sa zakladať nové semináre. Koncil ďalej nariadil, aby biskupi trvalo sídlili vo svojich diecézach a konali pravidelné vizitácie v jednotlivých farnostiach s cieľom kontrolovať dodržiavanie cirkevných zákonov a čistotu pravovernosti farníkov. Farári na jednotlivých farách mali začať viesť matriky narodených, zomrelých a sobášených. </w:t>
      </w:r>
    </w:p>
    <w:p w14:paraId="56E1B2EB"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Vieroučné články boli stručne zhrnuté do tzv. </w:t>
      </w:r>
      <w:r w:rsidRPr="00EA6587">
        <w:rPr>
          <w:rFonts w:ascii="Times New Roman" w:hAnsi="Times New Roman" w:cs="Times New Roman"/>
          <w:b/>
          <w:sz w:val="24"/>
          <w:szCs w:val="24"/>
        </w:rPr>
        <w:t>tridentského vyznania viery</w:t>
      </w:r>
      <w:r w:rsidRPr="00EA6587">
        <w:rPr>
          <w:rFonts w:ascii="Times New Roman" w:hAnsi="Times New Roman" w:cs="Times New Roman"/>
          <w:sz w:val="24"/>
          <w:szCs w:val="24"/>
        </w:rPr>
        <w:t>. Závery cirkevného koncilu jednoznačne podporovali a prijali len panovníci v Svätej ríši rímskej a Španielsku, väčšina talianskych kniežatstiev, ale napríklad Francúzsko s ich prijatím dlhý čas váhalo. Koncil, ktorého pôvodnou úlohou bolo zmierenie všetkých kresťanov, nesplnil v tomto smere očakávania, znamenal naopak vyostrenie protireformácie. Nedosiahla sa ani dohoda v postupe vykupovania kresťanov z moslimského zajatia.</w:t>
      </w:r>
    </w:p>
    <w:p w14:paraId="6861ADB3" w14:textId="77777777" w:rsidR="00EA6587" w:rsidRPr="00EA6587" w:rsidRDefault="00EA6587" w:rsidP="00EA6587">
      <w:pPr>
        <w:spacing w:after="0" w:line="360" w:lineRule="auto"/>
        <w:rPr>
          <w:rFonts w:ascii="Times New Roman" w:eastAsia="Times New Roman" w:hAnsi="Times New Roman" w:cs="Times New Roman"/>
          <w:sz w:val="24"/>
          <w:szCs w:val="24"/>
          <w:lang w:eastAsia="sk-SK"/>
        </w:rPr>
      </w:pPr>
    </w:p>
    <w:p w14:paraId="401ECF09" w14:textId="64A49086" w:rsidR="00EA6587" w:rsidRPr="00EA6587" w:rsidRDefault="00EA6587" w:rsidP="00EA6587">
      <w:pPr>
        <w:widowControl w:val="0"/>
        <w:suppressAutoHyphens/>
        <w:spacing w:line="360" w:lineRule="auto"/>
        <w:contextualSpacing/>
        <w:jc w:val="center"/>
        <w:rPr>
          <w:rFonts w:ascii="Times New Roman" w:hAnsi="Times New Roman" w:cs="Times New Roman"/>
          <w:b/>
          <w:sz w:val="24"/>
          <w:szCs w:val="24"/>
        </w:rPr>
      </w:pPr>
      <w:r w:rsidRPr="00EA6587">
        <w:rPr>
          <w:rFonts w:ascii="Times New Roman" w:hAnsi="Times New Roman" w:cs="Times New Roman"/>
          <w:b/>
          <w:sz w:val="24"/>
          <w:szCs w:val="24"/>
        </w:rPr>
        <w:t xml:space="preserve">Reformácia vo Francúzsku, </w:t>
      </w:r>
      <w:proofErr w:type="spellStart"/>
      <w:r w:rsidRPr="00EA6587">
        <w:rPr>
          <w:rFonts w:ascii="Times New Roman" w:hAnsi="Times New Roman" w:cs="Times New Roman"/>
          <w:b/>
          <w:sz w:val="24"/>
          <w:szCs w:val="24"/>
        </w:rPr>
        <w:t>Nizozemsku</w:t>
      </w:r>
      <w:proofErr w:type="spellEnd"/>
      <w:r w:rsidRPr="00EA6587">
        <w:rPr>
          <w:rFonts w:ascii="Times New Roman" w:hAnsi="Times New Roman" w:cs="Times New Roman"/>
          <w:b/>
          <w:sz w:val="24"/>
          <w:szCs w:val="24"/>
        </w:rPr>
        <w:t xml:space="preserve"> a Anglicku.</w:t>
      </w:r>
    </w:p>
    <w:p w14:paraId="78F96E7F" w14:textId="77777777" w:rsidR="00EA6587" w:rsidRPr="00EA6587" w:rsidRDefault="00EA6587" w:rsidP="00EA6587">
      <w:pPr>
        <w:widowControl w:val="0"/>
        <w:suppressAutoHyphens/>
        <w:spacing w:line="360" w:lineRule="auto"/>
        <w:contextualSpacing/>
        <w:jc w:val="both"/>
        <w:rPr>
          <w:rFonts w:ascii="Times New Roman" w:hAnsi="Times New Roman" w:cs="Times New Roman"/>
          <w:sz w:val="24"/>
          <w:szCs w:val="24"/>
        </w:rPr>
      </w:pPr>
    </w:p>
    <w:p w14:paraId="1411035D" w14:textId="77777777" w:rsidR="00EA6587" w:rsidRPr="00EA6587" w:rsidRDefault="00EA6587" w:rsidP="00EA6587">
      <w:pPr>
        <w:spacing w:line="360" w:lineRule="auto"/>
        <w:contextualSpacing/>
        <w:jc w:val="both"/>
        <w:rPr>
          <w:rFonts w:ascii="Times New Roman" w:hAnsi="Times New Roman" w:cs="Times New Roman"/>
          <w:b/>
          <w:sz w:val="24"/>
          <w:szCs w:val="24"/>
        </w:rPr>
      </w:pPr>
      <w:r w:rsidRPr="00EA6587">
        <w:rPr>
          <w:rFonts w:ascii="Times New Roman" w:hAnsi="Times New Roman" w:cs="Times New Roman"/>
          <w:b/>
          <w:sz w:val="24"/>
          <w:szCs w:val="24"/>
        </w:rPr>
        <w:tab/>
        <w:t>FRANCÚZSKO</w:t>
      </w:r>
    </w:p>
    <w:p w14:paraId="6BBAB8C3" w14:textId="77777777" w:rsidR="00EA6587" w:rsidRPr="00EA6587" w:rsidRDefault="00EA6587" w:rsidP="00EA6587">
      <w:pPr>
        <w:spacing w:line="360" w:lineRule="auto"/>
        <w:contextualSpacing/>
        <w:jc w:val="both"/>
        <w:rPr>
          <w:rFonts w:ascii="Times New Roman" w:hAnsi="Times New Roman" w:cs="Times New Roman"/>
          <w:b/>
          <w:sz w:val="24"/>
          <w:szCs w:val="24"/>
        </w:rPr>
      </w:pPr>
      <w:r w:rsidRPr="00EA6587">
        <w:rPr>
          <w:rFonts w:ascii="Times New Roman" w:hAnsi="Times New Roman" w:cs="Times New Roman"/>
          <w:sz w:val="24"/>
          <w:szCs w:val="24"/>
        </w:rPr>
        <w:t xml:space="preserve">Obdobie reformácie vo Francúzsku spadá do vlád </w:t>
      </w:r>
      <w:r w:rsidRPr="00EA6587">
        <w:rPr>
          <w:rFonts w:ascii="Times New Roman" w:hAnsi="Times New Roman" w:cs="Times New Roman"/>
          <w:b/>
          <w:sz w:val="24"/>
          <w:szCs w:val="24"/>
        </w:rPr>
        <w:t xml:space="preserve">Františka I. (1515-1547), Henricha II. (1547-1559), Františka II. (1559-1560); regentkou matka Katarína </w:t>
      </w:r>
      <w:proofErr w:type="spellStart"/>
      <w:r w:rsidRPr="00EA6587">
        <w:rPr>
          <w:rFonts w:ascii="Times New Roman" w:hAnsi="Times New Roman" w:cs="Times New Roman"/>
          <w:b/>
          <w:sz w:val="24"/>
          <w:szCs w:val="24"/>
        </w:rPr>
        <w:t>Medicejská</w:t>
      </w:r>
      <w:proofErr w:type="spellEnd"/>
      <w:r w:rsidRPr="00EA6587">
        <w:rPr>
          <w:rFonts w:ascii="Times New Roman" w:hAnsi="Times New Roman" w:cs="Times New Roman"/>
          <w:b/>
          <w:sz w:val="24"/>
          <w:szCs w:val="24"/>
        </w:rPr>
        <w:t xml:space="preserve">), Karola IX (1560-1574; 1560-1563 regentkou matka Katarína </w:t>
      </w:r>
      <w:proofErr w:type="spellStart"/>
      <w:r w:rsidRPr="00EA6587">
        <w:rPr>
          <w:rFonts w:ascii="Times New Roman" w:hAnsi="Times New Roman" w:cs="Times New Roman"/>
          <w:b/>
          <w:sz w:val="24"/>
          <w:szCs w:val="24"/>
        </w:rPr>
        <w:t>Medicejská</w:t>
      </w:r>
      <w:proofErr w:type="spellEnd"/>
      <w:r w:rsidRPr="00EA6587">
        <w:rPr>
          <w:rFonts w:ascii="Times New Roman" w:hAnsi="Times New Roman" w:cs="Times New Roman"/>
          <w:b/>
          <w:sz w:val="24"/>
          <w:szCs w:val="24"/>
        </w:rPr>
        <w:t xml:space="preserve">), Henricha III. (1574-1589) z rodu </w:t>
      </w:r>
      <w:proofErr w:type="spellStart"/>
      <w:r w:rsidRPr="00EA6587">
        <w:rPr>
          <w:rFonts w:ascii="Times New Roman" w:hAnsi="Times New Roman" w:cs="Times New Roman"/>
          <w:b/>
          <w:sz w:val="24"/>
          <w:szCs w:val="24"/>
        </w:rPr>
        <w:t>Valois</w:t>
      </w:r>
      <w:proofErr w:type="spellEnd"/>
      <w:r w:rsidRPr="00EA6587">
        <w:rPr>
          <w:rFonts w:ascii="Times New Roman" w:hAnsi="Times New Roman" w:cs="Times New Roman"/>
          <w:b/>
          <w:sz w:val="24"/>
          <w:szCs w:val="24"/>
        </w:rPr>
        <w:t xml:space="preserve"> a Henricha IV. z rodu </w:t>
      </w:r>
      <w:proofErr w:type="spellStart"/>
      <w:r w:rsidRPr="00EA6587">
        <w:rPr>
          <w:rFonts w:ascii="Times New Roman" w:hAnsi="Times New Roman" w:cs="Times New Roman"/>
          <w:b/>
          <w:sz w:val="24"/>
          <w:szCs w:val="24"/>
        </w:rPr>
        <w:t>Bourbonovcov</w:t>
      </w:r>
      <w:proofErr w:type="spellEnd"/>
      <w:r w:rsidRPr="00EA6587">
        <w:rPr>
          <w:rFonts w:ascii="Times New Roman" w:hAnsi="Times New Roman" w:cs="Times New Roman"/>
          <w:b/>
          <w:sz w:val="24"/>
          <w:szCs w:val="24"/>
        </w:rPr>
        <w:t xml:space="preserve"> (1589-1610).</w:t>
      </w:r>
    </w:p>
    <w:p w14:paraId="754EF098"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Vďaka tlači sa </w:t>
      </w:r>
      <w:proofErr w:type="spellStart"/>
      <w:r w:rsidRPr="00EA6587">
        <w:rPr>
          <w:rFonts w:ascii="Times New Roman" w:hAnsi="Times New Roman" w:cs="Times New Roman"/>
          <w:sz w:val="24"/>
          <w:szCs w:val="24"/>
        </w:rPr>
        <w:t>Lutherove</w:t>
      </w:r>
      <w:proofErr w:type="spellEnd"/>
      <w:r w:rsidRPr="00EA6587">
        <w:rPr>
          <w:rFonts w:ascii="Times New Roman" w:hAnsi="Times New Roman" w:cs="Times New Roman"/>
          <w:sz w:val="24"/>
          <w:szCs w:val="24"/>
        </w:rPr>
        <w:t xml:space="preserve"> myšlienky rozšírili aj do Francúzska. V mestách a mestečkách sa reformačné idey šírili rýchlosťou blesku, zasiahli celé Francúzsko s výnimkou južného Bretónska a stredného Francúzska. Francúzske mestá však nemali politickú a náboženskú nezávislosť ako mestá vo Svätej ríši rímskej alebo vo Švajčiarsku. Roľníci, ktorí tvorili prevažnú väčšinu obyvateľstva, aj naďalej uctievali svätých a v doposiaľ feudálnej spoločnosti končil vplyv mestských ideí pred bránami palácov.</w:t>
      </w:r>
    </w:p>
    <w:p w14:paraId="7070FCD0"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r>
      <w:r w:rsidRPr="00EA6587">
        <w:rPr>
          <w:rFonts w:ascii="Times New Roman" w:hAnsi="Times New Roman" w:cs="Times New Roman"/>
          <w:b/>
          <w:sz w:val="24"/>
          <w:szCs w:val="24"/>
        </w:rPr>
        <w:t>František I</w:t>
      </w:r>
      <w:r w:rsidRPr="00EA6587">
        <w:rPr>
          <w:rFonts w:ascii="Times New Roman" w:hAnsi="Times New Roman" w:cs="Times New Roman"/>
          <w:sz w:val="24"/>
          <w:szCs w:val="24"/>
        </w:rPr>
        <w:t xml:space="preserve">. sa spočiatku proti protestantským myšlienkam nestaval nepriateľsky. Mnoho protestantských sympatizantov muselo odísť do exilu do Ženevy, kde kázal </w:t>
      </w:r>
      <w:r w:rsidRPr="00EA6587">
        <w:rPr>
          <w:rFonts w:ascii="Times New Roman" w:hAnsi="Times New Roman" w:cs="Times New Roman"/>
          <w:b/>
          <w:sz w:val="24"/>
          <w:szCs w:val="24"/>
        </w:rPr>
        <w:t>Ján Kalvín</w:t>
      </w:r>
      <w:r w:rsidRPr="00EA6587">
        <w:rPr>
          <w:rFonts w:ascii="Times New Roman" w:hAnsi="Times New Roman" w:cs="Times New Roman"/>
          <w:sz w:val="24"/>
          <w:szCs w:val="24"/>
        </w:rPr>
        <w:t>.</w:t>
      </w:r>
    </w:p>
    <w:p w14:paraId="399FB2AC"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Jednou zo stránok </w:t>
      </w:r>
      <w:r w:rsidRPr="00EA6587">
        <w:rPr>
          <w:rFonts w:ascii="Times New Roman" w:hAnsi="Times New Roman" w:cs="Times New Roman"/>
          <w:b/>
          <w:sz w:val="24"/>
          <w:szCs w:val="24"/>
        </w:rPr>
        <w:t>Kalvínovho</w:t>
      </w:r>
      <w:r w:rsidRPr="00EA6587">
        <w:rPr>
          <w:rFonts w:ascii="Times New Roman" w:hAnsi="Times New Roman" w:cs="Times New Roman"/>
          <w:sz w:val="24"/>
          <w:szCs w:val="24"/>
        </w:rPr>
        <w:t xml:space="preserve"> úspechu údajne bolo aj to, že väčšina jeho stúpencov boli Francúzi, totižto </w:t>
      </w:r>
      <w:r w:rsidRPr="00EA6587">
        <w:rPr>
          <w:rFonts w:ascii="Times New Roman" w:hAnsi="Times New Roman" w:cs="Times New Roman"/>
          <w:b/>
          <w:sz w:val="24"/>
          <w:szCs w:val="24"/>
        </w:rPr>
        <w:t>Kalvín</w:t>
      </w:r>
      <w:r w:rsidRPr="00EA6587">
        <w:rPr>
          <w:rFonts w:ascii="Times New Roman" w:hAnsi="Times New Roman" w:cs="Times New Roman"/>
          <w:sz w:val="24"/>
          <w:szCs w:val="24"/>
        </w:rPr>
        <w:t xml:space="preserve"> do Francúzska pravidelne posielal hojný počet misionárov. V tomto spočíval aj jeden z </w:t>
      </w:r>
      <w:r w:rsidRPr="00EA6587">
        <w:rPr>
          <w:rFonts w:ascii="Times New Roman" w:hAnsi="Times New Roman" w:cs="Times New Roman"/>
          <w:b/>
          <w:sz w:val="24"/>
          <w:szCs w:val="24"/>
        </w:rPr>
        <w:t>rozdielov</w:t>
      </w:r>
      <w:r w:rsidRPr="00EA6587">
        <w:rPr>
          <w:rFonts w:ascii="Times New Roman" w:hAnsi="Times New Roman" w:cs="Times New Roman"/>
          <w:sz w:val="24"/>
          <w:szCs w:val="24"/>
        </w:rPr>
        <w:t xml:space="preserve"> medzi </w:t>
      </w:r>
      <w:r w:rsidRPr="00EA6587">
        <w:rPr>
          <w:rFonts w:ascii="Times New Roman" w:hAnsi="Times New Roman" w:cs="Times New Roman"/>
          <w:b/>
          <w:sz w:val="24"/>
          <w:szCs w:val="24"/>
        </w:rPr>
        <w:t>Lutherom a Kalvínom</w:t>
      </w:r>
      <w:r w:rsidRPr="00EA6587">
        <w:rPr>
          <w:rFonts w:ascii="Times New Roman" w:hAnsi="Times New Roman" w:cs="Times New Roman"/>
          <w:sz w:val="24"/>
          <w:szCs w:val="24"/>
        </w:rPr>
        <w:t xml:space="preserve"> – Luther uzatváral s mocnými dohody, dokonca behom </w:t>
      </w:r>
      <w:r w:rsidRPr="00EA6587">
        <w:rPr>
          <w:rFonts w:ascii="Times New Roman" w:hAnsi="Times New Roman" w:cs="Times New Roman"/>
          <w:b/>
          <w:sz w:val="24"/>
          <w:szCs w:val="24"/>
        </w:rPr>
        <w:t>nemeckej sedliackej vojny</w:t>
      </w:r>
      <w:r w:rsidRPr="00EA6587">
        <w:rPr>
          <w:rFonts w:ascii="Times New Roman" w:hAnsi="Times New Roman" w:cs="Times New Roman"/>
          <w:sz w:val="24"/>
          <w:szCs w:val="24"/>
        </w:rPr>
        <w:t xml:space="preserve"> stál na ich strane, kým </w:t>
      </w:r>
      <w:r w:rsidRPr="00EA6587">
        <w:rPr>
          <w:rFonts w:ascii="Times New Roman" w:hAnsi="Times New Roman" w:cs="Times New Roman"/>
          <w:b/>
          <w:sz w:val="24"/>
          <w:szCs w:val="24"/>
        </w:rPr>
        <w:t>Kalvín zakladal náboženské komunity</w:t>
      </w:r>
      <w:r w:rsidRPr="00EA6587">
        <w:rPr>
          <w:rFonts w:ascii="Times New Roman" w:hAnsi="Times New Roman" w:cs="Times New Roman"/>
          <w:sz w:val="24"/>
          <w:szCs w:val="24"/>
        </w:rPr>
        <w:t xml:space="preserve">. Prijatie </w:t>
      </w:r>
      <w:proofErr w:type="spellStart"/>
      <w:r w:rsidRPr="00EA6587">
        <w:rPr>
          <w:rFonts w:ascii="Times New Roman" w:hAnsi="Times New Roman" w:cs="Times New Roman"/>
          <w:sz w:val="24"/>
          <w:szCs w:val="24"/>
        </w:rPr>
        <w:t>kalvinistického</w:t>
      </w:r>
      <w:proofErr w:type="spellEnd"/>
      <w:r w:rsidRPr="00EA6587">
        <w:rPr>
          <w:rFonts w:ascii="Times New Roman" w:hAnsi="Times New Roman" w:cs="Times New Roman"/>
          <w:sz w:val="24"/>
          <w:szCs w:val="24"/>
        </w:rPr>
        <w:t xml:space="preserve"> poriadku predpokladá vytvorenie </w:t>
      </w:r>
      <w:proofErr w:type="spellStart"/>
      <w:r w:rsidRPr="00EA6587">
        <w:rPr>
          <w:rFonts w:ascii="Times New Roman" w:hAnsi="Times New Roman" w:cs="Times New Roman"/>
          <w:b/>
          <w:sz w:val="24"/>
          <w:szCs w:val="24"/>
        </w:rPr>
        <w:t>konzistória</w:t>
      </w:r>
      <w:proofErr w:type="spellEnd"/>
      <w:r w:rsidRPr="00EA6587">
        <w:rPr>
          <w:rFonts w:ascii="Times New Roman" w:hAnsi="Times New Roman" w:cs="Times New Roman"/>
          <w:sz w:val="24"/>
          <w:szCs w:val="24"/>
        </w:rPr>
        <w:t xml:space="preserve">, ktoré sa v náboženských aj sociálnych otázkach rozchádza s pápežstvom, pretože od veriacich je požadovaná skutočná </w:t>
      </w:r>
      <w:r w:rsidRPr="00EA6587">
        <w:rPr>
          <w:rFonts w:ascii="Times New Roman" w:hAnsi="Times New Roman" w:cs="Times New Roman"/>
          <w:b/>
          <w:sz w:val="24"/>
          <w:szCs w:val="24"/>
        </w:rPr>
        <w:t>segregácia</w:t>
      </w:r>
      <w:r w:rsidRPr="00EA6587">
        <w:rPr>
          <w:rFonts w:ascii="Times New Roman" w:hAnsi="Times New Roman" w:cs="Times New Roman"/>
          <w:sz w:val="24"/>
          <w:szCs w:val="24"/>
        </w:rPr>
        <w:t xml:space="preserve"> – aj sobáše s </w:t>
      </w:r>
      <w:proofErr w:type="spellStart"/>
      <w:r w:rsidRPr="00EA6587">
        <w:rPr>
          <w:rFonts w:ascii="Times New Roman" w:hAnsi="Times New Roman" w:cs="Times New Roman"/>
          <w:sz w:val="24"/>
          <w:szCs w:val="24"/>
        </w:rPr>
        <w:t>pápežencami</w:t>
      </w:r>
      <w:proofErr w:type="spellEnd"/>
      <w:r w:rsidRPr="00EA6587">
        <w:rPr>
          <w:rFonts w:ascii="Times New Roman" w:hAnsi="Times New Roman" w:cs="Times New Roman"/>
          <w:sz w:val="24"/>
          <w:szCs w:val="24"/>
        </w:rPr>
        <w:t xml:space="preserve"> sú čoskoro zakázané. Kráľ však na Kalvínovu výzvu nereagoval. Približne desatina z obyvateľov Francúzska sa priklonila k protestantizmu, predovšetkým ku kalvinizmu, menej k </w:t>
      </w:r>
      <w:proofErr w:type="spellStart"/>
      <w:r w:rsidRPr="00EA6587">
        <w:rPr>
          <w:rFonts w:ascii="Times New Roman" w:hAnsi="Times New Roman" w:cs="Times New Roman"/>
          <w:sz w:val="24"/>
          <w:szCs w:val="24"/>
        </w:rPr>
        <w:t>lutherskému</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evanjelizmu</w:t>
      </w:r>
      <w:proofErr w:type="spellEnd"/>
      <w:r w:rsidRPr="00EA6587">
        <w:rPr>
          <w:rFonts w:ascii="Times New Roman" w:hAnsi="Times New Roman" w:cs="Times New Roman"/>
          <w:sz w:val="24"/>
          <w:szCs w:val="24"/>
        </w:rPr>
        <w:t xml:space="preserve">. </w:t>
      </w:r>
    </w:p>
    <w:p w14:paraId="3E9634BF"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V roku </w:t>
      </w:r>
      <w:r w:rsidRPr="00EA6587">
        <w:rPr>
          <w:rFonts w:ascii="Times New Roman" w:hAnsi="Times New Roman" w:cs="Times New Roman"/>
          <w:b/>
          <w:sz w:val="24"/>
          <w:szCs w:val="24"/>
        </w:rPr>
        <w:t>1528</w:t>
      </w:r>
      <w:r w:rsidRPr="00EA6587">
        <w:rPr>
          <w:rFonts w:ascii="Times New Roman" w:hAnsi="Times New Roman" w:cs="Times New Roman"/>
          <w:sz w:val="24"/>
          <w:szCs w:val="24"/>
        </w:rPr>
        <w:t xml:space="preserve"> koncil v </w:t>
      </w:r>
      <w:proofErr w:type="spellStart"/>
      <w:r w:rsidRPr="00EA6587">
        <w:rPr>
          <w:rFonts w:ascii="Times New Roman" w:hAnsi="Times New Roman" w:cs="Times New Roman"/>
          <w:b/>
          <w:sz w:val="24"/>
          <w:szCs w:val="24"/>
        </w:rPr>
        <w:t>Sens</w:t>
      </w:r>
      <w:proofErr w:type="spellEnd"/>
      <w:r w:rsidRPr="00EA6587">
        <w:rPr>
          <w:rFonts w:ascii="Times New Roman" w:hAnsi="Times New Roman" w:cs="Times New Roman"/>
          <w:sz w:val="24"/>
          <w:szCs w:val="24"/>
        </w:rPr>
        <w:t xml:space="preserve"> zostavil zoznam toho, čo musí vyznávať a schvaľovať pravý kresťan – </w:t>
      </w:r>
      <w:r w:rsidRPr="00EA6587">
        <w:rPr>
          <w:rFonts w:ascii="Times New Roman" w:hAnsi="Times New Roman" w:cs="Times New Roman"/>
          <w:b/>
          <w:sz w:val="24"/>
          <w:szCs w:val="24"/>
        </w:rPr>
        <w:t xml:space="preserve">1. celibát kňazov; 2. kult svätých; 3. uctievanie obrazov; 4. užitočnosť skutkov vedľa viery; 5. slobodná voľba jedinca, ktorý môže odmietnuť Božiu milosť; 6. sedem sviatostí; 7. náboženské sľuby; 8. existencia očistca; 9. skutočnú prítomnosť Krista v sviatosti oltárnej; 10. neomylnosť cirkvi; 11. </w:t>
      </w:r>
      <w:r w:rsidRPr="00EA6587">
        <w:rPr>
          <w:rFonts w:ascii="Times New Roman" w:hAnsi="Times New Roman" w:cs="Times New Roman"/>
          <w:b/>
          <w:sz w:val="24"/>
          <w:szCs w:val="24"/>
        </w:rPr>
        <w:lastRenderedPageBreak/>
        <w:t>autoritu koncilov; 12. tradíciu, ktorá k biblickým textom pripája právo cirkvi oddeliť posvätné od profánneho; 13. legalitu cirkevných inštitúcií zriadených Rímom; 14. nevyhnutnosť viditeľnej cirkvi</w:t>
      </w:r>
      <w:r w:rsidRPr="00EA6587">
        <w:rPr>
          <w:rFonts w:ascii="Times New Roman" w:hAnsi="Times New Roman" w:cs="Times New Roman"/>
          <w:sz w:val="24"/>
          <w:szCs w:val="24"/>
        </w:rPr>
        <w:t>; ak tieto body prevrátime naopak, dostaneme podstatu a praktiky reformovaného náboženstva</w:t>
      </w:r>
    </w:p>
    <w:p w14:paraId="23724912"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r>
      <w:r w:rsidRPr="00EA6587">
        <w:rPr>
          <w:rFonts w:ascii="Times New Roman" w:hAnsi="Times New Roman" w:cs="Times New Roman"/>
          <w:b/>
          <w:sz w:val="24"/>
          <w:szCs w:val="24"/>
        </w:rPr>
        <w:t>Tridentský koncil</w:t>
      </w:r>
      <w:r w:rsidRPr="00EA6587">
        <w:rPr>
          <w:rFonts w:ascii="Times New Roman" w:hAnsi="Times New Roman" w:cs="Times New Roman"/>
          <w:sz w:val="24"/>
          <w:szCs w:val="24"/>
        </w:rPr>
        <w:t xml:space="preserve"> </w:t>
      </w:r>
      <w:r w:rsidRPr="00EA6587">
        <w:rPr>
          <w:rFonts w:ascii="Times New Roman" w:hAnsi="Times New Roman" w:cs="Times New Roman"/>
          <w:b/>
          <w:sz w:val="24"/>
          <w:szCs w:val="24"/>
        </w:rPr>
        <w:t>1545-1563</w:t>
      </w:r>
      <w:r w:rsidRPr="00EA6587">
        <w:rPr>
          <w:rFonts w:ascii="Times New Roman" w:hAnsi="Times New Roman" w:cs="Times New Roman"/>
          <w:sz w:val="24"/>
          <w:szCs w:val="24"/>
        </w:rPr>
        <w:t xml:space="preserve"> znamenal vrchol pápežských snáh znovu ovládnuť riadenie cirkvi a definovať katolícku vieru. Znamená viac než vyhlásenie vojny protestantským herézam.</w:t>
      </w:r>
    </w:p>
    <w:p w14:paraId="726A0E87"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Konflikty, ktoré trápili francúzsku spoločnosť v dobe Kataríny </w:t>
      </w:r>
      <w:proofErr w:type="spellStart"/>
      <w:r w:rsidRPr="00EA6587">
        <w:rPr>
          <w:rFonts w:ascii="Times New Roman" w:hAnsi="Times New Roman" w:cs="Times New Roman"/>
          <w:sz w:val="24"/>
          <w:szCs w:val="24"/>
        </w:rPr>
        <w:t>Medicejskej</w:t>
      </w:r>
      <w:proofErr w:type="spellEnd"/>
      <w:r w:rsidRPr="00EA6587">
        <w:rPr>
          <w:rFonts w:ascii="Times New Roman" w:hAnsi="Times New Roman" w:cs="Times New Roman"/>
          <w:sz w:val="24"/>
          <w:szCs w:val="24"/>
        </w:rPr>
        <w:t xml:space="preserve"> až do vydania Nantského ediktu </w:t>
      </w:r>
      <w:r w:rsidRPr="00EA6587">
        <w:rPr>
          <w:rFonts w:ascii="Times New Roman" w:hAnsi="Times New Roman" w:cs="Times New Roman"/>
          <w:b/>
          <w:sz w:val="24"/>
          <w:szCs w:val="24"/>
        </w:rPr>
        <w:t>(1560-1598)</w:t>
      </w:r>
      <w:r w:rsidRPr="00EA6587">
        <w:rPr>
          <w:rFonts w:ascii="Times New Roman" w:hAnsi="Times New Roman" w:cs="Times New Roman"/>
          <w:sz w:val="24"/>
          <w:szCs w:val="24"/>
        </w:rPr>
        <w:t xml:space="preserve"> boli nazvané náboženské a ich vyvrcholením sa stal masaker </w:t>
      </w:r>
      <w:r w:rsidRPr="00EA6587">
        <w:rPr>
          <w:rFonts w:ascii="Times New Roman" w:hAnsi="Times New Roman" w:cs="Times New Roman"/>
          <w:b/>
          <w:sz w:val="24"/>
          <w:szCs w:val="24"/>
        </w:rPr>
        <w:t>Bartolomejskej noci</w:t>
      </w:r>
      <w:r w:rsidRPr="00EA6587">
        <w:rPr>
          <w:rFonts w:ascii="Times New Roman" w:hAnsi="Times New Roman" w:cs="Times New Roman"/>
          <w:sz w:val="24"/>
          <w:szCs w:val="24"/>
        </w:rPr>
        <w:t xml:space="preserve"> </w:t>
      </w:r>
      <w:r w:rsidRPr="00EA6587">
        <w:rPr>
          <w:rFonts w:ascii="Times New Roman" w:hAnsi="Times New Roman" w:cs="Times New Roman"/>
          <w:b/>
          <w:sz w:val="24"/>
          <w:szCs w:val="24"/>
        </w:rPr>
        <w:t>24.8.1572</w:t>
      </w:r>
      <w:r w:rsidRPr="00EA6587">
        <w:rPr>
          <w:rFonts w:ascii="Times New Roman" w:hAnsi="Times New Roman" w:cs="Times New Roman"/>
          <w:sz w:val="24"/>
          <w:szCs w:val="24"/>
        </w:rPr>
        <w:t xml:space="preserve"> – pápež Gregor XIII. dal ako symbol vďaky za tento masaker odslúžiť Te </w:t>
      </w:r>
      <w:proofErr w:type="spellStart"/>
      <w:r w:rsidRPr="00EA6587">
        <w:rPr>
          <w:rFonts w:ascii="Times New Roman" w:hAnsi="Times New Roman" w:cs="Times New Roman"/>
          <w:sz w:val="24"/>
          <w:szCs w:val="24"/>
        </w:rPr>
        <w:t>Deum</w:t>
      </w:r>
      <w:proofErr w:type="spellEnd"/>
      <w:r w:rsidRPr="00EA6587">
        <w:rPr>
          <w:rFonts w:ascii="Times New Roman" w:hAnsi="Times New Roman" w:cs="Times New Roman"/>
          <w:sz w:val="24"/>
          <w:szCs w:val="24"/>
        </w:rPr>
        <w:t xml:space="preserve">, Alžbeta Anglická a jej dvor sa odeli do smútku. Na základe viery sa vytvorili dve koalície štátov – </w:t>
      </w:r>
      <w:r w:rsidRPr="00EA6587">
        <w:rPr>
          <w:rFonts w:ascii="Times New Roman" w:hAnsi="Times New Roman" w:cs="Times New Roman"/>
          <w:b/>
          <w:sz w:val="24"/>
          <w:szCs w:val="24"/>
        </w:rPr>
        <w:t>katolíci</w:t>
      </w:r>
      <w:r w:rsidRPr="00EA6587">
        <w:rPr>
          <w:rFonts w:ascii="Times New Roman" w:hAnsi="Times New Roman" w:cs="Times New Roman"/>
          <w:sz w:val="24"/>
          <w:szCs w:val="24"/>
        </w:rPr>
        <w:t xml:space="preserve"> na jednej strane (</w:t>
      </w:r>
      <w:r w:rsidRPr="00EA6587">
        <w:rPr>
          <w:rFonts w:ascii="Times New Roman" w:hAnsi="Times New Roman" w:cs="Times New Roman"/>
          <w:b/>
          <w:sz w:val="24"/>
          <w:szCs w:val="24"/>
        </w:rPr>
        <w:t xml:space="preserve">Filip II. Španielsky, Mária </w:t>
      </w:r>
      <w:proofErr w:type="spellStart"/>
      <w:r w:rsidRPr="00EA6587">
        <w:rPr>
          <w:rFonts w:ascii="Times New Roman" w:hAnsi="Times New Roman" w:cs="Times New Roman"/>
          <w:b/>
          <w:sz w:val="24"/>
          <w:szCs w:val="24"/>
        </w:rPr>
        <w:t>Stuartová</w:t>
      </w:r>
      <w:proofErr w:type="spellEnd"/>
      <w:r w:rsidRPr="00EA6587">
        <w:rPr>
          <w:rFonts w:ascii="Times New Roman" w:hAnsi="Times New Roman" w:cs="Times New Roman"/>
          <w:b/>
          <w:sz w:val="24"/>
          <w:szCs w:val="24"/>
        </w:rPr>
        <w:t xml:space="preserve">, </w:t>
      </w:r>
      <w:proofErr w:type="spellStart"/>
      <w:r w:rsidRPr="00EA6587">
        <w:rPr>
          <w:rFonts w:ascii="Times New Roman" w:hAnsi="Times New Roman" w:cs="Times New Roman"/>
          <w:b/>
          <w:sz w:val="24"/>
          <w:szCs w:val="24"/>
        </w:rPr>
        <w:t>Guisovci</w:t>
      </w:r>
      <w:proofErr w:type="spellEnd"/>
      <w:r w:rsidRPr="00EA6587">
        <w:rPr>
          <w:rFonts w:ascii="Times New Roman" w:hAnsi="Times New Roman" w:cs="Times New Roman"/>
          <w:b/>
          <w:sz w:val="24"/>
          <w:szCs w:val="24"/>
        </w:rPr>
        <w:t xml:space="preserve"> a Lotrinsko</w:t>
      </w:r>
      <w:r w:rsidRPr="00EA6587">
        <w:rPr>
          <w:rFonts w:ascii="Times New Roman" w:hAnsi="Times New Roman" w:cs="Times New Roman"/>
          <w:sz w:val="24"/>
          <w:szCs w:val="24"/>
        </w:rPr>
        <w:t xml:space="preserve">) na strane druhej </w:t>
      </w:r>
      <w:r w:rsidRPr="00EA6587">
        <w:rPr>
          <w:rFonts w:ascii="Times New Roman" w:hAnsi="Times New Roman" w:cs="Times New Roman"/>
          <w:b/>
          <w:sz w:val="24"/>
          <w:szCs w:val="24"/>
        </w:rPr>
        <w:t>protestanti</w:t>
      </w:r>
      <w:r w:rsidRPr="00EA6587">
        <w:rPr>
          <w:rFonts w:ascii="Times New Roman" w:hAnsi="Times New Roman" w:cs="Times New Roman"/>
          <w:sz w:val="24"/>
          <w:szCs w:val="24"/>
        </w:rPr>
        <w:t xml:space="preserve"> (</w:t>
      </w:r>
      <w:r w:rsidRPr="00EA6587">
        <w:rPr>
          <w:rFonts w:ascii="Times New Roman" w:hAnsi="Times New Roman" w:cs="Times New Roman"/>
          <w:b/>
          <w:sz w:val="24"/>
          <w:szCs w:val="24"/>
        </w:rPr>
        <w:t xml:space="preserve">Ženeva, </w:t>
      </w:r>
      <w:proofErr w:type="spellStart"/>
      <w:r w:rsidRPr="00EA6587">
        <w:rPr>
          <w:rFonts w:ascii="Times New Roman" w:hAnsi="Times New Roman" w:cs="Times New Roman"/>
          <w:b/>
          <w:sz w:val="24"/>
          <w:szCs w:val="24"/>
        </w:rPr>
        <w:t>Nizozemsko</w:t>
      </w:r>
      <w:proofErr w:type="spellEnd"/>
      <w:r w:rsidRPr="00EA6587">
        <w:rPr>
          <w:rFonts w:ascii="Times New Roman" w:hAnsi="Times New Roman" w:cs="Times New Roman"/>
          <w:b/>
          <w:sz w:val="24"/>
          <w:szCs w:val="24"/>
        </w:rPr>
        <w:t xml:space="preserve">, </w:t>
      </w:r>
      <w:proofErr w:type="spellStart"/>
      <w:r w:rsidRPr="00EA6587">
        <w:rPr>
          <w:rFonts w:ascii="Times New Roman" w:hAnsi="Times New Roman" w:cs="Times New Roman"/>
          <w:b/>
          <w:sz w:val="24"/>
          <w:szCs w:val="24"/>
        </w:rPr>
        <w:t>Béarn</w:t>
      </w:r>
      <w:proofErr w:type="spellEnd"/>
      <w:r w:rsidRPr="00EA6587">
        <w:rPr>
          <w:rFonts w:ascii="Times New Roman" w:hAnsi="Times New Roman" w:cs="Times New Roman"/>
          <w:b/>
          <w:sz w:val="24"/>
          <w:szCs w:val="24"/>
        </w:rPr>
        <w:t>, Anglicko, Nemecké kniežatá</w:t>
      </w:r>
      <w:r w:rsidRPr="00EA6587">
        <w:rPr>
          <w:rFonts w:ascii="Times New Roman" w:hAnsi="Times New Roman" w:cs="Times New Roman"/>
          <w:sz w:val="24"/>
          <w:szCs w:val="24"/>
        </w:rPr>
        <w:t xml:space="preserve">). Kalvinizmus bol v boji proti pápežskému poriadku nekompromisný a jeho zápas znamenal hrozbu pre panovníkov, na rozdiel od </w:t>
      </w:r>
      <w:proofErr w:type="spellStart"/>
      <w:r w:rsidRPr="00EA6587">
        <w:rPr>
          <w:rFonts w:ascii="Times New Roman" w:hAnsi="Times New Roman" w:cs="Times New Roman"/>
          <w:sz w:val="24"/>
          <w:szCs w:val="24"/>
        </w:rPr>
        <w:t>lutherstva</w:t>
      </w:r>
      <w:proofErr w:type="spellEnd"/>
      <w:r w:rsidRPr="00EA6587">
        <w:rPr>
          <w:rFonts w:ascii="Times New Roman" w:hAnsi="Times New Roman" w:cs="Times New Roman"/>
          <w:sz w:val="24"/>
          <w:szCs w:val="24"/>
        </w:rPr>
        <w:t xml:space="preserve">, ktoré sa v Nemecku s vládcami spojilo a zapojilo sa do politického a spoločenského poriadku. </w:t>
      </w:r>
    </w:p>
    <w:p w14:paraId="69BC4CD3"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ab/>
        <w:t>Henrich II.</w:t>
      </w:r>
      <w:r w:rsidRPr="00EA6587">
        <w:rPr>
          <w:rFonts w:ascii="Times New Roman" w:hAnsi="Times New Roman" w:cs="Times New Roman"/>
          <w:sz w:val="24"/>
          <w:szCs w:val="24"/>
        </w:rPr>
        <w:t xml:space="preserve"> </w:t>
      </w:r>
      <w:r w:rsidRPr="00EA6587">
        <w:rPr>
          <w:rFonts w:ascii="Times New Roman" w:hAnsi="Times New Roman" w:cs="Times New Roman"/>
          <w:b/>
          <w:sz w:val="24"/>
          <w:szCs w:val="24"/>
        </w:rPr>
        <w:t>Ediktom z </w:t>
      </w:r>
      <w:proofErr w:type="spellStart"/>
      <w:r w:rsidRPr="00EA6587">
        <w:rPr>
          <w:rFonts w:ascii="Times New Roman" w:hAnsi="Times New Roman" w:cs="Times New Roman"/>
          <w:b/>
          <w:sz w:val="24"/>
          <w:szCs w:val="24"/>
        </w:rPr>
        <w:t>Compiégne</w:t>
      </w:r>
      <w:proofErr w:type="spellEnd"/>
      <w:r w:rsidRPr="00EA6587">
        <w:rPr>
          <w:rFonts w:ascii="Times New Roman" w:hAnsi="Times New Roman" w:cs="Times New Roman"/>
          <w:b/>
          <w:sz w:val="24"/>
          <w:szCs w:val="24"/>
        </w:rPr>
        <w:t xml:space="preserve"> (1557)</w:t>
      </w:r>
      <w:r w:rsidRPr="00EA6587">
        <w:rPr>
          <w:rFonts w:ascii="Times New Roman" w:hAnsi="Times New Roman" w:cs="Times New Roman"/>
          <w:sz w:val="24"/>
          <w:szCs w:val="24"/>
        </w:rPr>
        <w:t xml:space="preserve"> vytvoril pri parížskom parlamente hrdelný súd, ktorý v prípade protestantov vynášal jediný rozsudok – trest smrti. Jeho manželka </w:t>
      </w:r>
      <w:r w:rsidRPr="00EA6587">
        <w:rPr>
          <w:rFonts w:ascii="Times New Roman" w:hAnsi="Times New Roman" w:cs="Times New Roman"/>
          <w:b/>
          <w:sz w:val="24"/>
          <w:szCs w:val="24"/>
        </w:rPr>
        <w:t xml:space="preserve">Katarína </w:t>
      </w:r>
      <w:proofErr w:type="spellStart"/>
      <w:r w:rsidRPr="00EA6587">
        <w:rPr>
          <w:rFonts w:ascii="Times New Roman" w:hAnsi="Times New Roman" w:cs="Times New Roman"/>
          <w:b/>
          <w:sz w:val="24"/>
          <w:szCs w:val="24"/>
        </w:rPr>
        <w:t>Medicejská</w:t>
      </w:r>
      <w:proofErr w:type="spellEnd"/>
      <w:r w:rsidRPr="00EA6587">
        <w:rPr>
          <w:rFonts w:ascii="Times New Roman" w:hAnsi="Times New Roman" w:cs="Times New Roman"/>
          <w:sz w:val="24"/>
          <w:szCs w:val="24"/>
        </w:rPr>
        <w:t xml:space="preserve"> bola po jeho smrti k náboženstvám tolerantnejšia.</w:t>
      </w:r>
    </w:p>
    <w:p w14:paraId="77DC1730"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V tejto dobe vzniklo veľa protestantských komunít, ktoré prenasledovanie iba posilňovalo a do svojich radov získavali aj príslušníkov šľachty, medzi inými aj </w:t>
      </w:r>
      <w:r w:rsidRPr="00EA6587">
        <w:rPr>
          <w:rFonts w:ascii="Times New Roman" w:hAnsi="Times New Roman" w:cs="Times New Roman"/>
          <w:b/>
          <w:sz w:val="24"/>
          <w:szCs w:val="24"/>
        </w:rPr>
        <w:t xml:space="preserve">Janu </w:t>
      </w:r>
      <w:proofErr w:type="spellStart"/>
      <w:r w:rsidRPr="00EA6587">
        <w:rPr>
          <w:rFonts w:ascii="Times New Roman" w:hAnsi="Times New Roman" w:cs="Times New Roman"/>
          <w:b/>
          <w:sz w:val="24"/>
          <w:szCs w:val="24"/>
        </w:rPr>
        <w:t>d´Albret</w:t>
      </w:r>
      <w:proofErr w:type="spellEnd"/>
      <w:r w:rsidRPr="00EA6587">
        <w:rPr>
          <w:rFonts w:ascii="Times New Roman" w:hAnsi="Times New Roman" w:cs="Times New Roman"/>
          <w:b/>
          <w:sz w:val="24"/>
          <w:szCs w:val="24"/>
        </w:rPr>
        <w:t xml:space="preserve"> a Antona Bourbonského.</w:t>
      </w:r>
      <w:r w:rsidRPr="00EA6587">
        <w:rPr>
          <w:rFonts w:ascii="Times New Roman" w:hAnsi="Times New Roman" w:cs="Times New Roman"/>
          <w:sz w:val="24"/>
          <w:szCs w:val="24"/>
        </w:rPr>
        <w:t xml:space="preserve"> Na parížskom dvore dochádza ku konfliktom medzi katolíckou stranou a protestantskou stranou.</w:t>
      </w:r>
    </w:p>
    <w:p w14:paraId="517272CA"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Účastníci jednotlivých strán využívajú situáciu plnú konfliktov aby zaútočili na kráľovský absolutizmus. Vydaný je </w:t>
      </w:r>
      <w:r w:rsidRPr="00EA6587">
        <w:rPr>
          <w:rFonts w:ascii="Times New Roman" w:hAnsi="Times New Roman" w:cs="Times New Roman"/>
          <w:b/>
          <w:sz w:val="24"/>
          <w:szCs w:val="24"/>
        </w:rPr>
        <w:t>mierový edikt z </w:t>
      </w:r>
      <w:proofErr w:type="spellStart"/>
      <w:r w:rsidRPr="00EA6587">
        <w:rPr>
          <w:rFonts w:ascii="Times New Roman" w:hAnsi="Times New Roman" w:cs="Times New Roman"/>
          <w:b/>
          <w:sz w:val="24"/>
          <w:szCs w:val="24"/>
        </w:rPr>
        <w:t>Amboise</w:t>
      </w:r>
      <w:proofErr w:type="spellEnd"/>
      <w:r w:rsidRPr="00EA6587">
        <w:rPr>
          <w:rFonts w:ascii="Times New Roman" w:hAnsi="Times New Roman" w:cs="Times New Roman"/>
          <w:b/>
          <w:sz w:val="24"/>
          <w:szCs w:val="24"/>
        </w:rPr>
        <w:t xml:space="preserve"> (1563)</w:t>
      </w:r>
      <w:r w:rsidRPr="00EA6587">
        <w:rPr>
          <w:rFonts w:ascii="Times New Roman" w:hAnsi="Times New Roman" w:cs="Times New Roman"/>
          <w:sz w:val="24"/>
          <w:szCs w:val="24"/>
        </w:rPr>
        <w:t>, ktorý oprávňuje protestantov verejne vykonávať svoje obrady – ale za mestskými hradbami – a konať synody.</w:t>
      </w:r>
    </w:p>
    <w:p w14:paraId="2EAA8E05"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Uskutoční sa </w:t>
      </w:r>
      <w:r w:rsidRPr="00EA6587">
        <w:rPr>
          <w:rFonts w:ascii="Times New Roman" w:hAnsi="Times New Roman" w:cs="Times New Roman"/>
          <w:b/>
          <w:sz w:val="24"/>
          <w:szCs w:val="24"/>
        </w:rPr>
        <w:t>sedem náboženských vojen</w:t>
      </w:r>
      <w:r w:rsidRPr="00EA6587">
        <w:rPr>
          <w:rFonts w:ascii="Times New Roman" w:hAnsi="Times New Roman" w:cs="Times New Roman"/>
          <w:sz w:val="24"/>
          <w:szCs w:val="24"/>
        </w:rPr>
        <w:t xml:space="preserve">, ktoré začínajú </w:t>
      </w:r>
      <w:r w:rsidRPr="00EA6587">
        <w:rPr>
          <w:rFonts w:ascii="Times New Roman" w:hAnsi="Times New Roman" w:cs="Times New Roman"/>
          <w:b/>
          <w:sz w:val="24"/>
          <w:szCs w:val="24"/>
        </w:rPr>
        <w:t xml:space="preserve">masakrom vo </w:t>
      </w:r>
      <w:proofErr w:type="spellStart"/>
      <w:r w:rsidRPr="00EA6587">
        <w:rPr>
          <w:rFonts w:ascii="Times New Roman" w:hAnsi="Times New Roman" w:cs="Times New Roman"/>
          <w:b/>
          <w:sz w:val="24"/>
          <w:szCs w:val="24"/>
        </w:rPr>
        <w:t>Wassy</w:t>
      </w:r>
      <w:proofErr w:type="spellEnd"/>
      <w:r w:rsidRPr="00EA6587">
        <w:rPr>
          <w:rFonts w:ascii="Times New Roman" w:hAnsi="Times New Roman" w:cs="Times New Roman"/>
          <w:b/>
          <w:sz w:val="24"/>
          <w:szCs w:val="24"/>
        </w:rPr>
        <w:t xml:space="preserve"> (1562). </w:t>
      </w:r>
      <w:r w:rsidRPr="00EA6587">
        <w:rPr>
          <w:rFonts w:ascii="Times New Roman" w:hAnsi="Times New Roman" w:cs="Times New Roman"/>
          <w:sz w:val="24"/>
          <w:szCs w:val="24"/>
        </w:rPr>
        <w:t xml:space="preserve">Náboženský konflikt začal ako boj medzi dvoma stranami šľachty – </w:t>
      </w:r>
      <w:r w:rsidRPr="00EA6587">
        <w:rPr>
          <w:rFonts w:ascii="Times New Roman" w:hAnsi="Times New Roman" w:cs="Times New Roman"/>
          <w:b/>
          <w:sz w:val="24"/>
          <w:szCs w:val="24"/>
        </w:rPr>
        <w:t xml:space="preserve">protestantským rodom </w:t>
      </w:r>
      <w:proofErr w:type="spellStart"/>
      <w:r w:rsidRPr="00EA6587">
        <w:rPr>
          <w:rFonts w:ascii="Times New Roman" w:hAnsi="Times New Roman" w:cs="Times New Roman"/>
          <w:b/>
          <w:sz w:val="24"/>
          <w:szCs w:val="24"/>
        </w:rPr>
        <w:t>Condé</w:t>
      </w:r>
      <w:proofErr w:type="spellEnd"/>
      <w:r w:rsidRPr="00EA6587">
        <w:rPr>
          <w:rFonts w:ascii="Times New Roman" w:hAnsi="Times New Roman" w:cs="Times New Roman"/>
          <w:sz w:val="24"/>
          <w:szCs w:val="24"/>
        </w:rPr>
        <w:t xml:space="preserve"> a </w:t>
      </w:r>
      <w:r w:rsidRPr="00EA6587">
        <w:rPr>
          <w:rFonts w:ascii="Times New Roman" w:hAnsi="Times New Roman" w:cs="Times New Roman"/>
          <w:b/>
          <w:sz w:val="24"/>
          <w:szCs w:val="24"/>
        </w:rPr>
        <w:t xml:space="preserve">katolíckymi </w:t>
      </w:r>
      <w:proofErr w:type="spellStart"/>
      <w:r w:rsidRPr="00EA6587">
        <w:rPr>
          <w:rFonts w:ascii="Times New Roman" w:hAnsi="Times New Roman" w:cs="Times New Roman"/>
          <w:b/>
          <w:sz w:val="24"/>
          <w:szCs w:val="24"/>
        </w:rPr>
        <w:t>Guisovcami</w:t>
      </w:r>
      <w:proofErr w:type="spellEnd"/>
      <w:r w:rsidRPr="00EA6587">
        <w:rPr>
          <w:rFonts w:ascii="Times New Roman" w:hAnsi="Times New Roman" w:cs="Times New Roman"/>
          <w:sz w:val="24"/>
          <w:szCs w:val="24"/>
        </w:rPr>
        <w:t xml:space="preserve">. Počas masakra vo </w:t>
      </w:r>
      <w:proofErr w:type="spellStart"/>
      <w:r w:rsidRPr="00EA6587">
        <w:rPr>
          <w:rFonts w:ascii="Times New Roman" w:hAnsi="Times New Roman" w:cs="Times New Roman"/>
          <w:sz w:val="24"/>
          <w:szCs w:val="24"/>
        </w:rPr>
        <w:t>Wassy</w:t>
      </w:r>
      <w:proofErr w:type="spellEnd"/>
      <w:r w:rsidRPr="00EA6587">
        <w:rPr>
          <w:rFonts w:ascii="Times New Roman" w:hAnsi="Times New Roman" w:cs="Times New Roman"/>
          <w:sz w:val="24"/>
          <w:szCs w:val="24"/>
        </w:rPr>
        <w:t xml:space="preserve"> začali </w:t>
      </w:r>
      <w:proofErr w:type="spellStart"/>
      <w:r w:rsidRPr="00EA6587">
        <w:rPr>
          <w:rFonts w:ascii="Times New Roman" w:hAnsi="Times New Roman" w:cs="Times New Roman"/>
          <w:b/>
          <w:sz w:val="24"/>
          <w:szCs w:val="24"/>
        </w:rPr>
        <w:t>Guisovi</w:t>
      </w:r>
      <w:proofErr w:type="spellEnd"/>
      <w:r w:rsidRPr="00EA6587">
        <w:rPr>
          <w:rFonts w:ascii="Times New Roman" w:hAnsi="Times New Roman" w:cs="Times New Roman"/>
          <w:sz w:val="24"/>
          <w:szCs w:val="24"/>
        </w:rPr>
        <w:t xml:space="preserve"> vojaci strieľať na hugenotov, ktorí napriek nariadeniu konali bohoslužbu v meste.</w:t>
      </w:r>
    </w:p>
    <w:p w14:paraId="6017191A"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Po smrti </w:t>
      </w:r>
      <w:r w:rsidRPr="00EA6587">
        <w:rPr>
          <w:rFonts w:ascii="Times New Roman" w:hAnsi="Times New Roman" w:cs="Times New Roman"/>
          <w:b/>
          <w:sz w:val="24"/>
          <w:szCs w:val="24"/>
        </w:rPr>
        <w:t>Antona Bourbonského</w:t>
      </w:r>
      <w:r w:rsidRPr="00EA6587">
        <w:rPr>
          <w:rFonts w:ascii="Times New Roman" w:hAnsi="Times New Roman" w:cs="Times New Roman"/>
          <w:sz w:val="24"/>
          <w:szCs w:val="24"/>
        </w:rPr>
        <w:t xml:space="preserve"> (otec Henricha Navarrského) sa na čelo protestantskej strany dostáva admirál </w:t>
      </w:r>
      <w:proofErr w:type="spellStart"/>
      <w:r w:rsidRPr="00EA6587">
        <w:rPr>
          <w:rFonts w:ascii="Times New Roman" w:hAnsi="Times New Roman" w:cs="Times New Roman"/>
          <w:b/>
          <w:sz w:val="24"/>
          <w:szCs w:val="24"/>
        </w:rPr>
        <w:t>Gaspard</w:t>
      </w:r>
      <w:proofErr w:type="spellEnd"/>
      <w:r w:rsidRPr="00EA6587">
        <w:rPr>
          <w:rFonts w:ascii="Times New Roman" w:hAnsi="Times New Roman" w:cs="Times New Roman"/>
          <w:b/>
          <w:sz w:val="24"/>
          <w:szCs w:val="24"/>
        </w:rPr>
        <w:t xml:space="preserve"> de </w:t>
      </w:r>
      <w:proofErr w:type="spellStart"/>
      <w:r w:rsidRPr="00EA6587">
        <w:rPr>
          <w:rFonts w:ascii="Times New Roman" w:hAnsi="Times New Roman" w:cs="Times New Roman"/>
          <w:b/>
          <w:sz w:val="24"/>
          <w:szCs w:val="24"/>
        </w:rPr>
        <w:t>Coligny</w:t>
      </w:r>
      <w:proofErr w:type="spellEnd"/>
      <w:r w:rsidRPr="00EA6587">
        <w:rPr>
          <w:rFonts w:ascii="Times New Roman" w:hAnsi="Times New Roman" w:cs="Times New Roman"/>
          <w:sz w:val="24"/>
          <w:szCs w:val="24"/>
        </w:rPr>
        <w:t>.</w:t>
      </w:r>
    </w:p>
    <w:p w14:paraId="712AD8A1"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Ako gesto zmierenia medzi oboma náboženstvami mala byť chápaná svadba medzi protestantom </w:t>
      </w:r>
      <w:r w:rsidRPr="00EA6587">
        <w:rPr>
          <w:rFonts w:ascii="Times New Roman" w:hAnsi="Times New Roman" w:cs="Times New Roman"/>
          <w:b/>
          <w:sz w:val="24"/>
          <w:szCs w:val="24"/>
        </w:rPr>
        <w:t>Henrichom Navarrským</w:t>
      </w:r>
      <w:r w:rsidRPr="00EA6587">
        <w:rPr>
          <w:rFonts w:ascii="Times New Roman" w:hAnsi="Times New Roman" w:cs="Times New Roman"/>
          <w:sz w:val="24"/>
          <w:szCs w:val="24"/>
        </w:rPr>
        <w:t xml:space="preserve"> a katolíčkou </w:t>
      </w:r>
      <w:r w:rsidRPr="00EA6587">
        <w:rPr>
          <w:rFonts w:ascii="Times New Roman" w:hAnsi="Times New Roman" w:cs="Times New Roman"/>
          <w:b/>
          <w:sz w:val="24"/>
          <w:szCs w:val="24"/>
        </w:rPr>
        <w:t>Margarétou z </w:t>
      </w:r>
      <w:proofErr w:type="spellStart"/>
      <w:r w:rsidRPr="00EA6587">
        <w:rPr>
          <w:rFonts w:ascii="Times New Roman" w:hAnsi="Times New Roman" w:cs="Times New Roman"/>
          <w:b/>
          <w:sz w:val="24"/>
          <w:szCs w:val="24"/>
        </w:rPr>
        <w:t>Valois</w:t>
      </w:r>
      <w:proofErr w:type="spellEnd"/>
      <w:r w:rsidRPr="00EA6587">
        <w:rPr>
          <w:rFonts w:ascii="Times New Roman" w:hAnsi="Times New Roman" w:cs="Times New Roman"/>
          <w:sz w:val="24"/>
          <w:szCs w:val="24"/>
        </w:rPr>
        <w:t>.</w:t>
      </w:r>
    </w:p>
    <w:p w14:paraId="13C57EB2"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r>
      <w:r w:rsidRPr="00EA6587">
        <w:rPr>
          <w:rFonts w:ascii="Times New Roman" w:hAnsi="Times New Roman" w:cs="Times New Roman"/>
          <w:b/>
          <w:sz w:val="24"/>
          <w:szCs w:val="24"/>
        </w:rPr>
        <w:t>Bartolomejská noc</w:t>
      </w:r>
      <w:r w:rsidRPr="00EA6587">
        <w:rPr>
          <w:rFonts w:ascii="Times New Roman" w:hAnsi="Times New Roman" w:cs="Times New Roman"/>
          <w:sz w:val="24"/>
          <w:szCs w:val="24"/>
        </w:rPr>
        <w:t xml:space="preserve"> sa začala </w:t>
      </w:r>
      <w:r w:rsidRPr="00EA6587">
        <w:rPr>
          <w:rFonts w:ascii="Times New Roman" w:hAnsi="Times New Roman" w:cs="Times New Roman"/>
          <w:b/>
          <w:sz w:val="24"/>
          <w:szCs w:val="24"/>
        </w:rPr>
        <w:t xml:space="preserve">zavraždením admirála </w:t>
      </w:r>
      <w:proofErr w:type="spellStart"/>
      <w:r w:rsidRPr="00EA6587">
        <w:rPr>
          <w:rFonts w:ascii="Times New Roman" w:hAnsi="Times New Roman" w:cs="Times New Roman"/>
          <w:b/>
          <w:sz w:val="24"/>
          <w:szCs w:val="24"/>
        </w:rPr>
        <w:t>Colignyho</w:t>
      </w:r>
      <w:proofErr w:type="spellEnd"/>
      <w:r w:rsidRPr="00EA6587">
        <w:rPr>
          <w:rFonts w:ascii="Times New Roman" w:hAnsi="Times New Roman" w:cs="Times New Roman"/>
          <w:sz w:val="24"/>
          <w:szCs w:val="24"/>
        </w:rPr>
        <w:t xml:space="preserve">, po ňom zaznel signál k všeobecnému masakrovaniu hugenotov vo všetkých parížskych štvrtiach. Táto zúrivosť sa postupne rozšírila v iné dni aj na vidiek. Celkový počet obetí vo Francúzsku sa odhaduje na </w:t>
      </w:r>
      <w:r w:rsidRPr="00EA6587">
        <w:rPr>
          <w:rFonts w:ascii="Times New Roman" w:hAnsi="Times New Roman" w:cs="Times New Roman"/>
          <w:b/>
          <w:sz w:val="24"/>
          <w:szCs w:val="24"/>
        </w:rPr>
        <w:t>desaťtisíc</w:t>
      </w:r>
      <w:r w:rsidRPr="00EA6587">
        <w:rPr>
          <w:rFonts w:ascii="Times New Roman" w:hAnsi="Times New Roman" w:cs="Times New Roman"/>
          <w:sz w:val="24"/>
          <w:szCs w:val="24"/>
        </w:rPr>
        <w:t>.</w:t>
      </w:r>
    </w:p>
    <w:p w14:paraId="1A9A1CDA"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Predpokladá sa, že zodpovednosť za Bartolomejskú noc nesie </w:t>
      </w:r>
      <w:r w:rsidRPr="00EA6587">
        <w:rPr>
          <w:rFonts w:ascii="Times New Roman" w:hAnsi="Times New Roman" w:cs="Times New Roman"/>
          <w:b/>
          <w:sz w:val="24"/>
          <w:szCs w:val="24"/>
        </w:rPr>
        <w:t xml:space="preserve">Katarína </w:t>
      </w:r>
      <w:proofErr w:type="spellStart"/>
      <w:r w:rsidRPr="00EA6587">
        <w:rPr>
          <w:rFonts w:ascii="Times New Roman" w:hAnsi="Times New Roman" w:cs="Times New Roman"/>
          <w:b/>
          <w:sz w:val="24"/>
          <w:szCs w:val="24"/>
        </w:rPr>
        <w:t>Medicejská</w:t>
      </w:r>
      <w:proofErr w:type="spellEnd"/>
      <w:r w:rsidRPr="00EA6587">
        <w:rPr>
          <w:rFonts w:ascii="Times New Roman" w:hAnsi="Times New Roman" w:cs="Times New Roman"/>
          <w:sz w:val="24"/>
          <w:szCs w:val="24"/>
        </w:rPr>
        <w:t>.</w:t>
      </w:r>
    </w:p>
    <w:p w14:paraId="255194CA"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Mnohí protestanti ako reakciu na masaker konvertovali alebo emigrovali – Anglicko, Ženeva, juh Francúzska...</w:t>
      </w:r>
    </w:p>
    <w:p w14:paraId="45C5C8B2"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lastRenderedPageBreak/>
        <w:tab/>
        <w:t xml:space="preserve">Dôsledky Bartolomejskej noci však boli opačné, než sa očakávali. Kráľ sa stal „tyranom“, šľachtici aj mešťania prehodnocujú svoj vzťah k monarchii a ďaleko od ústrednej moci vzniká akýsi hugenotský </w:t>
      </w:r>
      <w:proofErr w:type="spellStart"/>
      <w:r w:rsidRPr="00EA6587">
        <w:rPr>
          <w:rFonts w:ascii="Times New Roman" w:hAnsi="Times New Roman" w:cs="Times New Roman"/>
          <w:sz w:val="24"/>
          <w:szCs w:val="24"/>
        </w:rPr>
        <w:t>protištát</w:t>
      </w:r>
      <w:proofErr w:type="spellEnd"/>
      <w:r w:rsidRPr="00EA6587">
        <w:rPr>
          <w:rFonts w:ascii="Times New Roman" w:hAnsi="Times New Roman" w:cs="Times New Roman"/>
          <w:sz w:val="24"/>
          <w:szCs w:val="24"/>
        </w:rPr>
        <w:t>.</w:t>
      </w:r>
    </w:p>
    <w:p w14:paraId="4FB14129"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K územnej rozdrobenosti sa pripojilo spochybnenie podstaty kráľovskej moci, tentokrát teoretické vychádzajúce z katolíckej strany. Predstavitelia radikálneho katolicizmu chcú zaistiť cirkvi a pápežovi nadradené postavenie voči panovníkovi.</w:t>
      </w:r>
    </w:p>
    <w:p w14:paraId="5E1D9C55"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ab/>
        <w:t>Po smrti Karola IX. (1574)</w:t>
      </w:r>
      <w:r w:rsidRPr="00EA6587">
        <w:rPr>
          <w:rFonts w:ascii="Times New Roman" w:hAnsi="Times New Roman" w:cs="Times New Roman"/>
          <w:sz w:val="24"/>
          <w:szCs w:val="24"/>
        </w:rPr>
        <w:t xml:space="preserve">, za vlády ktorého sa Bartolomejská noc uskutočnila, nastupuje na trón jeho brat </w:t>
      </w:r>
      <w:r w:rsidRPr="00EA6587">
        <w:rPr>
          <w:rFonts w:ascii="Times New Roman" w:hAnsi="Times New Roman" w:cs="Times New Roman"/>
          <w:b/>
          <w:sz w:val="24"/>
          <w:szCs w:val="24"/>
        </w:rPr>
        <w:t>Henrich III</w:t>
      </w:r>
      <w:r w:rsidRPr="00EA6587">
        <w:rPr>
          <w:rFonts w:ascii="Times New Roman" w:hAnsi="Times New Roman" w:cs="Times New Roman"/>
          <w:sz w:val="24"/>
          <w:szCs w:val="24"/>
        </w:rPr>
        <w:t xml:space="preserve">., ktorý bol pred svojim nástupom na francúzsky trón zvolený za poľského kráľa. Vo Francúzsku sa rýchlo ocitá v spore so stranou protestantov a ich vodcom Henrichom Navarrským. Je prinútený podpísať </w:t>
      </w:r>
      <w:r w:rsidRPr="00EA6587">
        <w:rPr>
          <w:rFonts w:ascii="Times New Roman" w:hAnsi="Times New Roman" w:cs="Times New Roman"/>
          <w:b/>
          <w:sz w:val="24"/>
          <w:szCs w:val="24"/>
        </w:rPr>
        <w:t>Edikt z </w:t>
      </w:r>
      <w:proofErr w:type="spellStart"/>
      <w:r w:rsidRPr="00EA6587">
        <w:rPr>
          <w:rFonts w:ascii="Times New Roman" w:hAnsi="Times New Roman" w:cs="Times New Roman"/>
          <w:b/>
          <w:sz w:val="24"/>
          <w:szCs w:val="24"/>
        </w:rPr>
        <w:t>Beaulieu</w:t>
      </w:r>
      <w:proofErr w:type="spellEnd"/>
      <w:r w:rsidRPr="00EA6587">
        <w:rPr>
          <w:rFonts w:ascii="Times New Roman" w:hAnsi="Times New Roman" w:cs="Times New Roman"/>
          <w:b/>
          <w:sz w:val="24"/>
          <w:szCs w:val="24"/>
        </w:rPr>
        <w:t xml:space="preserve"> (1576)</w:t>
      </w:r>
      <w:r w:rsidRPr="00EA6587">
        <w:rPr>
          <w:rFonts w:ascii="Times New Roman" w:hAnsi="Times New Roman" w:cs="Times New Roman"/>
          <w:sz w:val="24"/>
          <w:szCs w:val="24"/>
        </w:rPr>
        <w:t xml:space="preserve">, ktorým sa povoľuje praktikovať protestantský kult všade s výnimkou Paríža. V tom istom roku vzniká </w:t>
      </w:r>
      <w:r w:rsidRPr="00EA6587">
        <w:rPr>
          <w:rFonts w:ascii="Times New Roman" w:hAnsi="Times New Roman" w:cs="Times New Roman"/>
          <w:b/>
          <w:sz w:val="24"/>
          <w:szCs w:val="24"/>
        </w:rPr>
        <w:t>Katolícka Liga</w:t>
      </w:r>
      <w:r w:rsidRPr="00EA6587">
        <w:rPr>
          <w:rFonts w:ascii="Times New Roman" w:hAnsi="Times New Roman" w:cs="Times New Roman"/>
          <w:sz w:val="24"/>
          <w:szCs w:val="24"/>
        </w:rPr>
        <w:t xml:space="preserve">, spolok katolíckych radikálov, založená </w:t>
      </w:r>
      <w:r w:rsidRPr="00EA6587">
        <w:rPr>
          <w:rFonts w:ascii="Times New Roman" w:hAnsi="Times New Roman" w:cs="Times New Roman"/>
          <w:b/>
          <w:sz w:val="24"/>
          <w:szCs w:val="24"/>
        </w:rPr>
        <w:t xml:space="preserve">Henrichom de </w:t>
      </w:r>
      <w:proofErr w:type="spellStart"/>
      <w:r w:rsidRPr="00EA6587">
        <w:rPr>
          <w:rFonts w:ascii="Times New Roman" w:hAnsi="Times New Roman" w:cs="Times New Roman"/>
          <w:b/>
          <w:sz w:val="24"/>
          <w:szCs w:val="24"/>
        </w:rPr>
        <w:t>Guise</w:t>
      </w:r>
      <w:proofErr w:type="spellEnd"/>
      <w:r w:rsidRPr="00EA6587">
        <w:rPr>
          <w:rFonts w:ascii="Times New Roman" w:hAnsi="Times New Roman" w:cs="Times New Roman"/>
          <w:sz w:val="24"/>
          <w:szCs w:val="24"/>
        </w:rPr>
        <w:t xml:space="preserve">. Henrich de </w:t>
      </w:r>
      <w:proofErr w:type="spellStart"/>
      <w:r w:rsidRPr="00EA6587">
        <w:rPr>
          <w:rFonts w:ascii="Times New Roman" w:hAnsi="Times New Roman" w:cs="Times New Roman"/>
          <w:sz w:val="24"/>
          <w:szCs w:val="24"/>
        </w:rPr>
        <w:t>Guise</w:t>
      </w:r>
      <w:proofErr w:type="spellEnd"/>
      <w:r w:rsidRPr="00EA6587">
        <w:rPr>
          <w:rFonts w:ascii="Times New Roman" w:hAnsi="Times New Roman" w:cs="Times New Roman"/>
          <w:sz w:val="24"/>
          <w:szCs w:val="24"/>
        </w:rPr>
        <w:t xml:space="preserve"> bol následne zavraždený na pokyn kráľa Henricha III.</w:t>
      </w:r>
    </w:p>
    <w:p w14:paraId="31034BEF"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Keď v roku 1584 zomrel posledný brat kráľa Henricha III., došlo k politickej kríze, pretože Henrich III. bol bezdetný. Podľa práva by sa jeho nástupcom na tróne mal stať </w:t>
      </w:r>
      <w:r w:rsidRPr="00EA6587">
        <w:rPr>
          <w:rFonts w:ascii="Times New Roman" w:hAnsi="Times New Roman" w:cs="Times New Roman"/>
          <w:b/>
          <w:sz w:val="24"/>
          <w:szCs w:val="24"/>
        </w:rPr>
        <w:t>protestant</w:t>
      </w:r>
      <w:r w:rsidRPr="00EA6587">
        <w:rPr>
          <w:rFonts w:ascii="Times New Roman" w:hAnsi="Times New Roman" w:cs="Times New Roman"/>
          <w:sz w:val="24"/>
          <w:szCs w:val="24"/>
        </w:rPr>
        <w:t xml:space="preserve"> </w:t>
      </w:r>
      <w:r w:rsidRPr="00EA6587">
        <w:rPr>
          <w:rFonts w:ascii="Times New Roman" w:hAnsi="Times New Roman" w:cs="Times New Roman"/>
          <w:b/>
          <w:sz w:val="24"/>
          <w:szCs w:val="24"/>
        </w:rPr>
        <w:t>Henrich Navarrský</w:t>
      </w:r>
      <w:r w:rsidRPr="00EA6587">
        <w:rPr>
          <w:rFonts w:ascii="Times New Roman" w:hAnsi="Times New Roman" w:cs="Times New Roman"/>
          <w:sz w:val="24"/>
          <w:szCs w:val="24"/>
        </w:rPr>
        <w:t xml:space="preserve">. V roku </w:t>
      </w:r>
      <w:r w:rsidRPr="00EA6587">
        <w:rPr>
          <w:rFonts w:ascii="Times New Roman" w:hAnsi="Times New Roman" w:cs="Times New Roman"/>
          <w:b/>
          <w:sz w:val="24"/>
          <w:szCs w:val="24"/>
        </w:rPr>
        <w:t>1589</w:t>
      </w:r>
      <w:r w:rsidRPr="00EA6587">
        <w:rPr>
          <w:rFonts w:ascii="Times New Roman" w:hAnsi="Times New Roman" w:cs="Times New Roman"/>
          <w:sz w:val="24"/>
          <w:szCs w:val="24"/>
        </w:rPr>
        <w:t xml:space="preserve"> je Henrich III. zavraždený mníchom Jakubom </w:t>
      </w:r>
      <w:proofErr w:type="spellStart"/>
      <w:r w:rsidRPr="00EA6587">
        <w:rPr>
          <w:rFonts w:ascii="Times New Roman" w:hAnsi="Times New Roman" w:cs="Times New Roman"/>
          <w:sz w:val="24"/>
          <w:szCs w:val="24"/>
        </w:rPr>
        <w:t>Clémentom</w:t>
      </w:r>
      <w:proofErr w:type="spellEnd"/>
      <w:r w:rsidRPr="00EA6587">
        <w:rPr>
          <w:rFonts w:ascii="Times New Roman" w:hAnsi="Times New Roman" w:cs="Times New Roman"/>
          <w:sz w:val="24"/>
          <w:szCs w:val="24"/>
        </w:rPr>
        <w:t xml:space="preserve">, vymiera ním rod </w:t>
      </w:r>
      <w:proofErr w:type="spellStart"/>
      <w:r w:rsidRPr="00EA6587">
        <w:rPr>
          <w:rFonts w:ascii="Times New Roman" w:hAnsi="Times New Roman" w:cs="Times New Roman"/>
          <w:sz w:val="24"/>
          <w:szCs w:val="24"/>
        </w:rPr>
        <w:t>Valois</w:t>
      </w:r>
      <w:proofErr w:type="spellEnd"/>
      <w:r w:rsidRPr="00EA6587">
        <w:rPr>
          <w:rFonts w:ascii="Times New Roman" w:hAnsi="Times New Roman" w:cs="Times New Roman"/>
          <w:sz w:val="24"/>
          <w:szCs w:val="24"/>
        </w:rPr>
        <w:t xml:space="preserve"> a v osobe </w:t>
      </w:r>
      <w:r w:rsidRPr="00EA6587">
        <w:rPr>
          <w:rFonts w:ascii="Times New Roman" w:hAnsi="Times New Roman" w:cs="Times New Roman"/>
          <w:b/>
          <w:sz w:val="24"/>
          <w:szCs w:val="24"/>
        </w:rPr>
        <w:t>Henricha Navarrského</w:t>
      </w:r>
      <w:r w:rsidRPr="00EA6587">
        <w:rPr>
          <w:rFonts w:ascii="Times New Roman" w:hAnsi="Times New Roman" w:cs="Times New Roman"/>
          <w:sz w:val="24"/>
          <w:szCs w:val="24"/>
        </w:rPr>
        <w:t xml:space="preserve"> na trón nastupuje nová </w:t>
      </w:r>
      <w:r w:rsidRPr="00EA6587">
        <w:rPr>
          <w:rFonts w:ascii="Times New Roman" w:hAnsi="Times New Roman" w:cs="Times New Roman"/>
          <w:b/>
          <w:sz w:val="24"/>
          <w:szCs w:val="24"/>
        </w:rPr>
        <w:t xml:space="preserve">dynastia </w:t>
      </w:r>
      <w:proofErr w:type="spellStart"/>
      <w:r w:rsidRPr="00EA6587">
        <w:rPr>
          <w:rFonts w:ascii="Times New Roman" w:hAnsi="Times New Roman" w:cs="Times New Roman"/>
          <w:b/>
          <w:sz w:val="24"/>
          <w:szCs w:val="24"/>
        </w:rPr>
        <w:t>Bourbonovcov</w:t>
      </w:r>
      <w:proofErr w:type="spellEnd"/>
      <w:r w:rsidRPr="00EA6587">
        <w:rPr>
          <w:rFonts w:ascii="Times New Roman" w:hAnsi="Times New Roman" w:cs="Times New Roman"/>
          <w:sz w:val="24"/>
          <w:szCs w:val="24"/>
        </w:rPr>
        <w:t>.</w:t>
      </w:r>
    </w:p>
    <w:p w14:paraId="6684EE9B"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Nový kráľ Henrich IV. (predtým Henrich Navarrský) si predsavzal aj napriek svojmu protestantizmu ponechať kráľovstvo katolíckej viere. Veľa ďalších potenciálnych následníkov bolo pripravených nastúpiť na trón, pokiaľ Henrich IV. nekonvertuje. Roku </w:t>
      </w:r>
      <w:r w:rsidRPr="00EA6587">
        <w:rPr>
          <w:rFonts w:ascii="Times New Roman" w:hAnsi="Times New Roman" w:cs="Times New Roman"/>
          <w:b/>
          <w:sz w:val="24"/>
          <w:szCs w:val="24"/>
        </w:rPr>
        <w:t>1593 Henrich IV. prestupuje na katolícku vieru</w:t>
      </w:r>
      <w:r w:rsidRPr="00EA6587">
        <w:rPr>
          <w:rFonts w:ascii="Times New Roman" w:hAnsi="Times New Roman" w:cs="Times New Roman"/>
          <w:sz w:val="24"/>
          <w:szCs w:val="24"/>
        </w:rPr>
        <w:t>. Jeho konvertovanie zničilo Ligu, po konvertovaní sa k nemu prikláňalo čoraz viac ľudí a Liga sa postupne rozkladala.</w:t>
      </w:r>
    </w:p>
    <w:p w14:paraId="14C2A7E6"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V roku </w:t>
      </w:r>
      <w:r w:rsidRPr="00EA6587">
        <w:rPr>
          <w:rFonts w:ascii="Times New Roman" w:hAnsi="Times New Roman" w:cs="Times New Roman"/>
          <w:b/>
          <w:sz w:val="24"/>
          <w:szCs w:val="24"/>
        </w:rPr>
        <w:t>1598 vydáva Nantský edikt</w:t>
      </w:r>
      <w:r w:rsidRPr="00EA6587">
        <w:rPr>
          <w:rFonts w:ascii="Times New Roman" w:hAnsi="Times New Roman" w:cs="Times New Roman"/>
          <w:sz w:val="24"/>
          <w:szCs w:val="24"/>
        </w:rPr>
        <w:t xml:space="preserve">, zaručujúci náboženskú slobodu. Edikt v skutočnosti vyjadruje, aby sa protestanti prinavrátili do lona katolíckej cirkvi. Mal 148 článkov, a zaisťuje slobodu kultu, panovník platí pastorov a uznáva politické zhromaždenie protestantov, pokiaľ sa konajú v prítomnosti kráľovského sudcu. </w:t>
      </w:r>
    </w:p>
    <w:p w14:paraId="0AAFD223" w14:textId="77777777" w:rsidR="00EA6587" w:rsidRPr="00EA6587" w:rsidRDefault="00EA6587" w:rsidP="00EA6587">
      <w:pPr>
        <w:spacing w:line="360" w:lineRule="auto"/>
        <w:contextualSpacing/>
        <w:jc w:val="both"/>
        <w:rPr>
          <w:rFonts w:ascii="Times New Roman" w:hAnsi="Times New Roman" w:cs="Times New Roman"/>
          <w:sz w:val="24"/>
          <w:szCs w:val="24"/>
        </w:rPr>
      </w:pPr>
    </w:p>
    <w:p w14:paraId="161D494E" w14:textId="77777777" w:rsidR="00EA6587" w:rsidRPr="00EA6587" w:rsidRDefault="00EA6587" w:rsidP="00EA6587">
      <w:pPr>
        <w:spacing w:line="360" w:lineRule="auto"/>
        <w:contextualSpacing/>
        <w:jc w:val="both"/>
        <w:rPr>
          <w:rFonts w:ascii="Times New Roman" w:hAnsi="Times New Roman" w:cs="Times New Roman"/>
          <w:b/>
          <w:sz w:val="24"/>
          <w:szCs w:val="24"/>
        </w:rPr>
      </w:pPr>
      <w:r w:rsidRPr="00EA6587">
        <w:rPr>
          <w:rFonts w:ascii="Times New Roman" w:hAnsi="Times New Roman" w:cs="Times New Roman"/>
          <w:b/>
          <w:sz w:val="24"/>
          <w:szCs w:val="24"/>
        </w:rPr>
        <w:t>HOLANDSKO</w:t>
      </w:r>
    </w:p>
    <w:p w14:paraId="7C91FED6"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ab/>
      </w:r>
      <w:proofErr w:type="spellStart"/>
      <w:r w:rsidRPr="00EA6587">
        <w:rPr>
          <w:rFonts w:ascii="Times New Roman" w:hAnsi="Times New Roman" w:cs="Times New Roman"/>
          <w:b/>
          <w:sz w:val="24"/>
          <w:szCs w:val="24"/>
        </w:rPr>
        <w:t>Desiderius</w:t>
      </w:r>
      <w:proofErr w:type="spellEnd"/>
      <w:r w:rsidRPr="00EA6587">
        <w:rPr>
          <w:rFonts w:ascii="Times New Roman" w:hAnsi="Times New Roman" w:cs="Times New Roman"/>
          <w:b/>
          <w:sz w:val="24"/>
          <w:szCs w:val="24"/>
        </w:rPr>
        <w:t xml:space="preserve"> Erasmus Rotterdamský </w:t>
      </w:r>
      <w:r w:rsidRPr="00EA6587">
        <w:rPr>
          <w:rFonts w:ascii="Times New Roman" w:hAnsi="Times New Roman" w:cs="Times New Roman"/>
          <w:sz w:val="24"/>
          <w:szCs w:val="24"/>
        </w:rPr>
        <w:t xml:space="preserve">sa narodil v meste </w:t>
      </w:r>
      <w:proofErr w:type="spellStart"/>
      <w:r w:rsidRPr="00EA6587">
        <w:rPr>
          <w:rFonts w:ascii="Times New Roman" w:hAnsi="Times New Roman" w:cs="Times New Roman"/>
          <w:b/>
          <w:sz w:val="24"/>
          <w:szCs w:val="24"/>
        </w:rPr>
        <w:t>Gouda</w:t>
      </w:r>
      <w:proofErr w:type="spellEnd"/>
      <w:r w:rsidRPr="00EA6587">
        <w:rPr>
          <w:rFonts w:ascii="Times New Roman" w:hAnsi="Times New Roman" w:cs="Times New Roman"/>
          <w:sz w:val="24"/>
          <w:szCs w:val="24"/>
        </w:rPr>
        <w:t xml:space="preserve">. Navštívil mnohé európske centrá vzdelanosti, ktoré mu rozšírili obzory. Pretože ovládal klasickú gréčtinu, odvážil sa spochybniť </w:t>
      </w:r>
      <w:proofErr w:type="spellStart"/>
      <w:r w:rsidRPr="00EA6587">
        <w:rPr>
          <w:rFonts w:ascii="Times New Roman" w:hAnsi="Times New Roman" w:cs="Times New Roman"/>
          <w:b/>
          <w:sz w:val="24"/>
          <w:szCs w:val="24"/>
        </w:rPr>
        <w:t>Vulgathu</w:t>
      </w:r>
      <w:proofErr w:type="spellEnd"/>
      <w:r w:rsidRPr="00EA6587">
        <w:rPr>
          <w:rFonts w:ascii="Times New Roman" w:hAnsi="Times New Roman" w:cs="Times New Roman"/>
          <w:sz w:val="24"/>
          <w:szCs w:val="24"/>
        </w:rPr>
        <w:t xml:space="preserve"> sám preložil Nový Zákon, zbavil ho všetkých nejasností a vecných chýb, ktoré vo </w:t>
      </w:r>
      <w:proofErr w:type="spellStart"/>
      <w:r w:rsidRPr="00EA6587">
        <w:rPr>
          <w:rFonts w:ascii="Times New Roman" w:hAnsi="Times New Roman" w:cs="Times New Roman"/>
          <w:sz w:val="24"/>
          <w:szCs w:val="24"/>
        </w:rPr>
        <w:t>Vulgathe</w:t>
      </w:r>
      <w:proofErr w:type="spellEnd"/>
      <w:r w:rsidRPr="00EA6587">
        <w:rPr>
          <w:rFonts w:ascii="Times New Roman" w:hAnsi="Times New Roman" w:cs="Times New Roman"/>
          <w:sz w:val="24"/>
          <w:szCs w:val="24"/>
        </w:rPr>
        <w:t xml:space="preserve"> objavil. </w:t>
      </w:r>
    </w:p>
    <w:p w14:paraId="07EA5F37"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r>
      <w:proofErr w:type="spellStart"/>
      <w:r w:rsidRPr="00EA6587">
        <w:rPr>
          <w:rFonts w:ascii="Times New Roman" w:hAnsi="Times New Roman" w:cs="Times New Roman"/>
          <w:sz w:val="24"/>
          <w:szCs w:val="24"/>
        </w:rPr>
        <w:t>Nizozemsko</w:t>
      </w:r>
      <w:proofErr w:type="spellEnd"/>
      <w:r w:rsidRPr="00EA6587">
        <w:rPr>
          <w:rFonts w:ascii="Times New Roman" w:hAnsi="Times New Roman" w:cs="Times New Roman"/>
          <w:sz w:val="24"/>
          <w:szCs w:val="24"/>
        </w:rPr>
        <w:t xml:space="preserve"> sa zoznámilo aj s </w:t>
      </w:r>
      <w:proofErr w:type="spellStart"/>
      <w:r w:rsidRPr="00EA6587">
        <w:rPr>
          <w:rFonts w:ascii="Times New Roman" w:hAnsi="Times New Roman" w:cs="Times New Roman"/>
          <w:b/>
          <w:sz w:val="24"/>
          <w:szCs w:val="24"/>
        </w:rPr>
        <w:t>Lutherovými</w:t>
      </w:r>
      <w:proofErr w:type="spellEnd"/>
      <w:r w:rsidRPr="00EA6587">
        <w:rPr>
          <w:rFonts w:ascii="Times New Roman" w:hAnsi="Times New Roman" w:cs="Times New Roman"/>
          <w:sz w:val="24"/>
          <w:szCs w:val="24"/>
        </w:rPr>
        <w:t xml:space="preserve"> spismi, ktoré tam prinášali nemeckí kupci, ale tieto spisy nevyvolali nijaké reformačné hnutie, hoci ich obyvatelia prijali so sympatiami. Luther napríklad vytýkal </w:t>
      </w:r>
      <w:proofErr w:type="spellStart"/>
      <w:r w:rsidRPr="00EA6587">
        <w:rPr>
          <w:rFonts w:ascii="Times New Roman" w:hAnsi="Times New Roman" w:cs="Times New Roman"/>
          <w:sz w:val="24"/>
          <w:szCs w:val="24"/>
        </w:rPr>
        <w:t>Erasmovi</w:t>
      </w:r>
      <w:proofErr w:type="spellEnd"/>
      <w:r w:rsidRPr="00EA6587">
        <w:rPr>
          <w:rFonts w:ascii="Times New Roman" w:hAnsi="Times New Roman" w:cs="Times New Roman"/>
          <w:sz w:val="24"/>
          <w:szCs w:val="24"/>
        </w:rPr>
        <w:t>, že si nevšíma jeho kritiku cirkvi.</w:t>
      </w:r>
    </w:p>
    <w:p w14:paraId="4553840B"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V </w:t>
      </w:r>
      <w:proofErr w:type="spellStart"/>
      <w:r w:rsidRPr="00EA6587">
        <w:rPr>
          <w:rFonts w:ascii="Times New Roman" w:hAnsi="Times New Roman" w:cs="Times New Roman"/>
          <w:sz w:val="24"/>
          <w:szCs w:val="24"/>
        </w:rPr>
        <w:t>Nizozemsku</w:t>
      </w:r>
      <w:proofErr w:type="spellEnd"/>
      <w:r w:rsidRPr="00EA6587">
        <w:rPr>
          <w:rFonts w:ascii="Times New Roman" w:hAnsi="Times New Roman" w:cs="Times New Roman"/>
          <w:sz w:val="24"/>
          <w:szCs w:val="24"/>
        </w:rPr>
        <w:t xml:space="preserve"> vzniklo aj tzv. </w:t>
      </w:r>
      <w:r w:rsidRPr="00EA6587">
        <w:rPr>
          <w:rFonts w:ascii="Times New Roman" w:hAnsi="Times New Roman" w:cs="Times New Roman"/>
          <w:b/>
          <w:sz w:val="24"/>
          <w:szCs w:val="24"/>
        </w:rPr>
        <w:t>hnutie novokrstencov</w:t>
      </w:r>
      <w:r w:rsidRPr="00EA6587">
        <w:rPr>
          <w:rFonts w:ascii="Times New Roman" w:hAnsi="Times New Roman" w:cs="Times New Roman"/>
          <w:sz w:val="24"/>
          <w:szCs w:val="24"/>
        </w:rPr>
        <w:t xml:space="preserve">. Reformátor, ktorého myšlienky najviac ovplyvnili </w:t>
      </w:r>
      <w:proofErr w:type="spellStart"/>
      <w:r w:rsidRPr="00EA6587">
        <w:rPr>
          <w:rFonts w:ascii="Times New Roman" w:hAnsi="Times New Roman" w:cs="Times New Roman"/>
          <w:sz w:val="24"/>
          <w:szCs w:val="24"/>
        </w:rPr>
        <w:t>Nizozemsko</w:t>
      </w:r>
      <w:proofErr w:type="spellEnd"/>
      <w:r w:rsidRPr="00EA6587">
        <w:rPr>
          <w:rFonts w:ascii="Times New Roman" w:hAnsi="Times New Roman" w:cs="Times New Roman"/>
          <w:sz w:val="24"/>
          <w:szCs w:val="24"/>
        </w:rPr>
        <w:t xml:space="preserve">, bol </w:t>
      </w:r>
      <w:r w:rsidRPr="00EA6587">
        <w:rPr>
          <w:rFonts w:ascii="Times New Roman" w:hAnsi="Times New Roman" w:cs="Times New Roman"/>
          <w:b/>
          <w:sz w:val="24"/>
          <w:szCs w:val="24"/>
        </w:rPr>
        <w:t>Ján Kalvín</w:t>
      </w:r>
      <w:r w:rsidRPr="00EA6587">
        <w:rPr>
          <w:rFonts w:ascii="Times New Roman" w:hAnsi="Times New Roman" w:cs="Times New Roman"/>
          <w:sz w:val="24"/>
          <w:szCs w:val="24"/>
        </w:rPr>
        <w:t>. Ten bol od Luthera ostrejší, upätejší a </w:t>
      </w:r>
      <w:proofErr w:type="spellStart"/>
      <w:r w:rsidRPr="00EA6587">
        <w:rPr>
          <w:rFonts w:ascii="Times New Roman" w:hAnsi="Times New Roman" w:cs="Times New Roman"/>
          <w:sz w:val="24"/>
          <w:szCs w:val="24"/>
        </w:rPr>
        <w:t>nekompromisnejší</w:t>
      </w:r>
      <w:proofErr w:type="spellEnd"/>
      <w:r w:rsidRPr="00EA6587">
        <w:rPr>
          <w:rFonts w:ascii="Times New Roman" w:hAnsi="Times New Roman" w:cs="Times New Roman"/>
          <w:sz w:val="24"/>
          <w:szCs w:val="24"/>
        </w:rPr>
        <w:t xml:space="preserve">. Ústredným motívom jeho učenia je </w:t>
      </w:r>
      <w:r w:rsidRPr="00EA6587">
        <w:rPr>
          <w:rFonts w:ascii="Times New Roman" w:hAnsi="Times New Roman" w:cs="Times New Roman"/>
          <w:b/>
          <w:sz w:val="24"/>
          <w:szCs w:val="24"/>
        </w:rPr>
        <w:t xml:space="preserve">teória </w:t>
      </w:r>
      <w:proofErr w:type="spellStart"/>
      <w:r w:rsidRPr="00EA6587">
        <w:rPr>
          <w:rFonts w:ascii="Times New Roman" w:hAnsi="Times New Roman" w:cs="Times New Roman"/>
          <w:b/>
          <w:sz w:val="24"/>
          <w:szCs w:val="24"/>
        </w:rPr>
        <w:t>predestinácie</w:t>
      </w:r>
      <w:proofErr w:type="spellEnd"/>
      <w:r w:rsidRPr="00EA6587">
        <w:rPr>
          <w:rFonts w:ascii="Times New Roman" w:hAnsi="Times New Roman" w:cs="Times New Roman"/>
          <w:sz w:val="24"/>
          <w:szCs w:val="24"/>
        </w:rPr>
        <w:t xml:space="preserve"> (predurčenia).</w:t>
      </w:r>
    </w:p>
    <w:p w14:paraId="2FFD6347"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Kalvinizmus zaimponoval hlavne strednej vrstve, úspešným remeselníkom a ambicióznym kupcom, pretože sa jeho prvky podobali mestskému spolužitiu.</w:t>
      </w:r>
    </w:p>
    <w:p w14:paraId="26D666FF"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lastRenderedPageBreak/>
        <w:tab/>
        <w:t>Prechod ku kalvinizmu bol dlhodobým procesom. Vládnuce štruktúry prenasledovali kalvínov tak isto ako aj novokrstencov a upaľovali ich na hranici.</w:t>
      </w:r>
    </w:p>
    <w:p w14:paraId="0A3A1410"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V období reformácie sa k moci v </w:t>
      </w:r>
      <w:proofErr w:type="spellStart"/>
      <w:r w:rsidRPr="00EA6587">
        <w:rPr>
          <w:rFonts w:ascii="Times New Roman" w:hAnsi="Times New Roman" w:cs="Times New Roman"/>
          <w:sz w:val="24"/>
          <w:szCs w:val="24"/>
        </w:rPr>
        <w:t>Nizozemsku</w:t>
      </w:r>
      <w:proofErr w:type="spellEnd"/>
      <w:r w:rsidRPr="00EA6587">
        <w:rPr>
          <w:rFonts w:ascii="Times New Roman" w:hAnsi="Times New Roman" w:cs="Times New Roman"/>
          <w:sz w:val="24"/>
          <w:szCs w:val="24"/>
        </w:rPr>
        <w:t xml:space="preserve"> dostáva katolícky rod </w:t>
      </w:r>
      <w:r w:rsidRPr="00EA6587">
        <w:rPr>
          <w:rFonts w:ascii="Times New Roman" w:hAnsi="Times New Roman" w:cs="Times New Roman"/>
          <w:b/>
          <w:sz w:val="24"/>
          <w:szCs w:val="24"/>
        </w:rPr>
        <w:t>Habsburgovcov.</w:t>
      </w:r>
    </w:p>
    <w:p w14:paraId="712071F7"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Karol V. (vládol 1519-1556)</w:t>
      </w:r>
      <w:r w:rsidRPr="00EA6587">
        <w:rPr>
          <w:rFonts w:ascii="Times New Roman" w:hAnsi="Times New Roman" w:cs="Times New Roman"/>
          <w:sz w:val="24"/>
          <w:szCs w:val="24"/>
        </w:rPr>
        <w:t xml:space="preserve"> bral podstatu funkcie stredovekého cisára, ktorou bola ochrana kresťanstva proti akémukoľvek ohrozeniu, veľmi vážne..</w:t>
      </w:r>
    </w:p>
    <w:p w14:paraId="04C10DDD"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Jeho večným problémom však bol nedostatok peňazí. Na bruselskom dvore ho zastupovali </w:t>
      </w:r>
      <w:proofErr w:type="spellStart"/>
      <w:r w:rsidRPr="00EA6587">
        <w:rPr>
          <w:rFonts w:ascii="Times New Roman" w:hAnsi="Times New Roman" w:cs="Times New Roman"/>
          <w:sz w:val="24"/>
          <w:szCs w:val="24"/>
        </w:rPr>
        <w:t>miestodržiteľky</w:t>
      </w:r>
      <w:proofErr w:type="spellEnd"/>
      <w:r w:rsidRPr="00EA6587">
        <w:rPr>
          <w:rFonts w:ascii="Times New Roman" w:hAnsi="Times New Roman" w:cs="Times New Roman"/>
          <w:sz w:val="24"/>
          <w:szCs w:val="24"/>
        </w:rPr>
        <w:t xml:space="preserve">, najprv teta </w:t>
      </w:r>
      <w:r w:rsidRPr="00EA6587">
        <w:rPr>
          <w:rFonts w:ascii="Times New Roman" w:hAnsi="Times New Roman" w:cs="Times New Roman"/>
          <w:b/>
          <w:sz w:val="24"/>
          <w:szCs w:val="24"/>
        </w:rPr>
        <w:t>Margaréta Habsburská</w:t>
      </w:r>
      <w:r w:rsidRPr="00EA6587">
        <w:rPr>
          <w:rFonts w:ascii="Times New Roman" w:hAnsi="Times New Roman" w:cs="Times New Roman"/>
          <w:sz w:val="24"/>
          <w:szCs w:val="24"/>
        </w:rPr>
        <w:t xml:space="preserve"> a po jej smrti Karolova sestra </w:t>
      </w:r>
      <w:r w:rsidRPr="00EA6587">
        <w:rPr>
          <w:rFonts w:ascii="Times New Roman" w:hAnsi="Times New Roman" w:cs="Times New Roman"/>
          <w:b/>
          <w:sz w:val="24"/>
          <w:szCs w:val="24"/>
        </w:rPr>
        <w:t>Mária Uhorská</w:t>
      </w:r>
      <w:r w:rsidRPr="00EA6587">
        <w:rPr>
          <w:rFonts w:ascii="Times New Roman" w:hAnsi="Times New Roman" w:cs="Times New Roman"/>
          <w:sz w:val="24"/>
          <w:szCs w:val="24"/>
        </w:rPr>
        <w:t xml:space="preserve">. Obe regentky postupovali verne podľa cisárových pokynov. Karol vždy privítal zvýšené príjmy z daní a tiež si prial ochrániť katolícku cirkev pred útokmi reformátorov, prenasledovať inovercov. Sama Mária bola veľkou obdivovateľkou </w:t>
      </w:r>
      <w:proofErr w:type="spellStart"/>
      <w:r w:rsidRPr="00EA6587">
        <w:rPr>
          <w:rFonts w:ascii="Times New Roman" w:hAnsi="Times New Roman" w:cs="Times New Roman"/>
          <w:b/>
          <w:sz w:val="24"/>
          <w:szCs w:val="24"/>
        </w:rPr>
        <w:t>Erasma</w:t>
      </w:r>
      <w:proofErr w:type="spellEnd"/>
      <w:r w:rsidRPr="00EA6587">
        <w:rPr>
          <w:rFonts w:ascii="Times New Roman" w:hAnsi="Times New Roman" w:cs="Times New Roman"/>
          <w:b/>
          <w:sz w:val="24"/>
          <w:szCs w:val="24"/>
        </w:rPr>
        <w:t xml:space="preserve"> Rotterdamského</w:t>
      </w:r>
      <w:r w:rsidRPr="00EA6587">
        <w:rPr>
          <w:rFonts w:ascii="Times New Roman" w:hAnsi="Times New Roman" w:cs="Times New Roman"/>
          <w:sz w:val="24"/>
          <w:szCs w:val="24"/>
        </w:rPr>
        <w:t xml:space="preserve"> a mnohokrát sa k svojim poddaným zachovala tolerantne.</w:t>
      </w:r>
    </w:p>
    <w:p w14:paraId="7D3D97F2"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ab/>
        <w:t>Viliam I. Oranžský (1533-1584)</w:t>
      </w:r>
      <w:r w:rsidRPr="00EA6587">
        <w:rPr>
          <w:rFonts w:ascii="Times New Roman" w:hAnsi="Times New Roman" w:cs="Times New Roman"/>
          <w:sz w:val="24"/>
          <w:szCs w:val="24"/>
        </w:rPr>
        <w:t xml:space="preserve"> bol jedným z vodcov </w:t>
      </w:r>
      <w:proofErr w:type="spellStart"/>
      <w:r w:rsidRPr="00EA6587">
        <w:rPr>
          <w:rFonts w:ascii="Times New Roman" w:hAnsi="Times New Roman" w:cs="Times New Roman"/>
          <w:sz w:val="24"/>
          <w:szCs w:val="24"/>
        </w:rPr>
        <w:t>nizozemského</w:t>
      </w:r>
      <w:proofErr w:type="spellEnd"/>
      <w:r w:rsidRPr="00EA6587">
        <w:rPr>
          <w:rFonts w:ascii="Times New Roman" w:hAnsi="Times New Roman" w:cs="Times New Roman"/>
          <w:sz w:val="24"/>
          <w:szCs w:val="24"/>
        </w:rPr>
        <w:t xml:space="preserve"> oslobodzovacieho hnutia. Vychovaný bol v </w:t>
      </w:r>
      <w:r w:rsidRPr="00EA6587">
        <w:rPr>
          <w:rFonts w:ascii="Times New Roman" w:hAnsi="Times New Roman" w:cs="Times New Roman"/>
          <w:b/>
          <w:sz w:val="24"/>
          <w:szCs w:val="24"/>
        </w:rPr>
        <w:t>luteránskom duchu</w:t>
      </w:r>
      <w:r w:rsidRPr="00EA6587">
        <w:rPr>
          <w:rFonts w:ascii="Times New Roman" w:hAnsi="Times New Roman" w:cs="Times New Roman"/>
          <w:sz w:val="24"/>
          <w:szCs w:val="24"/>
        </w:rPr>
        <w:t>. Ako člen skupiny rukojemníkov sa dostal k Francúzskemu kráľovi Henrichovi II. do Paríža ako záruka dodržania mierovej dohody, od ktorého sa dozvedel, že po uzavretí mieru Filip II. hodlá kalvínov zmasakrovať. Viliam si túto informáciu nechával celé roky pre seba, čo mu vyslúžilo prezývku Mlčanlivý.</w:t>
      </w:r>
    </w:p>
    <w:p w14:paraId="3EFB15C0"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Filip II. ho za verné služby bohato odmenil – vymenoval ho za člena štátnej rady a miestodržiteľa provincií Holland, </w:t>
      </w:r>
      <w:proofErr w:type="spellStart"/>
      <w:r w:rsidRPr="00EA6587">
        <w:rPr>
          <w:rFonts w:ascii="Times New Roman" w:hAnsi="Times New Roman" w:cs="Times New Roman"/>
          <w:sz w:val="24"/>
          <w:szCs w:val="24"/>
        </w:rPr>
        <w:t>Zeeland</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Utrecht</w:t>
      </w:r>
      <w:proofErr w:type="spellEnd"/>
      <w:r w:rsidRPr="00EA6587">
        <w:rPr>
          <w:rFonts w:ascii="Times New Roman" w:hAnsi="Times New Roman" w:cs="Times New Roman"/>
          <w:sz w:val="24"/>
          <w:szCs w:val="24"/>
        </w:rPr>
        <w:t xml:space="preserve">, západné </w:t>
      </w:r>
      <w:proofErr w:type="spellStart"/>
      <w:r w:rsidRPr="00EA6587">
        <w:rPr>
          <w:rFonts w:ascii="Times New Roman" w:hAnsi="Times New Roman" w:cs="Times New Roman"/>
          <w:sz w:val="24"/>
          <w:szCs w:val="24"/>
        </w:rPr>
        <w:t>Frízsko</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Voorn</w:t>
      </w:r>
      <w:proofErr w:type="spellEnd"/>
      <w:r w:rsidRPr="00EA6587">
        <w:rPr>
          <w:rFonts w:ascii="Times New Roman" w:hAnsi="Times New Roman" w:cs="Times New Roman"/>
          <w:sz w:val="24"/>
          <w:szCs w:val="24"/>
        </w:rPr>
        <w:t xml:space="preserve"> a </w:t>
      </w:r>
      <w:proofErr w:type="spellStart"/>
      <w:r w:rsidRPr="00EA6587">
        <w:rPr>
          <w:rFonts w:ascii="Times New Roman" w:hAnsi="Times New Roman" w:cs="Times New Roman"/>
          <w:sz w:val="24"/>
          <w:szCs w:val="24"/>
        </w:rPr>
        <w:t>Briel</w:t>
      </w:r>
      <w:proofErr w:type="spellEnd"/>
      <w:r w:rsidRPr="00EA6587">
        <w:rPr>
          <w:rFonts w:ascii="Times New Roman" w:hAnsi="Times New Roman" w:cs="Times New Roman"/>
          <w:sz w:val="24"/>
          <w:szCs w:val="24"/>
        </w:rPr>
        <w:t>.</w:t>
      </w:r>
    </w:p>
    <w:p w14:paraId="417E43E3"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Úrad generálnej </w:t>
      </w:r>
      <w:proofErr w:type="spellStart"/>
      <w:r w:rsidRPr="00EA6587">
        <w:rPr>
          <w:rFonts w:ascii="Times New Roman" w:hAnsi="Times New Roman" w:cs="Times New Roman"/>
          <w:sz w:val="24"/>
          <w:szCs w:val="24"/>
        </w:rPr>
        <w:t>miestodržiteľky</w:t>
      </w:r>
      <w:proofErr w:type="spellEnd"/>
      <w:r w:rsidRPr="00EA6587">
        <w:rPr>
          <w:rFonts w:ascii="Times New Roman" w:hAnsi="Times New Roman" w:cs="Times New Roman"/>
          <w:sz w:val="24"/>
          <w:szCs w:val="24"/>
        </w:rPr>
        <w:t xml:space="preserve"> prevzala nevlastná sestra Filipa II., </w:t>
      </w:r>
      <w:r w:rsidRPr="00EA6587">
        <w:rPr>
          <w:rFonts w:ascii="Times New Roman" w:hAnsi="Times New Roman" w:cs="Times New Roman"/>
          <w:b/>
          <w:sz w:val="24"/>
          <w:szCs w:val="24"/>
        </w:rPr>
        <w:t xml:space="preserve">Margaréta </w:t>
      </w:r>
      <w:proofErr w:type="spellStart"/>
      <w:r w:rsidRPr="00EA6587">
        <w:rPr>
          <w:rFonts w:ascii="Times New Roman" w:hAnsi="Times New Roman" w:cs="Times New Roman"/>
          <w:b/>
          <w:sz w:val="24"/>
          <w:szCs w:val="24"/>
        </w:rPr>
        <w:t>Parmská</w:t>
      </w:r>
      <w:proofErr w:type="spellEnd"/>
      <w:r w:rsidRPr="00EA6587">
        <w:rPr>
          <w:rFonts w:ascii="Times New Roman" w:hAnsi="Times New Roman" w:cs="Times New Roman"/>
          <w:sz w:val="24"/>
          <w:szCs w:val="24"/>
        </w:rPr>
        <w:t xml:space="preserve">. Sídlom generálneho miestodržiteľa bol </w:t>
      </w:r>
      <w:r w:rsidRPr="00EA6587">
        <w:rPr>
          <w:rFonts w:ascii="Times New Roman" w:hAnsi="Times New Roman" w:cs="Times New Roman"/>
          <w:b/>
          <w:sz w:val="24"/>
          <w:szCs w:val="24"/>
        </w:rPr>
        <w:t>Brusel</w:t>
      </w:r>
      <w:r w:rsidRPr="00EA6587">
        <w:rPr>
          <w:rFonts w:ascii="Times New Roman" w:hAnsi="Times New Roman" w:cs="Times New Roman"/>
          <w:sz w:val="24"/>
          <w:szCs w:val="24"/>
        </w:rPr>
        <w:t>.</w:t>
      </w:r>
    </w:p>
    <w:p w14:paraId="23FF2CD7"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Na Filipov rozkaz sa výnosy proti kacírstvu inovovali. </w:t>
      </w:r>
      <w:r w:rsidRPr="00EA6587">
        <w:rPr>
          <w:rFonts w:ascii="Times New Roman" w:hAnsi="Times New Roman" w:cs="Times New Roman"/>
          <w:b/>
          <w:sz w:val="24"/>
          <w:szCs w:val="24"/>
        </w:rPr>
        <w:t>Luteránov, novokrstencov a kalvínov čakala pri prezradení smrť upálením</w:t>
      </w:r>
      <w:r w:rsidRPr="00EA6587">
        <w:rPr>
          <w:rFonts w:ascii="Times New Roman" w:hAnsi="Times New Roman" w:cs="Times New Roman"/>
          <w:sz w:val="24"/>
          <w:szCs w:val="24"/>
        </w:rPr>
        <w:t>. Ich prenasledovanie však stále viac strácalo na obľúbenosti. Najradikálnejší odporcovia, vrátane Viliama Oranžského boli názoru, že je potrebné s prenasledovaním skoncovať..</w:t>
      </w:r>
    </w:p>
    <w:p w14:paraId="0F67F1A0"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Prenasledovanie kacírov sa minulo účinkom – úradom sa nepodarilo rozbiť podzemné cirkevné komunity, naopak, inoverci získavali stále pevnejšiu pôdu pod nohami, najmä vo Flámsku, kde sa kalvinizmus šíril aj medzi usadlými mešťanmi a vidieckou nižšou šľachtou.</w:t>
      </w:r>
    </w:p>
    <w:p w14:paraId="21AD3F79"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Voči katolíckemu kardinálovi </w:t>
      </w:r>
      <w:proofErr w:type="spellStart"/>
      <w:r w:rsidRPr="00EA6587">
        <w:rPr>
          <w:rFonts w:ascii="Times New Roman" w:hAnsi="Times New Roman" w:cs="Times New Roman"/>
          <w:b/>
          <w:sz w:val="24"/>
          <w:szCs w:val="24"/>
        </w:rPr>
        <w:t>Antoinovi</w:t>
      </w:r>
      <w:proofErr w:type="spellEnd"/>
      <w:r w:rsidRPr="00EA6587">
        <w:rPr>
          <w:rFonts w:ascii="Times New Roman" w:hAnsi="Times New Roman" w:cs="Times New Roman"/>
          <w:b/>
          <w:sz w:val="24"/>
          <w:szCs w:val="24"/>
        </w:rPr>
        <w:t xml:space="preserve"> de </w:t>
      </w:r>
      <w:proofErr w:type="spellStart"/>
      <w:r w:rsidRPr="00EA6587">
        <w:rPr>
          <w:rFonts w:ascii="Times New Roman" w:hAnsi="Times New Roman" w:cs="Times New Roman"/>
          <w:b/>
          <w:sz w:val="24"/>
          <w:szCs w:val="24"/>
        </w:rPr>
        <w:t>Granvelle</w:t>
      </w:r>
      <w:proofErr w:type="spellEnd"/>
      <w:r w:rsidRPr="00EA6587">
        <w:rPr>
          <w:rFonts w:ascii="Times New Roman" w:hAnsi="Times New Roman" w:cs="Times New Roman"/>
          <w:sz w:val="24"/>
          <w:szCs w:val="24"/>
        </w:rPr>
        <w:t xml:space="preserve">, poverenému Filipom II. šíriť katolícku reformu, a jeho nekompromisnému katolicizmu sa začala formovať opozícia na čele s Viliamom Oranžským. </w:t>
      </w:r>
    </w:p>
    <w:p w14:paraId="0E68CF37"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(„To sú ale žobráci!“). Odvtedy sa toto pôvodne hanlivé pomenovanie </w:t>
      </w:r>
      <w:r w:rsidRPr="00EA6587">
        <w:rPr>
          <w:rFonts w:ascii="Times New Roman" w:hAnsi="Times New Roman" w:cs="Times New Roman"/>
          <w:b/>
          <w:sz w:val="24"/>
          <w:szCs w:val="24"/>
        </w:rPr>
        <w:t>„</w:t>
      </w:r>
      <w:proofErr w:type="spellStart"/>
      <w:r w:rsidRPr="00EA6587">
        <w:rPr>
          <w:rFonts w:ascii="Times New Roman" w:hAnsi="Times New Roman" w:cs="Times New Roman"/>
          <w:b/>
          <w:sz w:val="24"/>
          <w:szCs w:val="24"/>
        </w:rPr>
        <w:t>gézovia</w:t>
      </w:r>
      <w:proofErr w:type="spellEnd"/>
      <w:r w:rsidRPr="00EA6587">
        <w:rPr>
          <w:rFonts w:ascii="Times New Roman" w:hAnsi="Times New Roman" w:cs="Times New Roman"/>
          <w:b/>
          <w:sz w:val="24"/>
          <w:szCs w:val="24"/>
        </w:rPr>
        <w:t>“</w:t>
      </w:r>
      <w:r w:rsidRPr="00EA6587">
        <w:rPr>
          <w:rFonts w:ascii="Times New Roman" w:hAnsi="Times New Roman" w:cs="Times New Roman"/>
          <w:sz w:val="24"/>
          <w:szCs w:val="24"/>
        </w:rPr>
        <w:t xml:space="preserve"> vžilo pre nižšie vrstvy </w:t>
      </w:r>
      <w:proofErr w:type="spellStart"/>
      <w:r w:rsidRPr="00EA6587">
        <w:rPr>
          <w:rFonts w:ascii="Times New Roman" w:hAnsi="Times New Roman" w:cs="Times New Roman"/>
          <w:sz w:val="24"/>
          <w:szCs w:val="24"/>
        </w:rPr>
        <w:t>nizozemskej</w:t>
      </w:r>
      <w:proofErr w:type="spellEnd"/>
      <w:r w:rsidRPr="00EA6587">
        <w:rPr>
          <w:rFonts w:ascii="Times New Roman" w:hAnsi="Times New Roman" w:cs="Times New Roman"/>
          <w:sz w:val="24"/>
          <w:szCs w:val="24"/>
        </w:rPr>
        <w:t xml:space="preserve"> opozície.</w:t>
      </w:r>
    </w:p>
    <w:p w14:paraId="65E224AE"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Ako reakciu na petíciu Margaréta </w:t>
      </w:r>
      <w:proofErr w:type="spellStart"/>
      <w:r w:rsidRPr="00EA6587">
        <w:rPr>
          <w:rFonts w:ascii="Times New Roman" w:hAnsi="Times New Roman" w:cs="Times New Roman"/>
          <w:sz w:val="24"/>
          <w:szCs w:val="24"/>
        </w:rPr>
        <w:t>Parmská</w:t>
      </w:r>
      <w:proofErr w:type="spellEnd"/>
      <w:r w:rsidRPr="00EA6587">
        <w:rPr>
          <w:rFonts w:ascii="Times New Roman" w:hAnsi="Times New Roman" w:cs="Times New Roman"/>
          <w:sz w:val="24"/>
          <w:szCs w:val="24"/>
        </w:rPr>
        <w:t xml:space="preserve"> pozastavila ich prenasledovanie – kalvíni sa zrazu odvážili verejne prejavovať svoje vyznanie, začali na verejných priestranstvách organizovať verejné, hojne navštevované kázania, na ktorých kazatelia chrlili oheň a síru proti modlárstvu a uctievaniu obrazov svätých a mnohými výčitkami sa tiež vyjadrovali k panovníkovi, vláde a úradom.</w:t>
      </w:r>
    </w:p>
    <w:p w14:paraId="2FA60DCA"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r>
      <w:r w:rsidRPr="00EA6587">
        <w:rPr>
          <w:rFonts w:ascii="Times New Roman" w:hAnsi="Times New Roman" w:cs="Times New Roman"/>
          <w:b/>
          <w:sz w:val="24"/>
          <w:szCs w:val="24"/>
        </w:rPr>
        <w:t xml:space="preserve">Postupne vypuklo </w:t>
      </w:r>
      <w:proofErr w:type="spellStart"/>
      <w:r w:rsidRPr="00EA6587">
        <w:rPr>
          <w:rFonts w:ascii="Times New Roman" w:hAnsi="Times New Roman" w:cs="Times New Roman"/>
          <w:b/>
          <w:sz w:val="24"/>
          <w:szCs w:val="24"/>
        </w:rPr>
        <w:t>obrazoborecké</w:t>
      </w:r>
      <w:proofErr w:type="spellEnd"/>
      <w:r w:rsidRPr="00EA6587">
        <w:rPr>
          <w:rFonts w:ascii="Times New Roman" w:hAnsi="Times New Roman" w:cs="Times New Roman"/>
          <w:b/>
          <w:sz w:val="24"/>
          <w:szCs w:val="24"/>
        </w:rPr>
        <w:t xml:space="preserve"> hnutie, ktoré ničilo obrazovú výzdobu kostolov</w:t>
      </w:r>
      <w:r w:rsidRPr="00EA6587">
        <w:rPr>
          <w:rFonts w:ascii="Times New Roman" w:hAnsi="Times New Roman" w:cs="Times New Roman"/>
          <w:sz w:val="24"/>
          <w:szCs w:val="24"/>
        </w:rPr>
        <w:t>.</w:t>
      </w:r>
    </w:p>
    <w:p w14:paraId="106BCB6A"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Filip II. s cieľom nastolenia opätovného poriadku vysiela do </w:t>
      </w:r>
      <w:proofErr w:type="spellStart"/>
      <w:r w:rsidRPr="00EA6587">
        <w:rPr>
          <w:rFonts w:ascii="Times New Roman" w:hAnsi="Times New Roman" w:cs="Times New Roman"/>
          <w:sz w:val="24"/>
          <w:szCs w:val="24"/>
        </w:rPr>
        <w:t>Nizozemska</w:t>
      </w:r>
      <w:proofErr w:type="spellEnd"/>
      <w:r w:rsidRPr="00EA6587">
        <w:rPr>
          <w:rFonts w:ascii="Times New Roman" w:hAnsi="Times New Roman" w:cs="Times New Roman"/>
          <w:sz w:val="24"/>
          <w:szCs w:val="24"/>
        </w:rPr>
        <w:t xml:space="preserve"> Ferdinanda </w:t>
      </w:r>
      <w:proofErr w:type="spellStart"/>
      <w:r w:rsidRPr="00EA6587">
        <w:rPr>
          <w:rFonts w:ascii="Times New Roman" w:hAnsi="Times New Roman" w:cs="Times New Roman"/>
          <w:sz w:val="24"/>
          <w:szCs w:val="24"/>
        </w:rPr>
        <w:t>Alvareza</w:t>
      </w:r>
      <w:proofErr w:type="spellEnd"/>
      <w:r w:rsidRPr="00EA6587">
        <w:rPr>
          <w:rFonts w:ascii="Times New Roman" w:hAnsi="Times New Roman" w:cs="Times New Roman"/>
          <w:sz w:val="24"/>
          <w:szCs w:val="24"/>
        </w:rPr>
        <w:t>, vojvodu z </w:t>
      </w:r>
      <w:proofErr w:type="spellStart"/>
      <w:r w:rsidRPr="00EA6587">
        <w:rPr>
          <w:rFonts w:ascii="Times New Roman" w:hAnsi="Times New Roman" w:cs="Times New Roman"/>
          <w:sz w:val="24"/>
          <w:szCs w:val="24"/>
        </w:rPr>
        <w:t>Alby</w:t>
      </w:r>
      <w:proofErr w:type="spellEnd"/>
      <w:r w:rsidRPr="00EA6587">
        <w:rPr>
          <w:rFonts w:ascii="Times New Roman" w:hAnsi="Times New Roman" w:cs="Times New Roman"/>
          <w:sz w:val="24"/>
          <w:szCs w:val="24"/>
        </w:rPr>
        <w:t xml:space="preserve">. V roku </w:t>
      </w:r>
      <w:r w:rsidRPr="00EA6587">
        <w:rPr>
          <w:rFonts w:ascii="Times New Roman" w:hAnsi="Times New Roman" w:cs="Times New Roman"/>
          <w:b/>
          <w:sz w:val="24"/>
          <w:szCs w:val="24"/>
        </w:rPr>
        <w:t>1567</w:t>
      </w:r>
      <w:r w:rsidRPr="00EA6587">
        <w:rPr>
          <w:rFonts w:ascii="Times New Roman" w:hAnsi="Times New Roman" w:cs="Times New Roman"/>
          <w:sz w:val="24"/>
          <w:szCs w:val="24"/>
        </w:rPr>
        <w:t xml:space="preserve"> vtiahol </w:t>
      </w:r>
      <w:proofErr w:type="spellStart"/>
      <w:r w:rsidRPr="00EA6587">
        <w:rPr>
          <w:rFonts w:ascii="Times New Roman" w:hAnsi="Times New Roman" w:cs="Times New Roman"/>
          <w:sz w:val="24"/>
          <w:szCs w:val="24"/>
        </w:rPr>
        <w:t>Alba</w:t>
      </w:r>
      <w:proofErr w:type="spellEnd"/>
      <w:r w:rsidRPr="00EA6587">
        <w:rPr>
          <w:rFonts w:ascii="Times New Roman" w:hAnsi="Times New Roman" w:cs="Times New Roman"/>
          <w:sz w:val="24"/>
          <w:szCs w:val="24"/>
        </w:rPr>
        <w:t xml:space="preserve"> do </w:t>
      </w:r>
      <w:proofErr w:type="spellStart"/>
      <w:r w:rsidRPr="00EA6587">
        <w:rPr>
          <w:rFonts w:ascii="Times New Roman" w:hAnsi="Times New Roman" w:cs="Times New Roman"/>
          <w:sz w:val="24"/>
          <w:szCs w:val="24"/>
        </w:rPr>
        <w:t>Nizozemska</w:t>
      </w:r>
      <w:proofErr w:type="spellEnd"/>
      <w:r w:rsidRPr="00EA6587">
        <w:rPr>
          <w:rFonts w:ascii="Times New Roman" w:hAnsi="Times New Roman" w:cs="Times New Roman"/>
          <w:sz w:val="24"/>
          <w:szCs w:val="24"/>
        </w:rPr>
        <w:t xml:space="preserve">, kde preberá po Margaréte </w:t>
      </w:r>
      <w:proofErr w:type="spellStart"/>
      <w:r w:rsidRPr="00EA6587">
        <w:rPr>
          <w:rFonts w:ascii="Times New Roman" w:hAnsi="Times New Roman" w:cs="Times New Roman"/>
          <w:sz w:val="24"/>
          <w:szCs w:val="24"/>
        </w:rPr>
        <w:t>Parmskej</w:t>
      </w:r>
      <w:proofErr w:type="spellEnd"/>
      <w:r w:rsidRPr="00EA6587">
        <w:rPr>
          <w:rFonts w:ascii="Times New Roman" w:hAnsi="Times New Roman" w:cs="Times New Roman"/>
          <w:sz w:val="24"/>
          <w:szCs w:val="24"/>
        </w:rPr>
        <w:t xml:space="preserve"> miestodržiteľskú funkciu. </w:t>
      </w:r>
      <w:r w:rsidRPr="00EA6587">
        <w:rPr>
          <w:rFonts w:ascii="Times New Roman" w:hAnsi="Times New Roman" w:cs="Times New Roman"/>
          <w:b/>
          <w:sz w:val="24"/>
          <w:szCs w:val="24"/>
        </w:rPr>
        <w:t>Viliam Oranžský ušiel z krajiny, ale plánoval odvetu</w:t>
      </w:r>
      <w:r w:rsidRPr="00EA6587">
        <w:rPr>
          <w:rFonts w:ascii="Times New Roman" w:hAnsi="Times New Roman" w:cs="Times New Roman"/>
          <w:sz w:val="24"/>
          <w:szCs w:val="24"/>
        </w:rPr>
        <w:t>.</w:t>
      </w:r>
    </w:p>
    <w:p w14:paraId="12674A7F"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lastRenderedPageBreak/>
        <w:tab/>
        <w:t xml:space="preserve">V roku 1568 vpadli do </w:t>
      </w:r>
      <w:proofErr w:type="spellStart"/>
      <w:r w:rsidRPr="00EA6587">
        <w:rPr>
          <w:rFonts w:ascii="Times New Roman" w:hAnsi="Times New Roman" w:cs="Times New Roman"/>
          <w:sz w:val="24"/>
          <w:szCs w:val="24"/>
        </w:rPr>
        <w:t>Groningenu</w:t>
      </w:r>
      <w:proofErr w:type="spellEnd"/>
      <w:r w:rsidRPr="00EA6587">
        <w:rPr>
          <w:rFonts w:ascii="Times New Roman" w:hAnsi="Times New Roman" w:cs="Times New Roman"/>
          <w:sz w:val="24"/>
          <w:szCs w:val="24"/>
        </w:rPr>
        <w:t xml:space="preserve"> prvé vojenské oddiely pod vedením Viliamových bratov. V </w:t>
      </w:r>
      <w:r w:rsidRPr="00EA6587">
        <w:rPr>
          <w:rFonts w:ascii="Times New Roman" w:hAnsi="Times New Roman" w:cs="Times New Roman"/>
          <w:b/>
          <w:sz w:val="24"/>
          <w:szCs w:val="24"/>
        </w:rPr>
        <w:t xml:space="preserve">bitke pri </w:t>
      </w:r>
      <w:proofErr w:type="spellStart"/>
      <w:r w:rsidRPr="00EA6587">
        <w:rPr>
          <w:rFonts w:ascii="Times New Roman" w:hAnsi="Times New Roman" w:cs="Times New Roman"/>
          <w:b/>
          <w:sz w:val="24"/>
          <w:szCs w:val="24"/>
        </w:rPr>
        <w:t>Heiligerlee</w:t>
      </w:r>
      <w:proofErr w:type="spellEnd"/>
      <w:r w:rsidRPr="00EA6587">
        <w:rPr>
          <w:rFonts w:ascii="Times New Roman" w:hAnsi="Times New Roman" w:cs="Times New Roman"/>
          <w:b/>
          <w:sz w:val="24"/>
          <w:szCs w:val="24"/>
        </w:rPr>
        <w:t xml:space="preserve"> (1568)</w:t>
      </w:r>
      <w:r w:rsidRPr="00EA6587">
        <w:rPr>
          <w:rFonts w:ascii="Times New Roman" w:hAnsi="Times New Roman" w:cs="Times New Roman"/>
          <w:sz w:val="24"/>
          <w:szCs w:val="24"/>
        </w:rPr>
        <w:t xml:space="preserve"> strana </w:t>
      </w:r>
      <w:proofErr w:type="spellStart"/>
      <w:r w:rsidRPr="00EA6587">
        <w:rPr>
          <w:rFonts w:ascii="Times New Roman" w:hAnsi="Times New Roman" w:cs="Times New Roman"/>
          <w:sz w:val="24"/>
          <w:szCs w:val="24"/>
        </w:rPr>
        <w:t>oranžských</w:t>
      </w:r>
      <w:proofErr w:type="spellEnd"/>
      <w:r w:rsidRPr="00EA6587">
        <w:rPr>
          <w:rFonts w:ascii="Times New Roman" w:hAnsi="Times New Roman" w:cs="Times New Roman"/>
          <w:sz w:val="24"/>
          <w:szCs w:val="24"/>
        </w:rPr>
        <w:t xml:space="preserve"> zvíťazila, táto bitka sa datuje ako začiatok osemdesiatročnej vojny proti španielskej nadvláde. </w:t>
      </w:r>
    </w:p>
    <w:p w14:paraId="1FA1AB54"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Oslobodzovací boj </w:t>
      </w:r>
      <w:proofErr w:type="spellStart"/>
      <w:r w:rsidRPr="00EA6587">
        <w:rPr>
          <w:rFonts w:ascii="Times New Roman" w:hAnsi="Times New Roman" w:cs="Times New Roman"/>
          <w:sz w:val="24"/>
          <w:szCs w:val="24"/>
        </w:rPr>
        <w:t>Nizozemska</w:t>
      </w:r>
      <w:proofErr w:type="spellEnd"/>
      <w:r w:rsidRPr="00EA6587">
        <w:rPr>
          <w:rFonts w:ascii="Times New Roman" w:hAnsi="Times New Roman" w:cs="Times New Roman"/>
          <w:sz w:val="24"/>
          <w:szCs w:val="24"/>
        </w:rPr>
        <w:t xml:space="preserve"> začal v roku </w:t>
      </w:r>
      <w:r w:rsidRPr="00EA6587">
        <w:rPr>
          <w:rFonts w:ascii="Times New Roman" w:hAnsi="Times New Roman" w:cs="Times New Roman"/>
          <w:b/>
          <w:sz w:val="24"/>
          <w:szCs w:val="24"/>
        </w:rPr>
        <w:t xml:space="preserve">1572 dobytím prístavu </w:t>
      </w:r>
      <w:proofErr w:type="spellStart"/>
      <w:r w:rsidRPr="00EA6587">
        <w:rPr>
          <w:rFonts w:ascii="Times New Roman" w:hAnsi="Times New Roman" w:cs="Times New Roman"/>
          <w:b/>
          <w:sz w:val="24"/>
          <w:szCs w:val="24"/>
        </w:rPr>
        <w:t>Den</w:t>
      </w:r>
      <w:proofErr w:type="spellEnd"/>
      <w:r w:rsidRPr="00EA6587">
        <w:rPr>
          <w:rFonts w:ascii="Times New Roman" w:hAnsi="Times New Roman" w:cs="Times New Roman"/>
          <w:b/>
          <w:sz w:val="24"/>
          <w:szCs w:val="24"/>
        </w:rPr>
        <w:t xml:space="preserve"> </w:t>
      </w:r>
      <w:proofErr w:type="spellStart"/>
      <w:r w:rsidRPr="00EA6587">
        <w:rPr>
          <w:rFonts w:ascii="Times New Roman" w:hAnsi="Times New Roman" w:cs="Times New Roman"/>
          <w:b/>
          <w:sz w:val="24"/>
          <w:szCs w:val="24"/>
        </w:rPr>
        <w:t>Briel</w:t>
      </w:r>
      <w:proofErr w:type="spellEnd"/>
      <w:r w:rsidRPr="00EA6587">
        <w:rPr>
          <w:rFonts w:ascii="Times New Roman" w:hAnsi="Times New Roman" w:cs="Times New Roman"/>
          <w:sz w:val="24"/>
          <w:szCs w:val="24"/>
        </w:rPr>
        <w:t xml:space="preserve"> morskými </w:t>
      </w:r>
      <w:proofErr w:type="spellStart"/>
      <w:r w:rsidRPr="00EA6587">
        <w:rPr>
          <w:rFonts w:ascii="Times New Roman" w:hAnsi="Times New Roman" w:cs="Times New Roman"/>
          <w:sz w:val="24"/>
          <w:szCs w:val="24"/>
        </w:rPr>
        <w:t>gézami</w:t>
      </w:r>
      <w:proofErr w:type="spellEnd"/>
      <w:r w:rsidRPr="00EA6587">
        <w:rPr>
          <w:rFonts w:ascii="Times New Roman" w:hAnsi="Times New Roman" w:cs="Times New Roman"/>
          <w:sz w:val="24"/>
          <w:szCs w:val="24"/>
        </w:rPr>
        <w:t xml:space="preserve">. Katolícka mestská rada </w:t>
      </w:r>
      <w:proofErr w:type="spellStart"/>
      <w:r w:rsidRPr="00EA6587">
        <w:rPr>
          <w:rFonts w:ascii="Times New Roman" w:hAnsi="Times New Roman" w:cs="Times New Roman"/>
          <w:sz w:val="24"/>
          <w:szCs w:val="24"/>
        </w:rPr>
        <w:t>Den</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Brielu</w:t>
      </w:r>
      <w:proofErr w:type="spellEnd"/>
      <w:r w:rsidRPr="00EA6587">
        <w:rPr>
          <w:rFonts w:ascii="Times New Roman" w:hAnsi="Times New Roman" w:cs="Times New Roman"/>
          <w:sz w:val="24"/>
          <w:szCs w:val="24"/>
        </w:rPr>
        <w:t xml:space="preserve"> ušla, </w:t>
      </w:r>
      <w:proofErr w:type="spellStart"/>
      <w:r w:rsidRPr="00EA6587">
        <w:rPr>
          <w:rFonts w:ascii="Times New Roman" w:hAnsi="Times New Roman" w:cs="Times New Roman"/>
          <w:sz w:val="24"/>
          <w:szCs w:val="24"/>
        </w:rPr>
        <w:t>gézovia</w:t>
      </w:r>
      <w:proofErr w:type="spellEnd"/>
      <w:r w:rsidRPr="00EA6587">
        <w:rPr>
          <w:rFonts w:ascii="Times New Roman" w:hAnsi="Times New Roman" w:cs="Times New Roman"/>
          <w:sz w:val="24"/>
          <w:szCs w:val="24"/>
        </w:rPr>
        <w:t xml:space="preserve"> podnikli </w:t>
      </w:r>
      <w:proofErr w:type="spellStart"/>
      <w:r w:rsidRPr="00EA6587">
        <w:rPr>
          <w:rFonts w:ascii="Times New Roman" w:hAnsi="Times New Roman" w:cs="Times New Roman"/>
          <w:sz w:val="24"/>
          <w:szCs w:val="24"/>
        </w:rPr>
        <w:t>obrazoborecký</w:t>
      </w:r>
      <w:proofErr w:type="spellEnd"/>
      <w:r w:rsidRPr="00EA6587">
        <w:rPr>
          <w:rFonts w:ascii="Times New Roman" w:hAnsi="Times New Roman" w:cs="Times New Roman"/>
          <w:sz w:val="24"/>
          <w:szCs w:val="24"/>
        </w:rPr>
        <w:t xml:space="preserve"> útok a po srdečnom uvítaní sa rozhodli v meste zostať. </w:t>
      </w:r>
    </w:p>
    <w:p w14:paraId="18366A0B"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Po čase sa </w:t>
      </w:r>
      <w:r w:rsidRPr="00EA6587">
        <w:rPr>
          <w:rFonts w:ascii="Times New Roman" w:hAnsi="Times New Roman" w:cs="Times New Roman"/>
          <w:b/>
          <w:sz w:val="24"/>
          <w:szCs w:val="24"/>
        </w:rPr>
        <w:t>kalvínske náboženstvo</w:t>
      </w:r>
      <w:r w:rsidRPr="00EA6587">
        <w:rPr>
          <w:rFonts w:ascii="Times New Roman" w:hAnsi="Times New Roman" w:cs="Times New Roman"/>
          <w:sz w:val="24"/>
          <w:szCs w:val="24"/>
        </w:rPr>
        <w:t xml:space="preserve"> stalo </w:t>
      </w:r>
      <w:r w:rsidRPr="00EA6587">
        <w:rPr>
          <w:rFonts w:ascii="Times New Roman" w:hAnsi="Times New Roman" w:cs="Times New Roman"/>
          <w:b/>
          <w:sz w:val="24"/>
          <w:szCs w:val="24"/>
        </w:rPr>
        <w:t>jediným povoleným náboženstvom</w:t>
      </w:r>
      <w:r w:rsidRPr="00EA6587">
        <w:rPr>
          <w:rFonts w:ascii="Times New Roman" w:hAnsi="Times New Roman" w:cs="Times New Roman"/>
          <w:sz w:val="24"/>
          <w:szCs w:val="24"/>
        </w:rPr>
        <w:t>, ale samotný Viliam Oranžský nikdy neakceptoval prenasledovanie iného vierovyznania.</w:t>
      </w:r>
    </w:p>
    <w:p w14:paraId="7A8EE822"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Proti Viliamovi sa sformovalo vojsko pod velením </w:t>
      </w:r>
      <w:r w:rsidRPr="00EA6587">
        <w:rPr>
          <w:rFonts w:ascii="Times New Roman" w:hAnsi="Times New Roman" w:cs="Times New Roman"/>
          <w:b/>
          <w:sz w:val="24"/>
          <w:szCs w:val="24"/>
        </w:rPr>
        <w:t>Frederika, syna vojvodu z </w:t>
      </w:r>
      <w:proofErr w:type="spellStart"/>
      <w:r w:rsidRPr="00EA6587">
        <w:rPr>
          <w:rFonts w:ascii="Times New Roman" w:hAnsi="Times New Roman" w:cs="Times New Roman"/>
          <w:b/>
          <w:sz w:val="24"/>
          <w:szCs w:val="24"/>
        </w:rPr>
        <w:t>Alby</w:t>
      </w:r>
      <w:proofErr w:type="spellEnd"/>
      <w:r w:rsidRPr="00EA6587">
        <w:rPr>
          <w:rFonts w:ascii="Times New Roman" w:hAnsi="Times New Roman" w:cs="Times New Roman"/>
          <w:sz w:val="24"/>
          <w:szCs w:val="24"/>
        </w:rPr>
        <w:t>. Avšak jeho úsilie nestačilo na to, aby povstanie potlačil, preto bol odvolaný a namiesto vojvodu z </w:t>
      </w:r>
      <w:proofErr w:type="spellStart"/>
      <w:r w:rsidRPr="00EA6587">
        <w:rPr>
          <w:rFonts w:ascii="Times New Roman" w:hAnsi="Times New Roman" w:cs="Times New Roman"/>
          <w:sz w:val="24"/>
          <w:szCs w:val="24"/>
        </w:rPr>
        <w:t>Alby</w:t>
      </w:r>
      <w:proofErr w:type="spellEnd"/>
      <w:r w:rsidRPr="00EA6587">
        <w:rPr>
          <w:rFonts w:ascii="Times New Roman" w:hAnsi="Times New Roman" w:cs="Times New Roman"/>
          <w:sz w:val="24"/>
          <w:szCs w:val="24"/>
        </w:rPr>
        <w:t xml:space="preserve"> Filip II. </w:t>
      </w:r>
      <w:r w:rsidRPr="00EA6587">
        <w:rPr>
          <w:rFonts w:ascii="Times New Roman" w:hAnsi="Times New Roman" w:cs="Times New Roman"/>
          <w:b/>
          <w:sz w:val="24"/>
          <w:szCs w:val="24"/>
        </w:rPr>
        <w:t xml:space="preserve">posiela Luisa de </w:t>
      </w:r>
      <w:proofErr w:type="spellStart"/>
      <w:r w:rsidRPr="00EA6587">
        <w:rPr>
          <w:rFonts w:ascii="Times New Roman" w:hAnsi="Times New Roman" w:cs="Times New Roman"/>
          <w:b/>
          <w:sz w:val="24"/>
          <w:szCs w:val="24"/>
        </w:rPr>
        <w:t>Requesens</w:t>
      </w:r>
      <w:proofErr w:type="spellEnd"/>
      <w:r w:rsidRPr="00EA6587">
        <w:rPr>
          <w:rFonts w:ascii="Times New Roman" w:hAnsi="Times New Roman" w:cs="Times New Roman"/>
          <w:sz w:val="24"/>
          <w:szCs w:val="24"/>
        </w:rPr>
        <w:t xml:space="preserve">, ktorý začal so </w:t>
      </w:r>
      <w:proofErr w:type="spellStart"/>
      <w:r w:rsidRPr="00EA6587">
        <w:rPr>
          <w:rFonts w:ascii="Times New Roman" w:hAnsi="Times New Roman" w:cs="Times New Roman"/>
          <w:sz w:val="24"/>
          <w:szCs w:val="24"/>
        </w:rPr>
        <w:t>zmierujúcmi</w:t>
      </w:r>
      <w:proofErr w:type="spellEnd"/>
      <w:r w:rsidRPr="00EA6587">
        <w:rPr>
          <w:rFonts w:ascii="Times New Roman" w:hAnsi="Times New Roman" w:cs="Times New Roman"/>
          <w:sz w:val="24"/>
          <w:szCs w:val="24"/>
        </w:rPr>
        <w:t xml:space="preserve"> opatreniami – zrušil desiatok a vyhlásil všeobecnú amnestiu, avšak kráľovské výnosy proti kacírstvu ostali platné v plnom rozsahu, Filip II. si neželal na tom nič meniť. Došlo k jednaniami so vzbúrencami, ale bezvýsledne, pretože žiadali odchod všetkých španielskych posádok z </w:t>
      </w:r>
      <w:proofErr w:type="spellStart"/>
      <w:r w:rsidRPr="00EA6587">
        <w:rPr>
          <w:rFonts w:ascii="Times New Roman" w:hAnsi="Times New Roman" w:cs="Times New Roman"/>
          <w:sz w:val="24"/>
          <w:szCs w:val="24"/>
        </w:rPr>
        <w:t>Nizozemska</w:t>
      </w:r>
      <w:proofErr w:type="spellEnd"/>
      <w:r w:rsidRPr="00EA6587">
        <w:rPr>
          <w:rFonts w:ascii="Times New Roman" w:hAnsi="Times New Roman" w:cs="Times New Roman"/>
          <w:sz w:val="24"/>
          <w:szCs w:val="24"/>
        </w:rPr>
        <w:t>.</w:t>
      </w:r>
    </w:p>
    <w:p w14:paraId="576C4CC6"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Po smrti vojvodu de </w:t>
      </w:r>
      <w:proofErr w:type="spellStart"/>
      <w:r w:rsidRPr="00EA6587">
        <w:rPr>
          <w:rFonts w:ascii="Times New Roman" w:hAnsi="Times New Roman" w:cs="Times New Roman"/>
          <w:sz w:val="24"/>
          <w:szCs w:val="24"/>
        </w:rPr>
        <w:t>Requesens</w:t>
      </w:r>
      <w:proofErr w:type="spellEnd"/>
      <w:r w:rsidRPr="00EA6587">
        <w:rPr>
          <w:rFonts w:ascii="Times New Roman" w:hAnsi="Times New Roman" w:cs="Times New Roman"/>
          <w:sz w:val="24"/>
          <w:szCs w:val="24"/>
        </w:rPr>
        <w:t xml:space="preserve"> doľahla na španielsku moc v </w:t>
      </w:r>
      <w:proofErr w:type="spellStart"/>
      <w:r w:rsidRPr="00EA6587">
        <w:rPr>
          <w:rFonts w:ascii="Times New Roman" w:hAnsi="Times New Roman" w:cs="Times New Roman"/>
          <w:sz w:val="24"/>
          <w:szCs w:val="24"/>
        </w:rPr>
        <w:t>Nizozemsku</w:t>
      </w:r>
      <w:proofErr w:type="spellEnd"/>
      <w:r w:rsidRPr="00EA6587">
        <w:rPr>
          <w:rFonts w:ascii="Times New Roman" w:hAnsi="Times New Roman" w:cs="Times New Roman"/>
          <w:sz w:val="24"/>
          <w:szCs w:val="24"/>
        </w:rPr>
        <w:t xml:space="preserve"> kríza. Uzatvorením tzv. </w:t>
      </w:r>
      <w:proofErr w:type="spellStart"/>
      <w:r w:rsidRPr="00EA6587">
        <w:rPr>
          <w:rFonts w:ascii="Times New Roman" w:hAnsi="Times New Roman" w:cs="Times New Roman"/>
          <w:b/>
          <w:sz w:val="24"/>
          <w:szCs w:val="24"/>
        </w:rPr>
        <w:t>Gentskej</w:t>
      </w:r>
      <w:proofErr w:type="spellEnd"/>
      <w:r w:rsidRPr="00EA6587">
        <w:rPr>
          <w:rFonts w:ascii="Times New Roman" w:hAnsi="Times New Roman" w:cs="Times New Roman"/>
          <w:b/>
          <w:sz w:val="24"/>
          <w:szCs w:val="24"/>
        </w:rPr>
        <w:t xml:space="preserve"> pacifikácie (1576)</w:t>
      </w:r>
      <w:r w:rsidRPr="00EA6587">
        <w:rPr>
          <w:rFonts w:ascii="Times New Roman" w:hAnsi="Times New Roman" w:cs="Times New Roman"/>
          <w:sz w:val="24"/>
          <w:szCs w:val="24"/>
        </w:rPr>
        <w:t xml:space="preserve"> sa oficiálne zastavilo prenasledovanie odlišného náboženského vierovyznania.</w:t>
      </w:r>
    </w:p>
    <w:p w14:paraId="70CA1B79"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V roku </w:t>
      </w:r>
      <w:r w:rsidRPr="00EA6587">
        <w:rPr>
          <w:rFonts w:ascii="Times New Roman" w:hAnsi="Times New Roman" w:cs="Times New Roman"/>
          <w:b/>
          <w:sz w:val="24"/>
          <w:szCs w:val="24"/>
        </w:rPr>
        <w:t>1579</w:t>
      </w:r>
      <w:r w:rsidRPr="00EA6587">
        <w:rPr>
          <w:rFonts w:ascii="Times New Roman" w:hAnsi="Times New Roman" w:cs="Times New Roman"/>
          <w:sz w:val="24"/>
          <w:szCs w:val="24"/>
        </w:rPr>
        <w:t xml:space="preserve"> ako reakcia na aktivity </w:t>
      </w:r>
      <w:proofErr w:type="spellStart"/>
      <w:r w:rsidRPr="00EA6587">
        <w:rPr>
          <w:rFonts w:ascii="Times New Roman" w:hAnsi="Times New Roman" w:cs="Times New Roman"/>
          <w:sz w:val="24"/>
          <w:szCs w:val="24"/>
        </w:rPr>
        <w:t>prošpanielskej</w:t>
      </w:r>
      <w:proofErr w:type="spellEnd"/>
      <w:r w:rsidRPr="00EA6587">
        <w:rPr>
          <w:rFonts w:ascii="Times New Roman" w:hAnsi="Times New Roman" w:cs="Times New Roman"/>
          <w:sz w:val="24"/>
          <w:szCs w:val="24"/>
        </w:rPr>
        <w:t xml:space="preserve"> strany vzniká </w:t>
      </w:r>
      <w:r w:rsidRPr="00EA6587">
        <w:rPr>
          <w:rFonts w:ascii="Times New Roman" w:hAnsi="Times New Roman" w:cs="Times New Roman"/>
          <w:b/>
          <w:sz w:val="24"/>
          <w:szCs w:val="24"/>
        </w:rPr>
        <w:t>„</w:t>
      </w:r>
      <w:proofErr w:type="spellStart"/>
      <w:r w:rsidRPr="00EA6587">
        <w:rPr>
          <w:rFonts w:ascii="Times New Roman" w:hAnsi="Times New Roman" w:cs="Times New Roman"/>
          <w:b/>
          <w:sz w:val="24"/>
          <w:szCs w:val="24"/>
        </w:rPr>
        <w:t>Utrechtská</w:t>
      </w:r>
      <w:proofErr w:type="spellEnd"/>
      <w:r w:rsidRPr="00EA6587">
        <w:rPr>
          <w:rFonts w:ascii="Times New Roman" w:hAnsi="Times New Roman" w:cs="Times New Roman"/>
          <w:b/>
          <w:sz w:val="24"/>
          <w:szCs w:val="24"/>
        </w:rPr>
        <w:t xml:space="preserve"> únia“</w:t>
      </w:r>
      <w:r w:rsidRPr="00EA6587">
        <w:rPr>
          <w:rFonts w:ascii="Times New Roman" w:hAnsi="Times New Roman" w:cs="Times New Roman"/>
          <w:sz w:val="24"/>
          <w:szCs w:val="24"/>
        </w:rPr>
        <w:t xml:space="preserve"> ako voľný zväzok 7 severných provincií namierený proti španielskej nadvláde. Vojvoda </w:t>
      </w:r>
      <w:proofErr w:type="spellStart"/>
      <w:r w:rsidRPr="00EA6587">
        <w:rPr>
          <w:rFonts w:ascii="Times New Roman" w:hAnsi="Times New Roman" w:cs="Times New Roman"/>
          <w:sz w:val="24"/>
          <w:szCs w:val="24"/>
        </w:rPr>
        <w:t>parmský</w:t>
      </w:r>
      <w:proofErr w:type="spellEnd"/>
      <w:r w:rsidRPr="00EA6587">
        <w:rPr>
          <w:rFonts w:ascii="Times New Roman" w:hAnsi="Times New Roman" w:cs="Times New Roman"/>
          <w:sz w:val="24"/>
          <w:szCs w:val="24"/>
        </w:rPr>
        <w:t xml:space="preserve"> na to zareagoval vytvorením tzv. </w:t>
      </w:r>
      <w:proofErr w:type="spellStart"/>
      <w:r w:rsidRPr="00EA6587">
        <w:rPr>
          <w:rFonts w:ascii="Times New Roman" w:hAnsi="Times New Roman" w:cs="Times New Roman"/>
          <w:b/>
          <w:sz w:val="24"/>
          <w:szCs w:val="24"/>
        </w:rPr>
        <w:t>Arraskej</w:t>
      </w:r>
      <w:proofErr w:type="spellEnd"/>
      <w:r w:rsidRPr="00EA6587">
        <w:rPr>
          <w:rFonts w:ascii="Times New Roman" w:hAnsi="Times New Roman" w:cs="Times New Roman"/>
          <w:b/>
          <w:sz w:val="24"/>
          <w:szCs w:val="24"/>
        </w:rPr>
        <w:t xml:space="preserve"> únie</w:t>
      </w:r>
      <w:r w:rsidRPr="00EA6587">
        <w:rPr>
          <w:rFonts w:ascii="Times New Roman" w:hAnsi="Times New Roman" w:cs="Times New Roman"/>
          <w:sz w:val="24"/>
          <w:szCs w:val="24"/>
        </w:rPr>
        <w:t xml:space="preserve"> (10 južných provincií, z ktorých sa stalo Španielske </w:t>
      </w:r>
      <w:proofErr w:type="spellStart"/>
      <w:r w:rsidRPr="00EA6587">
        <w:rPr>
          <w:rFonts w:ascii="Times New Roman" w:hAnsi="Times New Roman" w:cs="Times New Roman"/>
          <w:sz w:val="24"/>
          <w:szCs w:val="24"/>
        </w:rPr>
        <w:t>Nizozemsko</w:t>
      </w:r>
      <w:proofErr w:type="spellEnd"/>
      <w:r w:rsidRPr="00EA6587">
        <w:rPr>
          <w:rFonts w:ascii="Times New Roman" w:hAnsi="Times New Roman" w:cs="Times New Roman"/>
          <w:sz w:val="24"/>
          <w:szCs w:val="24"/>
        </w:rPr>
        <w:t>, neskôr Belgicko), kde bola akákoľvek sloboda pre protestantov vylúčená.</w:t>
      </w:r>
    </w:p>
    <w:p w14:paraId="148CDF1B"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V roku </w:t>
      </w:r>
      <w:r w:rsidRPr="00EA6587">
        <w:rPr>
          <w:rFonts w:ascii="Times New Roman" w:hAnsi="Times New Roman" w:cs="Times New Roman"/>
          <w:b/>
          <w:sz w:val="24"/>
          <w:szCs w:val="24"/>
        </w:rPr>
        <w:t>1581</w:t>
      </w:r>
      <w:r w:rsidRPr="00EA6587">
        <w:rPr>
          <w:rFonts w:ascii="Times New Roman" w:hAnsi="Times New Roman" w:cs="Times New Roman"/>
          <w:sz w:val="24"/>
          <w:szCs w:val="24"/>
        </w:rPr>
        <w:t xml:space="preserve"> vydali generálne stavy </w:t>
      </w:r>
      <w:proofErr w:type="spellStart"/>
      <w:r w:rsidRPr="00EA6587">
        <w:rPr>
          <w:rFonts w:ascii="Times New Roman" w:hAnsi="Times New Roman" w:cs="Times New Roman"/>
          <w:sz w:val="24"/>
          <w:szCs w:val="24"/>
        </w:rPr>
        <w:t>Utrechtskej</w:t>
      </w:r>
      <w:proofErr w:type="spellEnd"/>
      <w:r w:rsidRPr="00EA6587">
        <w:rPr>
          <w:rFonts w:ascii="Times New Roman" w:hAnsi="Times New Roman" w:cs="Times New Roman"/>
          <w:sz w:val="24"/>
          <w:szCs w:val="24"/>
        </w:rPr>
        <w:t xml:space="preserve"> únie tzv. </w:t>
      </w:r>
      <w:r w:rsidRPr="00EA6587">
        <w:rPr>
          <w:rFonts w:ascii="Times New Roman" w:hAnsi="Times New Roman" w:cs="Times New Roman"/>
          <w:b/>
          <w:sz w:val="24"/>
          <w:szCs w:val="24"/>
        </w:rPr>
        <w:t>Výnos o zosadení</w:t>
      </w:r>
      <w:r w:rsidRPr="00EA6587">
        <w:rPr>
          <w:rFonts w:ascii="Times New Roman" w:hAnsi="Times New Roman" w:cs="Times New Roman"/>
          <w:sz w:val="24"/>
          <w:szCs w:val="24"/>
        </w:rPr>
        <w:t xml:space="preserve">, v ktorom sa Viliam Oranžský a jeho stúpenci rozhodli hľadať zástupcu na miesto Filipa II. Vybraným bol vojvoda </w:t>
      </w:r>
      <w:r w:rsidRPr="00EA6587">
        <w:rPr>
          <w:rFonts w:ascii="Times New Roman" w:hAnsi="Times New Roman" w:cs="Times New Roman"/>
          <w:b/>
          <w:sz w:val="24"/>
          <w:szCs w:val="24"/>
        </w:rPr>
        <w:t>František z </w:t>
      </w:r>
      <w:proofErr w:type="spellStart"/>
      <w:r w:rsidRPr="00EA6587">
        <w:rPr>
          <w:rFonts w:ascii="Times New Roman" w:hAnsi="Times New Roman" w:cs="Times New Roman"/>
          <w:b/>
          <w:sz w:val="24"/>
          <w:szCs w:val="24"/>
        </w:rPr>
        <w:t>Anjou</w:t>
      </w:r>
      <w:proofErr w:type="spellEnd"/>
      <w:r w:rsidRPr="00EA6587">
        <w:rPr>
          <w:rFonts w:ascii="Times New Roman" w:hAnsi="Times New Roman" w:cs="Times New Roman"/>
          <w:sz w:val="24"/>
          <w:szCs w:val="24"/>
        </w:rPr>
        <w:t>, najmladší syn francúzskeho kráľa Henricha II. Avšak oficiálne zosadenie panovníka dosadeného „z Božej moci“ bolo vtedy nemysliteľné, odporovalo by to Božej vôli. Napriek tomu to stavy vykonali, argumentujúc tým, že kráľ nemá právo od Boha, ale prepožičiavajú mu ho nižšie autority, snem a šľachta.</w:t>
      </w:r>
    </w:p>
    <w:p w14:paraId="7B57C2E1"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Vojvoda z </w:t>
      </w:r>
      <w:proofErr w:type="spellStart"/>
      <w:r w:rsidRPr="00EA6587">
        <w:rPr>
          <w:rFonts w:ascii="Times New Roman" w:hAnsi="Times New Roman" w:cs="Times New Roman"/>
          <w:sz w:val="24"/>
          <w:szCs w:val="24"/>
        </w:rPr>
        <w:t>Parmy</w:t>
      </w:r>
      <w:proofErr w:type="spellEnd"/>
      <w:r w:rsidRPr="00EA6587">
        <w:rPr>
          <w:rFonts w:ascii="Times New Roman" w:hAnsi="Times New Roman" w:cs="Times New Roman"/>
          <w:sz w:val="24"/>
          <w:szCs w:val="24"/>
        </w:rPr>
        <w:t xml:space="preserve"> sa nevzdával, stupňoval ofenzívu a dobýjal jednu severnú provinciu za druhou, až nakoniec </w:t>
      </w:r>
      <w:proofErr w:type="spellStart"/>
      <w:r w:rsidRPr="00EA6587">
        <w:rPr>
          <w:rFonts w:ascii="Times New Roman" w:hAnsi="Times New Roman" w:cs="Times New Roman"/>
          <w:sz w:val="24"/>
          <w:szCs w:val="24"/>
        </w:rPr>
        <w:t>Utrechtskú</w:t>
      </w:r>
      <w:proofErr w:type="spellEnd"/>
      <w:r w:rsidRPr="00EA6587">
        <w:rPr>
          <w:rFonts w:ascii="Times New Roman" w:hAnsi="Times New Roman" w:cs="Times New Roman"/>
          <w:sz w:val="24"/>
          <w:szCs w:val="24"/>
        </w:rPr>
        <w:t xml:space="preserve"> úniu tvorili len Holland, </w:t>
      </w:r>
      <w:proofErr w:type="spellStart"/>
      <w:r w:rsidRPr="00EA6587">
        <w:rPr>
          <w:rFonts w:ascii="Times New Roman" w:hAnsi="Times New Roman" w:cs="Times New Roman"/>
          <w:sz w:val="24"/>
          <w:szCs w:val="24"/>
        </w:rPr>
        <w:t>Zeeland</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Frízsko</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Utrecht</w:t>
      </w:r>
      <w:proofErr w:type="spellEnd"/>
      <w:r w:rsidRPr="00EA6587">
        <w:rPr>
          <w:rFonts w:ascii="Times New Roman" w:hAnsi="Times New Roman" w:cs="Times New Roman"/>
          <w:sz w:val="24"/>
          <w:szCs w:val="24"/>
        </w:rPr>
        <w:t xml:space="preserve"> a </w:t>
      </w:r>
      <w:proofErr w:type="spellStart"/>
      <w:r w:rsidRPr="00EA6587">
        <w:rPr>
          <w:rFonts w:ascii="Times New Roman" w:hAnsi="Times New Roman" w:cs="Times New Roman"/>
          <w:sz w:val="24"/>
          <w:szCs w:val="24"/>
        </w:rPr>
        <w:t>Veluwe</w:t>
      </w:r>
      <w:proofErr w:type="spellEnd"/>
      <w:r w:rsidRPr="00EA6587">
        <w:rPr>
          <w:rFonts w:ascii="Times New Roman" w:hAnsi="Times New Roman" w:cs="Times New Roman"/>
          <w:sz w:val="24"/>
          <w:szCs w:val="24"/>
        </w:rPr>
        <w:t>. Viliam Oranžský sa usadil v kláštore sv. Agáty v </w:t>
      </w:r>
      <w:proofErr w:type="spellStart"/>
      <w:r w:rsidRPr="00EA6587">
        <w:rPr>
          <w:rFonts w:ascii="Times New Roman" w:hAnsi="Times New Roman" w:cs="Times New Roman"/>
          <w:sz w:val="24"/>
          <w:szCs w:val="24"/>
        </w:rPr>
        <w:t>Delfte</w:t>
      </w:r>
      <w:proofErr w:type="spellEnd"/>
      <w:r w:rsidRPr="00EA6587">
        <w:rPr>
          <w:rFonts w:ascii="Times New Roman" w:hAnsi="Times New Roman" w:cs="Times New Roman"/>
          <w:sz w:val="24"/>
          <w:szCs w:val="24"/>
        </w:rPr>
        <w:t xml:space="preserve">. </w:t>
      </w:r>
      <w:r w:rsidRPr="00EA6587">
        <w:rPr>
          <w:rFonts w:ascii="Times New Roman" w:hAnsi="Times New Roman" w:cs="Times New Roman"/>
          <w:b/>
          <w:sz w:val="24"/>
          <w:szCs w:val="24"/>
        </w:rPr>
        <w:t>Zomrel</w:t>
      </w:r>
      <w:r w:rsidRPr="00EA6587">
        <w:rPr>
          <w:rFonts w:ascii="Times New Roman" w:hAnsi="Times New Roman" w:cs="Times New Roman"/>
          <w:sz w:val="24"/>
          <w:szCs w:val="24"/>
        </w:rPr>
        <w:t xml:space="preserve"> rukou atentátnika </w:t>
      </w:r>
      <w:proofErr w:type="spellStart"/>
      <w:r w:rsidRPr="00EA6587">
        <w:rPr>
          <w:rFonts w:ascii="Times New Roman" w:hAnsi="Times New Roman" w:cs="Times New Roman"/>
          <w:sz w:val="24"/>
          <w:szCs w:val="24"/>
        </w:rPr>
        <w:t>Balthasara</w:t>
      </w:r>
      <w:proofErr w:type="spellEnd"/>
      <w:r w:rsidRPr="00EA6587">
        <w:rPr>
          <w:rFonts w:ascii="Times New Roman" w:hAnsi="Times New Roman" w:cs="Times New Roman"/>
          <w:sz w:val="24"/>
          <w:szCs w:val="24"/>
        </w:rPr>
        <w:t xml:space="preserve"> </w:t>
      </w:r>
      <w:proofErr w:type="spellStart"/>
      <w:r w:rsidRPr="00EA6587">
        <w:rPr>
          <w:rFonts w:ascii="Times New Roman" w:hAnsi="Times New Roman" w:cs="Times New Roman"/>
          <w:sz w:val="24"/>
          <w:szCs w:val="24"/>
        </w:rPr>
        <w:t>Gérarda</w:t>
      </w:r>
      <w:proofErr w:type="spellEnd"/>
      <w:r w:rsidRPr="00EA6587">
        <w:rPr>
          <w:rFonts w:ascii="Times New Roman" w:hAnsi="Times New Roman" w:cs="Times New Roman"/>
          <w:sz w:val="24"/>
          <w:szCs w:val="24"/>
        </w:rPr>
        <w:t xml:space="preserve"> (</w:t>
      </w:r>
      <w:r w:rsidRPr="00EA6587">
        <w:rPr>
          <w:rFonts w:ascii="Times New Roman" w:hAnsi="Times New Roman" w:cs="Times New Roman"/>
          <w:b/>
          <w:sz w:val="24"/>
          <w:szCs w:val="24"/>
        </w:rPr>
        <w:t>1584</w:t>
      </w:r>
      <w:r w:rsidRPr="00EA6587">
        <w:rPr>
          <w:rFonts w:ascii="Times New Roman" w:hAnsi="Times New Roman" w:cs="Times New Roman"/>
          <w:sz w:val="24"/>
          <w:szCs w:val="24"/>
        </w:rPr>
        <w:t>).</w:t>
      </w:r>
    </w:p>
    <w:p w14:paraId="70DC3B27" w14:textId="77777777"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sz w:val="24"/>
          <w:szCs w:val="24"/>
        </w:rPr>
        <w:tab/>
        <w:t xml:space="preserve">V roku </w:t>
      </w:r>
      <w:r w:rsidRPr="00EA6587">
        <w:rPr>
          <w:rFonts w:ascii="Times New Roman" w:hAnsi="Times New Roman" w:cs="Times New Roman"/>
          <w:b/>
          <w:sz w:val="24"/>
          <w:szCs w:val="24"/>
        </w:rPr>
        <w:t>1609 bolo v Antverpách uzavreté prímerie</w:t>
      </w:r>
      <w:r w:rsidRPr="00EA6587">
        <w:rPr>
          <w:rFonts w:ascii="Times New Roman" w:hAnsi="Times New Roman" w:cs="Times New Roman"/>
          <w:sz w:val="24"/>
          <w:szCs w:val="24"/>
        </w:rPr>
        <w:t xml:space="preserve">, ktorým Filip II. uznal nezávislosť Holandska Definitívna nezávislosť Spojených </w:t>
      </w:r>
      <w:proofErr w:type="spellStart"/>
      <w:r w:rsidRPr="00EA6587">
        <w:rPr>
          <w:rFonts w:ascii="Times New Roman" w:hAnsi="Times New Roman" w:cs="Times New Roman"/>
          <w:sz w:val="24"/>
          <w:szCs w:val="24"/>
        </w:rPr>
        <w:t>Nizozemských</w:t>
      </w:r>
      <w:proofErr w:type="spellEnd"/>
      <w:r w:rsidRPr="00EA6587">
        <w:rPr>
          <w:rFonts w:ascii="Times New Roman" w:hAnsi="Times New Roman" w:cs="Times New Roman"/>
          <w:sz w:val="24"/>
          <w:szCs w:val="24"/>
        </w:rPr>
        <w:t xml:space="preserve"> provincií, resp. Holandska bola potvrdená v roku </w:t>
      </w:r>
      <w:r w:rsidRPr="00EA6587">
        <w:rPr>
          <w:rFonts w:ascii="Times New Roman" w:hAnsi="Times New Roman" w:cs="Times New Roman"/>
          <w:b/>
          <w:sz w:val="24"/>
          <w:szCs w:val="24"/>
        </w:rPr>
        <w:t>1648 Haagskym mierom</w:t>
      </w:r>
      <w:r w:rsidRPr="00EA6587">
        <w:rPr>
          <w:rFonts w:ascii="Times New Roman" w:hAnsi="Times New Roman" w:cs="Times New Roman"/>
          <w:sz w:val="24"/>
          <w:szCs w:val="24"/>
        </w:rPr>
        <w:t xml:space="preserve">, južné provincie ostali pod španielskou nadvládou ako Španielske </w:t>
      </w:r>
      <w:proofErr w:type="spellStart"/>
      <w:r w:rsidRPr="00EA6587">
        <w:rPr>
          <w:rFonts w:ascii="Times New Roman" w:hAnsi="Times New Roman" w:cs="Times New Roman"/>
          <w:sz w:val="24"/>
          <w:szCs w:val="24"/>
        </w:rPr>
        <w:t>Nizozemsko</w:t>
      </w:r>
      <w:proofErr w:type="spellEnd"/>
      <w:r w:rsidRPr="00EA6587">
        <w:rPr>
          <w:rFonts w:ascii="Times New Roman" w:hAnsi="Times New Roman" w:cs="Times New Roman"/>
          <w:sz w:val="24"/>
          <w:szCs w:val="24"/>
        </w:rPr>
        <w:t xml:space="preserve">, neskôr sa z nich stalo </w:t>
      </w:r>
      <w:r w:rsidRPr="00EA6587">
        <w:rPr>
          <w:rFonts w:ascii="Times New Roman" w:hAnsi="Times New Roman" w:cs="Times New Roman"/>
          <w:b/>
          <w:sz w:val="24"/>
          <w:szCs w:val="24"/>
        </w:rPr>
        <w:t>Belgicko</w:t>
      </w:r>
      <w:r w:rsidRPr="00EA6587">
        <w:rPr>
          <w:rFonts w:ascii="Times New Roman" w:hAnsi="Times New Roman" w:cs="Times New Roman"/>
          <w:sz w:val="24"/>
          <w:szCs w:val="24"/>
        </w:rPr>
        <w:t>.</w:t>
      </w:r>
    </w:p>
    <w:p w14:paraId="4BD64C77" w14:textId="184943C4" w:rsidR="00EA6587" w:rsidRPr="00EA6587" w:rsidRDefault="00EA6587" w:rsidP="00EA6587">
      <w:pPr>
        <w:spacing w:line="360" w:lineRule="auto"/>
        <w:contextualSpacing/>
        <w:jc w:val="both"/>
        <w:rPr>
          <w:rFonts w:ascii="Times New Roman" w:hAnsi="Times New Roman" w:cs="Times New Roman"/>
          <w:sz w:val="24"/>
          <w:szCs w:val="24"/>
        </w:rPr>
      </w:pPr>
      <w:r w:rsidRPr="00EA6587">
        <w:rPr>
          <w:rFonts w:ascii="Times New Roman" w:hAnsi="Times New Roman" w:cs="Times New Roman"/>
          <w:b/>
          <w:sz w:val="24"/>
          <w:szCs w:val="24"/>
        </w:rPr>
        <w:tab/>
        <w:t>Anglická reformácia</w:t>
      </w:r>
      <w:r w:rsidRPr="00EA6587">
        <w:rPr>
          <w:rFonts w:ascii="Times New Roman" w:hAnsi="Times New Roman" w:cs="Times New Roman"/>
          <w:sz w:val="24"/>
          <w:szCs w:val="24"/>
        </w:rPr>
        <w:t xml:space="preserve">: Spojená s panovníkom Henrichom VIII (1509- 1547) - absolutistický panovník, chcel získať cirkevný majetok a ovládnuť cirkev. Zároveň chcel dosiahnuť rozvod s Katarínou Aragónskou. Henrich bol zozačiatku odporcom reformácie, no nakoniec vytvoril vlastnú cirkev - Anglikánsku. Príčiny vzniku takejto cirkvi boli viaceré - hlavným cieľom bolo zlikvidovať moc pápeža v Anglicku a zhabať majetok cirkvi. Nechal zrušiť kláštory a ich majetok prepadol v prospech štátnej pokladnice. Roku 1534 parlament </w:t>
      </w:r>
      <w:r w:rsidRPr="00EA6587">
        <w:rPr>
          <w:rFonts w:ascii="Times New Roman" w:hAnsi="Times New Roman" w:cs="Times New Roman"/>
          <w:sz w:val="24"/>
          <w:szCs w:val="24"/>
        </w:rPr>
        <w:lastRenderedPageBreak/>
        <w:t xml:space="preserve">vydal </w:t>
      </w:r>
      <w:proofErr w:type="spellStart"/>
      <w:r w:rsidRPr="00EA6587">
        <w:rPr>
          <w:rFonts w:ascii="Times New Roman" w:hAnsi="Times New Roman" w:cs="Times New Roman"/>
          <w:sz w:val="24"/>
          <w:szCs w:val="24"/>
        </w:rPr>
        <w:t>Supremačný</w:t>
      </w:r>
      <w:proofErr w:type="spellEnd"/>
      <w:r w:rsidRPr="00EA6587">
        <w:rPr>
          <w:rFonts w:ascii="Times New Roman" w:hAnsi="Times New Roman" w:cs="Times New Roman"/>
          <w:sz w:val="24"/>
          <w:szCs w:val="24"/>
        </w:rPr>
        <w:t xml:space="preserve"> akt, čím teda založil novú národnú cirkev, ktorá bola po prenasledovaní anglikánov za vlády jeho dcéry Márie katolíckej (krvavej) definitívne upevnená za vlády Alžbety I.</w:t>
      </w:r>
    </w:p>
    <w:p w14:paraId="4DB97CEF" w14:textId="77777777" w:rsidR="00EA6587" w:rsidRPr="00EA6587" w:rsidRDefault="00EA6587" w:rsidP="00EA6587">
      <w:pPr>
        <w:spacing w:line="360" w:lineRule="auto"/>
        <w:contextualSpacing/>
        <w:jc w:val="both"/>
        <w:rPr>
          <w:rFonts w:ascii="Times New Roman" w:hAnsi="Times New Roman" w:cs="Times New Roman"/>
          <w:sz w:val="24"/>
          <w:szCs w:val="24"/>
        </w:rPr>
      </w:pPr>
    </w:p>
    <w:p w14:paraId="0B7F231C" w14:textId="77777777" w:rsidR="001258DD" w:rsidRPr="00EA6587" w:rsidRDefault="001258DD" w:rsidP="00EA6587">
      <w:pPr>
        <w:spacing w:line="360" w:lineRule="auto"/>
        <w:rPr>
          <w:rFonts w:ascii="Times New Roman" w:hAnsi="Times New Roman" w:cs="Times New Roman"/>
          <w:b/>
          <w:bCs/>
          <w:sz w:val="24"/>
          <w:szCs w:val="24"/>
        </w:rPr>
      </w:pPr>
    </w:p>
    <w:sectPr w:rsidR="001258DD" w:rsidRPr="00EA6587" w:rsidSect="00EA658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9AC42" w14:textId="77777777" w:rsidR="00EA6587" w:rsidRDefault="00EA6587" w:rsidP="00EA6587">
      <w:pPr>
        <w:spacing w:after="0" w:line="240" w:lineRule="auto"/>
      </w:pPr>
      <w:r>
        <w:separator/>
      </w:r>
    </w:p>
  </w:endnote>
  <w:endnote w:type="continuationSeparator" w:id="0">
    <w:p w14:paraId="3F6D055E" w14:textId="77777777" w:rsidR="00EA6587" w:rsidRDefault="00EA6587" w:rsidP="00EA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828F" w14:textId="77777777" w:rsidR="00EA6587" w:rsidRDefault="00EA6587" w:rsidP="00EA6587">
      <w:pPr>
        <w:spacing w:after="0" w:line="240" w:lineRule="auto"/>
      </w:pPr>
      <w:r>
        <w:separator/>
      </w:r>
    </w:p>
  </w:footnote>
  <w:footnote w:type="continuationSeparator" w:id="0">
    <w:p w14:paraId="623AF9CC" w14:textId="77777777" w:rsidR="00EA6587" w:rsidRDefault="00EA6587" w:rsidP="00EA6587">
      <w:pPr>
        <w:spacing w:after="0" w:line="240" w:lineRule="auto"/>
      </w:pPr>
      <w:r>
        <w:continuationSeparator/>
      </w:r>
    </w:p>
  </w:footnote>
  <w:footnote w:id="1">
    <w:p w14:paraId="2B99C3C1" w14:textId="77777777" w:rsidR="00EA6587" w:rsidRDefault="00EA6587" w:rsidP="00EA6587"/>
    <w:p w14:paraId="44F7898C" w14:textId="77777777" w:rsidR="00EA6587" w:rsidRDefault="00EA6587" w:rsidP="00EA6587">
      <w:pPr>
        <w:pStyle w:val="Textpoznmkypodiarou"/>
        <w:jc w:val="both"/>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C50"/>
    <w:multiLevelType w:val="hybridMultilevel"/>
    <w:tmpl w:val="3BA2FF9C"/>
    <w:lvl w:ilvl="0" w:tplc="041B0001">
      <w:start w:val="1"/>
      <w:numFmt w:val="bullet"/>
      <w:lvlText w:val=""/>
      <w:lvlJc w:val="left"/>
      <w:pPr>
        <w:tabs>
          <w:tab w:val="num" w:pos="720"/>
        </w:tabs>
        <w:ind w:left="720" w:hanging="360"/>
      </w:pPr>
      <w:rPr>
        <w:rFonts w:ascii="Symbol" w:hAnsi="Symbol" w:hint="default"/>
      </w:rPr>
    </w:lvl>
    <w:lvl w:ilvl="1" w:tplc="041B0009">
      <w:start w:val="1"/>
      <w:numFmt w:val="bullet"/>
      <w:lvlText w:val=""/>
      <w:lvlJc w:val="left"/>
      <w:pPr>
        <w:tabs>
          <w:tab w:val="num" w:pos="1440"/>
        </w:tabs>
        <w:ind w:left="1440" w:hanging="360"/>
      </w:pPr>
      <w:rPr>
        <w:rFonts w:ascii="Wingdings" w:hAnsi="Wingdings"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Courier New"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Courier New"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B06CFB"/>
    <w:multiLevelType w:val="hybridMultilevel"/>
    <w:tmpl w:val="965CF01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Times New Roman"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Times New Roman"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Times New Roman" w:hint="default"/>
      </w:rPr>
    </w:lvl>
    <w:lvl w:ilvl="8" w:tplc="041B0005">
      <w:start w:val="1"/>
      <w:numFmt w:val="bullet"/>
      <w:lvlText w:val=""/>
      <w:lvlJc w:val="left"/>
      <w:pPr>
        <w:ind w:left="6480" w:hanging="360"/>
      </w:pPr>
      <w:rPr>
        <w:rFonts w:ascii="Wingdings" w:hAnsi="Wingdings" w:hint="default"/>
      </w:rPr>
    </w:lvl>
  </w:abstractNum>
  <w:abstractNum w:abstractNumId="2" w15:restartNumberingAfterBreak="0">
    <w:nsid w:val="2CA14734"/>
    <w:multiLevelType w:val="hybridMultilevel"/>
    <w:tmpl w:val="7158CD9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Times New Roman"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Times New Roman"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Times New Roman" w:hint="default"/>
      </w:rPr>
    </w:lvl>
    <w:lvl w:ilvl="8" w:tplc="041B0005">
      <w:start w:val="1"/>
      <w:numFmt w:val="bullet"/>
      <w:lvlText w:val=""/>
      <w:lvlJc w:val="left"/>
      <w:pPr>
        <w:ind w:left="6480" w:hanging="360"/>
      </w:pPr>
      <w:rPr>
        <w:rFonts w:ascii="Wingdings" w:hAnsi="Wingdings" w:hint="default"/>
      </w:rPr>
    </w:lvl>
  </w:abstractNum>
  <w:abstractNum w:abstractNumId="3" w15:restartNumberingAfterBreak="0">
    <w:nsid w:val="2FA34F7F"/>
    <w:multiLevelType w:val="hybridMultilevel"/>
    <w:tmpl w:val="6D3AD03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8717B2E"/>
    <w:multiLevelType w:val="hybridMultilevel"/>
    <w:tmpl w:val="B8C4D0AC"/>
    <w:lvl w:ilvl="0" w:tplc="041B000F">
      <w:start w:val="1"/>
      <w:numFmt w:val="decimal"/>
      <w:lvlText w:val="%1."/>
      <w:lvlJc w:val="left"/>
      <w:pPr>
        <w:ind w:left="1470" w:hanging="360"/>
      </w:pPr>
      <w:rPr>
        <w:rFonts w:cs="Times New Roman"/>
      </w:rPr>
    </w:lvl>
    <w:lvl w:ilvl="1" w:tplc="041B0019">
      <w:start w:val="1"/>
      <w:numFmt w:val="lowerLetter"/>
      <w:lvlText w:val="%2."/>
      <w:lvlJc w:val="left"/>
      <w:pPr>
        <w:ind w:left="2190" w:hanging="360"/>
      </w:pPr>
      <w:rPr>
        <w:rFonts w:cs="Times New Roman"/>
      </w:rPr>
    </w:lvl>
    <w:lvl w:ilvl="2" w:tplc="041B001B">
      <w:start w:val="1"/>
      <w:numFmt w:val="lowerRoman"/>
      <w:lvlText w:val="%3."/>
      <w:lvlJc w:val="right"/>
      <w:pPr>
        <w:ind w:left="2910" w:hanging="180"/>
      </w:pPr>
      <w:rPr>
        <w:rFonts w:cs="Times New Roman"/>
      </w:rPr>
    </w:lvl>
    <w:lvl w:ilvl="3" w:tplc="041B000F">
      <w:start w:val="1"/>
      <w:numFmt w:val="decimal"/>
      <w:lvlText w:val="%4."/>
      <w:lvlJc w:val="left"/>
      <w:pPr>
        <w:ind w:left="3630" w:hanging="360"/>
      </w:pPr>
      <w:rPr>
        <w:rFonts w:cs="Times New Roman"/>
      </w:rPr>
    </w:lvl>
    <w:lvl w:ilvl="4" w:tplc="041B0019">
      <w:start w:val="1"/>
      <w:numFmt w:val="lowerLetter"/>
      <w:lvlText w:val="%5."/>
      <w:lvlJc w:val="left"/>
      <w:pPr>
        <w:ind w:left="4350" w:hanging="360"/>
      </w:pPr>
      <w:rPr>
        <w:rFonts w:cs="Times New Roman"/>
      </w:rPr>
    </w:lvl>
    <w:lvl w:ilvl="5" w:tplc="041B001B">
      <w:start w:val="1"/>
      <w:numFmt w:val="lowerRoman"/>
      <w:lvlText w:val="%6."/>
      <w:lvlJc w:val="right"/>
      <w:pPr>
        <w:ind w:left="5070" w:hanging="180"/>
      </w:pPr>
      <w:rPr>
        <w:rFonts w:cs="Times New Roman"/>
      </w:rPr>
    </w:lvl>
    <w:lvl w:ilvl="6" w:tplc="041B000F">
      <w:start w:val="1"/>
      <w:numFmt w:val="decimal"/>
      <w:lvlText w:val="%7."/>
      <w:lvlJc w:val="left"/>
      <w:pPr>
        <w:ind w:left="5790" w:hanging="360"/>
      </w:pPr>
      <w:rPr>
        <w:rFonts w:cs="Times New Roman"/>
      </w:rPr>
    </w:lvl>
    <w:lvl w:ilvl="7" w:tplc="041B0019">
      <w:start w:val="1"/>
      <w:numFmt w:val="lowerLetter"/>
      <w:lvlText w:val="%8."/>
      <w:lvlJc w:val="left"/>
      <w:pPr>
        <w:ind w:left="6510" w:hanging="360"/>
      </w:pPr>
      <w:rPr>
        <w:rFonts w:cs="Times New Roman"/>
      </w:rPr>
    </w:lvl>
    <w:lvl w:ilvl="8" w:tplc="041B001B">
      <w:start w:val="1"/>
      <w:numFmt w:val="lowerRoman"/>
      <w:lvlText w:val="%9."/>
      <w:lvlJc w:val="right"/>
      <w:pPr>
        <w:ind w:left="7230" w:hanging="180"/>
      </w:pPr>
      <w:rPr>
        <w:rFonts w:cs="Times New Roman"/>
      </w:rPr>
    </w:lvl>
  </w:abstractNum>
  <w:abstractNum w:abstractNumId="5" w15:restartNumberingAfterBreak="0">
    <w:nsid w:val="3EE34C02"/>
    <w:multiLevelType w:val="hybridMultilevel"/>
    <w:tmpl w:val="71F8A79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Times New Roman"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Times New Roman"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Times New Roman" w:hint="default"/>
      </w:rPr>
    </w:lvl>
    <w:lvl w:ilvl="8" w:tplc="041B0005">
      <w:start w:val="1"/>
      <w:numFmt w:val="bullet"/>
      <w:lvlText w:val=""/>
      <w:lvlJc w:val="left"/>
      <w:pPr>
        <w:ind w:left="6480" w:hanging="360"/>
      </w:pPr>
      <w:rPr>
        <w:rFonts w:ascii="Wingdings" w:hAnsi="Wingdings" w:hint="default"/>
      </w:rPr>
    </w:lvl>
  </w:abstractNum>
  <w:abstractNum w:abstractNumId="6" w15:restartNumberingAfterBreak="0">
    <w:nsid w:val="44215649"/>
    <w:multiLevelType w:val="hybridMultilevel"/>
    <w:tmpl w:val="0418663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Times New Roman"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Times New Roman"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Times New Roman" w:hint="default"/>
      </w:rPr>
    </w:lvl>
    <w:lvl w:ilvl="8" w:tplc="041B0005">
      <w:start w:val="1"/>
      <w:numFmt w:val="bullet"/>
      <w:lvlText w:val=""/>
      <w:lvlJc w:val="left"/>
      <w:pPr>
        <w:ind w:left="6480" w:hanging="360"/>
      </w:pPr>
      <w:rPr>
        <w:rFonts w:ascii="Wingdings" w:hAnsi="Wingdings" w:hint="default"/>
      </w:rPr>
    </w:lvl>
  </w:abstractNum>
  <w:abstractNum w:abstractNumId="7" w15:restartNumberingAfterBreak="0">
    <w:nsid w:val="6D0061B0"/>
    <w:multiLevelType w:val="hybridMultilevel"/>
    <w:tmpl w:val="391A0538"/>
    <w:lvl w:ilvl="0" w:tplc="EAFE91C8">
      <w:start w:val="1"/>
      <w:numFmt w:val="decimal"/>
      <w:lvlText w:val="%1."/>
      <w:lvlJc w:val="left"/>
      <w:pPr>
        <w:tabs>
          <w:tab w:val="num" w:pos="1065"/>
        </w:tabs>
        <w:ind w:left="1065" w:hanging="360"/>
      </w:pPr>
    </w:lvl>
    <w:lvl w:ilvl="1" w:tplc="041B0019">
      <w:start w:val="1"/>
      <w:numFmt w:val="lowerLetter"/>
      <w:lvlText w:val="%2."/>
      <w:lvlJc w:val="left"/>
      <w:pPr>
        <w:tabs>
          <w:tab w:val="num" w:pos="1785"/>
        </w:tabs>
        <w:ind w:left="1785" w:hanging="360"/>
      </w:pPr>
    </w:lvl>
    <w:lvl w:ilvl="2" w:tplc="041B001B">
      <w:start w:val="1"/>
      <w:numFmt w:val="lowerRoman"/>
      <w:lvlText w:val="%3."/>
      <w:lvlJc w:val="right"/>
      <w:pPr>
        <w:tabs>
          <w:tab w:val="num" w:pos="2505"/>
        </w:tabs>
        <w:ind w:left="2505" w:hanging="180"/>
      </w:pPr>
    </w:lvl>
    <w:lvl w:ilvl="3" w:tplc="041B000F">
      <w:start w:val="1"/>
      <w:numFmt w:val="decimal"/>
      <w:lvlText w:val="%4."/>
      <w:lvlJc w:val="left"/>
      <w:pPr>
        <w:tabs>
          <w:tab w:val="num" w:pos="3225"/>
        </w:tabs>
        <w:ind w:left="3225" w:hanging="360"/>
      </w:pPr>
    </w:lvl>
    <w:lvl w:ilvl="4" w:tplc="041B0019">
      <w:start w:val="1"/>
      <w:numFmt w:val="lowerLetter"/>
      <w:lvlText w:val="%5."/>
      <w:lvlJc w:val="left"/>
      <w:pPr>
        <w:tabs>
          <w:tab w:val="num" w:pos="3945"/>
        </w:tabs>
        <w:ind w:left="3945" w:hanging="360"/>
      </w:pPr>
    </w:lvl>
    <w:lvl w:ilvl="5" w:tplc="041B001B">
      <w:start w:val="1"/>
      <w:numFmt w:val="lowerRoman"/>
      <w:lvlText w:val="%6."/>
      <w:lvlJc w:val="right"/>
      <w:pPr>
        <w:tabs>
          <w:tab w:val="num" w:pos="4665"/>
        </w:tabs>
        <w:ind w:left="4665" w:hanging="180"/>
      </w:pPr>
    </w:lvl>
    <w:lvl w:ilvl="6" w:tplc="041B000F">
      <w:start w:val="1"/>
      <w:numFmt w:val="decimal"/>
      <w:lvlText w:val="%7."/>
      <w:lvlJc w:val="left"/>
      <w:pPr>
        <w:tabs>
          <w:tab w:val="num" w:pos="5385"/>
        </w:tabs>
        <w:ind w:left="5385" w:hanging="360"/>
      </w:pPr>
    </w:lvl>
    <w:lvl w:ilvl="7" w:tplc="041B0019">
      <w:start w:val="1"/>
      <w:numFmt w:val="lowerLetter"/>
      <w:lvlText w:val="%8."/>
      <w:lvlJc w:val="left"/>
      <w:pPr>
        <w:tabs>
          <w:tab w:val="num" w:pos="6105"/>
        </w:tabs>
        <w:ind w:left="6105" w:hanging="360"/>
      </w:pPr>
    </w:lvl>
    <w:lvl w:ilvl="8" w:tplc="041B001B">
      <w:start w:val="1"/>
      <w:numFmt w:val="lowerRoman"/>
      <w:lvlText w:val="%9."/>
      <w:lvlJc w:val="right"/>
      <w:pPr>
        <w:tabs>
          <w:tab w:val="num" w:pos="6825"/>
        </w:tabs>
        <w:ind w:left="6825" w:hanging="180"/>
      </w:pPr>
    </w:lvl>
  </w:abstractNum>
  <w:abstractNum w:abstractNumId="8" w15:restartNumberingAfterBreak="0">
    <w:nsid w:val="75691D91"/>
    <w:multiLevelType w:val="hybridMultilevel"/>
    <w:tmpl w:val="DD00C82E"/>
    <w:lvl w:ilvl="0" w:tplc="041B000F">
      <w:start w:val="1"/>
      <w:numFmt w:val="decimal"/>
      <w:lvlText w:val="%1."/>
      <w:lvlJc w:val="left"/>
      <w:pPr>
        <w:ind w:left="1428" w:hanging="360"/>
      </w:pPr>
      <w:rPr>
        <w:rFonts w:cs="Times New Roman"/>
      </w:rPr>
    </w:lvl>
    <w:lvl w:ilvl="1" w:tplc="041B0019">
      <w:start w:val="1"/>
      <w:numFmt w:val="lowerLetter"/>
      <w:lvlText w:val="%2."/>
      <w:lvlJc w:val="left"/>
      <w:pPr>
        <w:ind w:left="2148" w:hanging="360"/>
      </w:pPr>
      <w:rPr>
        <w:rFonts w:cs="Times New Roman"/>
      </w:rPr>
    </w:lvl>
    <w:lvl w:ilvl="2" w:tplc="041B001B">
      <w:start w:val="1"/>
      <w:numFmt w:val="lowerRoman"/>
      <w:lvlText w:val="%3."/>
      <w:lvlJc w:val="right"/>
      <w:pPr>
        <w:ind w:left="2868" w:hanging="180"/>
      </w:pPr>
      <w:rPr>
        <w:rFonts w:cs="Times New Roman"/>
      </w:rPr>
    </w:lvl>
    <w:lvl w:ilvl="3" w:tplc="041B000F">
      <w:start w:val="1"/>
      <w:numFmt w:val="decimal"/>
      <w:lvlText w:val="%4."/>
      <w:lvlJc w:val="left"/>
      <w:pPr>
        <w:ind w:left="3588" w:hanging="360"/>
      </w:pPr>
      <w:rPr>
        <w:rFonts w:cs="Times New Roman"/>
      </w:rPr>
    </w:lvl>
    <w:lvl w:ilvl="4" w:tplc="041B0019">
      <w:start w:val="1"/>
      <w:numFmt w:val="lowerLetter"/>
      <w:lvlText w:val="%5."/>
      <w:lvlJc w:val="left"/>
      <w:pPr>
        <w:ind w:left="4308" w:hanging="360"/>
      </w:pPr>
      <w:rPr>
        <w:rFonts w:cs="Times New Roman"/>
      </w:rPr>
    </w:lvl>
    <w:lvl w:ilvl="5" w:tplc="041B001B">
      <w:start w:val="1"/>
      <w:numFmt w:val="lowerRoman"/>
      <w:lvlText w:val="%6."/>
      <w:lvlJc w:val="right"/>
      <w:pPr>
        <w:ind w:left="5028" w:hanging="180"/>
      </w:pPr>
      <w:rPr>
        <w:rFonts w:cs="Times New Roman"/>
      </w:rPr>
    </w:lvl>
    <w:lvl w:ilvl="6" w:tplc="041B000F">
      <w:start w:val="1"/>
      <w:numFmt w:val="decimal"/>
      <w:lvlText w:val="%7."/>
      <w:lvlJc w:val="left"/>
      <w:pPr>
        <w:ind w:left="5748" w:hanging="360"/>
      </w:pPr>
      <w:rPr>
        <w:rFonts w:cs="Times New Roman"/>
      </w:rPr>
    </w:lvl>
    <w:lvl w:ilvl="7" w:tplc="041B0019">
      <w:start w:val="1"/>
      <w:numFmt w:val="lowerLetter"/>
      <w:lvlText w:val="%8."/>
      <w:lvlJc w:val="left"/>
      <w:pPr>
        <w:ind w:left="6468" w:hanging="360"/>
      </w:pPr>
      <w:rPr>
        <w:rFonts w:cs="Times New Roman"/>
      </w:rPr>
    </w:lvl>
    <w:lvl w:ilvl="8" w:tplc="041B001B">
      <w:start w:val="1"/>
      <w:numFmt w:val="lowerRoman"/>
      <w:lvlText w:val="%9."/>
      <w:lvlJc w:val="right"/>
      <w:pPr>
        <w:ind w:left="7188" w:hanging="180"/>
      </w:pPr>
      <w:rPr>
        <w:rFonts w:cs="Times New Roman"/>
      </w:rPr>
    </w:lvl>
  </w:abstractNum>
  <w:num w:numId="1" w16cid:durableId="1631478389">
    <w:abstractNumId w:val="6"/>
    <w:lvlOverride w:ilvl="0"/>
    <w:lvlOverride w:ilvl="1"/>
    <w:lvlOverride w:ilvl="2"/>
    <w:lvlOverride w:ilvl="3"/>
    <w:lvlOverride w:ilvl="4"/>
    <w:lvlOverride w:ilvl="5"/>
    <w:lvlOverride w:ilvl="6"/>
    <w:lvlOverride w:ilvl="7"/>
    <w:lvlOverride w:ilvl="8"/>
  </w:num>
  <w:num w:numId="2" w16cid:durableId="774590696">
    <w:abstractNumId w:val="2"/>
    <w:lvlOverride w:ilvl="0"/>
    <w:lvlOverride w:ilvl="1"/>
    <w:lvlOverride w:ilvl="2"/>
    <w:lvlOverride w:ilvl="3"/>
    <w:lvlOverride w:ilvl="4"/>
    <w:lvlOverride w:ilvl="5"/>
    <w:lvlOverride w:ilvl="6"/>
    <w:lvlOverride w:ilvl="7"/>
    <w:lvlOverride w:ilvl="8"/>
  </w:num>
  <w:num w:numId="3" w16cid:durableId="286357564">
    <w:abstractNumId w:val="1"/>
    <w:lvlOverride w:ilvl="0"/>
    <w:lvlOverride w:ilvl="1"/>
    <w:lvlOverride w:ilvl="2"/>
    <w:lvlOverride w:ilvl="3"/>
    <w:lvlOverride w:ilvl="4"/>
    <w:lvlOverride w:ilvl="5"/>
    <w:lvlOverride w:ilvl="6"/>
    <w:lvlOverride w:ilvl="7"/>
    <w:lvlOverride w:ilvl="8"/>
  </w:num>
  <w:num w:numId="4" w16cid:durableId="2107073811">
    <w:abstractNumId w:val="0"/>
    <w:lvlOverride w:ilvl="0"/>
    <w:lvlOverride w:ilvl="1"/>
    <w:lvlOverride w:ilvl="2"/>
    <w:lvlOverride w:ilvl="3"/>
    <w:lvlOverride w:ilvl="4"/>
    <w:lvlOverride w:ilvl="5"/>
    <w:lvlOverride w:ilvl="6"/>
    <w:lvlOverride w:ilvl="7"/>
    <w:lvlOverride w:ilvl="8"/>
  </w:num>
  <w:num w:numId="5" w16cid:durableId="9892079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6401945">
    <w:abstractNumId w:val="5"/>
    <w:lvlOverride w:ilvl="0"/>
    <w:lvlOverride w:ilvl="1"/>
    <w:lvlOverride w:ilvl="2"/>
    <w:lvlOverride w:ilvl="3"/>
    <w:lvlOverride w:ilvl="4"/>
    <w:lvlOverride w:ilvl="5"/>
    <w:lvlOverride w:ilvl="6"/>
    <w:lvlOverride w:ilvl="7"/>
    <w:lvlOverride w:ilvl="8"/>
  </w:num>
  <w:num w:numId="7" w16cid:durableId="17417547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03835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93087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3"/>
    <w:rsid w:val="000F646E"/>
    <w:rsid w:val="001258DD"/>
    <w:rsid w:val="00294E22"/>
    <w:rsid w:val="0055496D"/>
    <w:rsid w:val="00E36153"/>
    <w:rsid w:val="00EA658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7E72"/>
  <w15:chartTrackingRefBased/>
  <w15:docId w15:val="{280F3CD9-D529-4B28-8C70-340B7735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258D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oSpacingChar">
    <w:name w:val="No Spacing Char"/>
    <w:link w:val="Bezriadkovania1"/>
    <w:locked/>
    <w:rsid w:val="001258DD"/>
    <w:rPr>
      <w:rFonts w:ascii="Times New Roman" w:eastAsia="Times New Roman" w:hAnsi="Times New Roman" w:cs="Times New Roman"/>
      <w:sz w:val="24"/>
      <w:lang w:eastAsia="sk-SK"/>
    </w:rPr>
  </w:style>
  <w:style w:type="paragraph" w:customStyle="1" w:styleId="Bezriadkovania1">
    <w:name w:val="Bez riadkovania1"/>
    <w:link w:val="NoSpacingChar"/>
    <w:rsid w:val="001258DD"/>
    <w:pPr>
      <w:spacing w:after="0" w:line="240" w:lineRule="auto"/>
    </w:pPr>
    <w:rPr>
      <w:rFonts w:ascii="Times New Roman" w:eastAsia="Times New Roman" w:hAnsi="Times New Roman" w:cs="Times New Roman"/>
      <w:sz w:val="24"/>
      <w:lang w:eastAsia="sk-SK"/>
    </w:rPr>
  </w:style>
  <w:style w:type="character" w:customStyle="1" w:styleId="apple-style-span">
    <w:name w:val="apple-style-span"/>
    <w:rsid w:val="001258DD"/>
    <w:rPr>
      <w:rFonts w:ascii="Times New Roman" w:hAnsi="Times New Roman" w:cs="Times New Roman" w:hint="default"/>
    </w:rPr>
  </w:style>
  <w:style w:type="character" w:customStyle="1" w:styleId="apple-converted-space">
    <w:name w:val="apple-converted-space"/>
    <w:rsid w:val="001258DD"/>
    <w:rPr>
      <w:rFonts w:ascii="Times New Roman" w:hAnsi="Times New Roman" w:cs="Times New Roman" w:hint="default"/>
    </w:rPr>
  </w:style>
  <w:style w:type="character" w:customStyle="1" w:styleId="mw-headline">
    <w:name w:val="mw-headline"/>
    <w:rsid w:val="001258DD"/>
    <w:rPr>
      <w:rFonts w:ascii="Times New Roman" w:hAnsi="Times New Roman" w:cs="Times New Roman" w:hint="default"/>
    </w:rPr>
  </w:style>
  <w:style w:type="paragraph" w:customStyle="1" w:styleId="Bezriadkovania2">
    <w:name w:val="Bez riadkovania2"/>
    <w:uiPriority w:val="99"/>
    <w:rsid w:val="001258DD"/>
    <w:pPr>
      <w:spacing w:after="0" w:line="240" w:lineRule="auto"/>
    </w:pPr>
    <w:rPr>
      <w:rFonts w:ascii="Times New Roman" w:eastAsia="Times New Roman" w:hAnsi="Times New Roman" w:cs="Times New Roman"/>
      <w:sz w:val="24"/>
      <w:lang w:eastAsia="sk-SK"/>
    </w:rPr>
  </w:style>
  <w:style w:type="paragraph" w:styleId="Odsekzoznamu">
    <w:name w:val="List Paragraph"/>
    <w:basedOn w:val="Normlny"/>
    <w:uiPriority w:val="34"/>
    <w:qFormat/>
    <w:rsid w:val="00EA6587"/>
    <w:pPr>
      <w:ind w:left="720"/>
      <w:contextualSpacing/>
    </w:pPr>
  </w:style>
  <w:style w:type="paragraph" w:styleId="Textpoznmkypodiarou">
    <w:name w:val="footnote text"/>
    <w:basedOn w:val="Normlny"/>
    <w:link w:val="TextpoznmkypodiarouChar"/>
    <w:semiHidden/>
    <w:unhideWhenUsed/>
    <w:rsid w:val="00EA6587"/>
    <w:pPr>
      <w:spacing w:after="0" w:line="240" w:lineRule="auto"/>
    </w:pPr>
    <w:rPr>
      <w:rFonts w:ascii="Times New Roman" w:eastAsia="Times New Roman" w:hAnsi="Times New Roman" w:cs="Times New Roman"/>
      <w:sz w:val="20"/>
      <w:szCs w:val="20"/>
    </w:rPr>
  </w:style>
  <w:style w:type="character" w:customStyle="1" w:styleId="TextpoznmkypodiarouChar">
    <w:name w:val="Text poznámky pod čiarou Char"/>
    <w:basedOn w:val="Predvolenpsmoodseku"/>
    <w:link w:val="Textpoznmkypodiarou"/>
    <w:semiHidden/>
    <w:rsid w:val="00EA6587"/>
    <w:rPr>
      <w:rFonts w:ascii="Times New Roman" w:eastAsia="Times New Roman" w:hAnsi="Times New Roman" w:cs="Times New Roman"/>
      <w:sz w:val="20"/>
      <w:szCs w:val="20"/>
    </w:rPr>
  </w:style>
  <w:style w:type="character" w:styleId="Odkaznapoznmkupodiarou">
    <w:name w:val="footnote reference"/>
    <w:basedOn w:val="Predvolenpsmoodseku"/>
    <w:semiHidden/>
    <w:unhideWhenUsed/>
    <w:rsid w:val="00EA65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3720">
      <w:bodyDiv w:val="1"/>
      <w:marLeft w:val="0"/>
      <w:marRight w:val="0"/>
      <w:marTop w:val="0"/>
      <w:marBottom w:val="0"/>
      <w:divBdr>
        <w:top w:val="none" w:sz="0" w:space="0" w:color="auto"/>
        <w:left w:val="none" w:sz="0" w:space="0" w:color="auto"/>
        <w:bottom w:val="none" w:sz="0" w:space="0" w:color="auto"/>
        <w:right w:val="none" w:sz="0" w:space="0" w:color="auto"/>
      </w:divBdr>
    </w:div>
    <w:div w:id="78673690">
      <w:bodyDiv w:val="1"/>
      <w:marLeft w:val="0"/>
      <w:marRight w:val="0"/>
      <w:marTop w:val="0"/>
      <w:marBottom w:val="0"/>
      <w:divBdr>
        <w:top w:val="none" w:sz="0" w:space="0" w:color="auto"/>
        <w:left w:val="none" w:sz="0" w:space="0" w:color="auto"/>
        <w:bottom w:val="none" w:sz="0" w:space="0" w:color="auto"/>
        <w:right w:val="none" w:sz="0" w:space="0" w:color="auto"/>
      </w:divBdr>
    </w:div>
    <w:div w:id="336884626">
      <w:bodyDiv w:val="1"/>
      <w:marLeft w:val="0"/>
      <w:marRight w:val="0"/>
      <w:marTop w:val="0"/>
      <w:marBottom w:val="0"/>
      <w:divBdr>
        <w:top w:val="none" w:sz="0" w:space="0" w:color="auto"/>
        <w:left w:val="none" w:sz="0" w:space="0" w:color="auto"/>
        <w:bottom w:val="none" w:sz="0" w:space="0" w:color="auto"/>
        <w:right w:val="none" w:sz="0" w:space="0" w:color="auto"/>
      </w:divBdr>
    </w:div>
    <w:div w:id="672299888">
      <w:bodyDiv w:val="1"/>
      <w:marLeft w:val="0"/>
      <w:marRight w:val="0"/>
      <w:marTop w:val="0"/>
      <w:marBottom w:val="0"/>
      <w:divBdr>
        <w:top w:val="none" w:sz="0" w:space="0" w:color="auto"/>
        <w:left w:val="none" w:sz="0" w:space="0" w:color="auto"/>
        <w:bottom w:val="none" w:sz="0" w:space="0" w:color="auto"/>
        <w:right w:val="none" w:sz="0" w:space="0" w:color="auto"/>
      </w:divBdr>
    </w:div>
    <w:div w:id="200981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7306</Words>
  <Characters>41646</Characters>
  <Application>Microsoft Office Word</Application>
  <DocSecurity>0</DocSecurity>
  <Lines>347</Lines>
  <Paragraphs>97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4</cp:revision>
  <dcterms:created xsi:type="dcterms:W3CDTF">2022-12-03T16:24:00Z</dcterms:created>
  <dcterms:modified xsi:type="dcterms:W3CDTF">2022-12-03T16:53:00Z</dcterms:modified>
</cp:coreProperties>
</file>